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968C1" w14:textId="77777777" w:rsidR="00D17E8D" w:rsidRPr="00046891" w:rsidRDefault="00D17E8D" w:rsidP="00141B69">
      <w:pPr>
        <w:spacing w:line="360" w:lineRule="auto"/>
        <w:jc w:val="right"/>
        <w:rPr>
          <w:rFonts w:ascii="Times New Roman" w:eastAsia="宋体" w:hAnsi="Times New Roman" w:cs="Times New Roman"/>
        </w:rPr>
      </w:pPr>
    </w:p>
    <w:p w14:paraId="23B47E12" w14:textId="77777777" w:rsidR="00D17E8D" w:rsidRPr="00046891" w:rsidRDefault="00D17E8D" w:rsidP="00141B69">
      <w:pPr>
        <w:spacing w:line="360" w:lineRule="auto"/>
        <w:jc w:val="right"/>
        <w:rPr>
          <w:rFonts w:ascii="Times New Roman" w:eastAsia="宋体" w:hAnsi="Times New Roman" w:cs="Times New Roman"/>
        </w:rPr>
      </w:pPr>
    </w:p>
    <w:p w14:paraId="5E5536BA" w14:textId="77777777" w:rsidR="00D17E8D" w:rsidRPr="00046891" w:rsidRDefault="00E855C3" w:rsidP="00141B69">
      <w:pPr>
        <w:spacing w:line="360" w:lineRule="auto"/>
        <w:jc w:val="right"/>
        <w:rPr>
          <w:rFonts w:ascii="Times New Roman" w:eastAsia="宋体" w:hAnsi="Times New Roman" w:cs="Times New Roman"/>
          <w:b/>
          <w:bCs/>
          <w:sz w:val="52"/>
        </w:rPr>
      </w:pPr>
      <w:r w:rsidRPr="00046891">
        <w:rPr>
          <w:rFonts w:ascii="Times New Roman" w:eastAsia="宋体" w:hAnsi="Times New Roman" w:cs="Times New Roman"/>
        </w:rPr>
        <w:t xml:space="preserve"> </w:t>
      </w:r>
      <w:r w:rsidRPr="00046891">
        <w:rPr>
          <w:rFonts w:ascii="Times New Roman" w:eastAsia="宋体" w:hAnsi="Times New Roman" w:cs="Times New Roman"/>
          <w:b/>
          <w:bCs/>
          <w:noProof/>
          <w:sz w:val="52"/>
        </w:rPr>
        <w:drawing>
          <wp:inline distT="0" distB="0" distL="0" distR="0" wp14:anchorId="43935AE4" wp14:editId="0712A404">
            <wp:extent cx="1828800" cy="914400"/>
            <wp:effectExtent l="0" t="0" r="0" b="0"/>
            <wp:docPr id="2" name="图片 2" descr="QQ图片20131108140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图片201311081406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28800" cy="914400"/>
                    </a:xfrm>
                    <a:prstGeom prst="rect">
                      <a:avLst/>
                    </a:prstGeom>
                    <a:noFill/>
                    <a:ln>
                      <a:noFill/>
                    </a:ln>
                  </pic:spPr>
                </pic:pic>
              </a:graphicData>
            </a:graphic>
          </wp:inline>
        </w:drawing>
      </w:r>
    </w:p>
    <w:p w14:paraId="062174A3" w14:textId="77777777" w:rsidR="00D17E8D" w:rsidRPr="007F6A67" w:rsidRDefault="00E855C3" w:rsidP="00141B69">
      <w:pPr>
        <w:spacing w:line="360" w:lineRule="auto"/>
        <w:rPr>
          <w:rFonts w:ascii="方正小标宋简体" w:eastAsia="方正小标宋简体" w:hAnsi="Times New Roman" w:cs="Times New Roman"/>
          <w:bCs/>
          <w:sz w:val="48"/>
          <w:szCs w:val="48"/>
        </w:rPr>
      </w:pPr>
      <w:r w:rsidRPr="007F6A67">
        <w:rPr>
          <w:rFonts w:ascii="方正小标宋简体" w:eastAsia="方正小标宋简体" w:hAnsi="Times New Roman" w:cs="Times New Roman" w:hint="eastAsia"/>
          <w:bCs/>
          <w:spacing w:val="-30"/>
          <w:w w:val="120"/>
          <w:sz w:val="52"/>
        </w:rPr>
        <w:t>中华人民共和国国家计量技术规范</w:t>
      </w:r>
    </w:p>
    <w:p w14:paraId="4C843661" w14:textId="77777777" w:rsidR="00D17E8D" w:rsidRPr="009B4549" w:rsidRDefault="00E855C3" w:rsidP="00141B69">
      <w:pPr>
        <w:spacing w:line="360" w:lineRule="auto"/>
        <w:ind w:firstLineChars="1700" w:firstLine="4760"/>
        <w:rPr>
          <w:rFonts w:ascii="Times New Roman" w:eastAsia="宋体" w:hAnsi="Times New Roman" w:cs="Times New Roman"/>
          <w:b/>
          <w:bCs/>
          <w:sz w:val="28"/>
          <w:szCs w:val="28"/>
        </w:rPr>
      </w:pPr>
      <w:r w:rsidRPr="00046891">
        <w:rPr>
          <w:rFonts w:ascii="Times New Roman" w:eastAsia="宋体" w:hAnsi="Times New Roman" w:cs="Times New Roman"/>
          <w:sz w:val="28"/>
          <w:szCs w:val="28"/>
        </w:rPr>
        <w:t xml:space="preserve">    </w:t>
      </w:r>
      <w:r w:rsidRPr="00731E79">
        <w:rPr>
          <w:rFonts w:ascii="Times New Roman" w:eastAsia="宋体" w:hAnsi="Times New Roman" w:cs="Times New Roman"/>
          <w:sz w:val="28"/>
          <w:szCs w:val="28"/>
        </w:rPr>
        <w:t xml:space="preserve"> </w:t>
      </w:r>
      <w:r w:rsidRPr="00046891">
        <w:rPr>
          <w:rFonts w:ascii="Times New Roman" w:eastAsia="宋体" w:hAnsi="Times New Roman" w:cs="Times New Roman"/>
          <w:sz w:val="28"/>
          <w:szCs w:val="28"/>
        </w:rPr>
        <w:t xml:space="preserve">    </w:t>
      </w:r>
      <w:r w:rsidRPr="009B4549">
        <w:rPr>
          <w:rFonts w:ascii="Times New Roman" w:eastAsia="宋体" w:hAnsi="Times New Roman" w:cs="Times New Roman"/>
          <w:b/>
          <w:bCs/>
          <w:sz w:val="28"/>
          <w:szCs w:val="28"/>
        </w:rPr>
        <w:t>JJF</w:t>
      </w:r>
      <w:r w:rsidRPr="007F6A67">
        <w:rPr>
          <w:rFonts w:ascii="Times New Roman" w:eastAsia="宋体" w:hAnsi="Times New Roman" w:cs="Times New Roman"/>
          <w:b/>
          <w:sz w:val="28"/>
          <w:szCs w:val="28"/>
        </w:rPr>
        <w:t xml:space="preserve"> </w:t>
      </w:r>
      <w:r w:rsidRPr="009B4549">
        <w:rPr>
          <w:rFonts w:ascii="Times New Roman" w:eastAsia="宋体" w:hAnsi="Times New Roman" w:cs="Times New Roman"/>
          <w:b/>
          <w:bCs/>
          <w:sz w:val="28"/>
          <w:szCs w:val="28"/>
        </w:rPr>
        <w:t>XXX-202X</w:t>
      </w:r>
    </w:p>
    <w:p w14:paraId="072704AD" w14:textId="77777777" w:rsidR="00D17E8D" w:rsidRPr="00046891" w:rsidRDefault="00E855C3" w:rsidP="00141B69">
      <w:pPr>
        <w:spacing w:line="360" w:lineRule="auto"/>
        <w:jc w:val="center"/>
        <w:rPr>
          <w:rFonts w:ascii="Times New Roman" w:eastAsia="宋体" w:hAnsi="Times New Roman" w:cs="Times New Roman"/>
          <w:b/>
          <w:sz w:val="52"/>
        </w:rPr>
      </w:pPr>
      <w:r w:rsidRPr="00046891">
        <w:rPr>
          <w:rFonts w:ascii="Times New Roman" w:eastAsia="宋体" w:hAnsi="Times New Roman" w:cs="Times New Roman"/>
          <w:noProof/>
          <w:spacing w:val="40"/>
          <w:sz w:val="28"/>
          <w:szCs w:val="20"/>
        </w:rPr>
        <mc:AlternateContent>
          <mc:Choice Requires="wps">
            <w:drawing>
              <wp:anchor distT="0" distB="0" distL="114300" distR="114300" simplePos="0" relativeHeight="251659264" behindDoc="0" locked="0" layoutInCell="1" allowOverlap="1" wp14:anchorId="712ACFFE" wp14:editId="127A395D">
                <wp:simplePos x="0" y="0"/>
                <wp:positionH relativeFrom="column">
                  <wp:posOffset>0</wp:posOffset>
                </wp:positionH>
                <wp:positionV relativeFrom="paragraph">
                  <wp:posOffset>99060</wp:posOffset>
                </wp:positionV>
                <wp:extent cx="5257800" cy="0"/>
                <wp:effectExtent l="10795" t="9525" r="8255" b="9525"/>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wps:spPr>
                      <wps:bodyPr/>
                    </wps:wsp>
                  </a:graphicData>
                </a:graphic>
              </wp:anchor>
            </w:drawing>
          </mc:Choice>
          <mc:Fallback>
            <w:pict>
              <v:line w14:anchorId="00DFE329" id="直接连接符 14"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0,7.8pt" to="41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"/>
            </w:pict>
          </mc:Fallback>
        </mc:AlternateContent>
      </w:r>
    </w:p>
    <w:p w14:paraId="7EEB27BA" w14:textId="77777777" w:rsidR="00D17E8D" w:rsidRPr="00B21B14" w:rsidRDefault="00D17E8D" w:rsidP="00141B69">
      <w:pPr>
        <w:spacing w:line="360" w:lineRule="auto"/>
        <w:jc w:val="center"/>
        <w:rPr>
          <w:rFonts w:ascii="Times New Roman" w:eastAsia="宋体" w:hAnsi="Times New Roman" w:cs="Times New Roman"/>
          <w:b/>
          <w:sz w:val="52"/>
        </w:rPr>
      </w:pPr>
    </w:p>
    <w:p w14:paraId="1E600455" w14:textId="77777777" w:rsidR="00D17E8D" w:rsidRPr="0027785E" w:rsidRDefault="00D17E8D" w:rsidP="007F6A67">
      <w:pPr>
        <w:spacing w:line="360" w:lineRule="auto"/>
        <w:rPr>
          <w:rFonts w:ascii="Times New Roman" w:eastAsia="宋体" w:hAnsi="Times New Roman" w:cs="Times New Roman"/>
          <w:b/>
          <w:sz w:val="52"/>
        </w:rPr>
      </w:pPr>
    </w:p>
    <w:p w14:paraId="6492EACC" w14:textId="77777777" w:rsidR="00D17E8D" w:rsidRPr="007F6A67" w:rsidRDefault="00E855C3" w:rsidP="00141B69">
      <w:pPr>
        <w:spacing w:line="360" w:lineRule="auto"/>
        <w:jc w:val="center"/>
        <w:rPr>
          <w:rFonts w:ascii="Times New Roman" w:eastAsia="黑体" w:hAnsi="Times New Roman" w:cs="Times New Roman"/>
          <w:sz w:val="52"/>
        </w:rPr>
      </w:pPr>
      <w:r w:rsidRPr="007F6A67">
        <w:rPr>
          <w:rFonts w:ascii="Times New Roman" w:eastAsia="黑体" w:hAnsi="Times New Roman" w:cs="Times New Roman"/>
          <w:sz w:val="52"/>
        </w:rPr>
        <w:t>食品和药品异物</w:t>
      </w:r>
      <w:r w:rsidRPr="007F6A67">
        <w:rPr>
          <w:rFonts w:ascii="Times New Roman" w:eastAsia="黑体" w:hAnsi="Times New Roman" w:cs="Times New Roman"/>
          <w:sz w:val="52"/>
        </w:rPr>
        <w:t>X</w:t>
      </w:r>
      <w:r w:rsidRPr="007F6A67">
        <w:rPr>
          <w:rFonts w:ascii="Times New Roman" w:eastAsia="黑体" w:hAnsi="Times New Roman" w:cs="Times New Roman"/>
          <w:sz w:val="52"/>
        </w:rPr>
        <w:t>射线检测</w:t>
      </w:r>
    </w:p>
    <w:p w14:paraId="73467D9B" w14:textId="77777777" w:rsidR="00D17E8D" w:rsidRPr="007F6A67" w:rsidRDefault="00E855C3" w:rsidP="00141B69">
      <w:pPr>
        <w:spacing w:line="360" w:lineRule="auto"/>
        <w:jc w:val="center"/>
        <w:rPr>
          <w:rFonts w:ascii="Times New Roman" w:eastAsia="黑体" w:hAnsi="Times New Roman" w:cs="Times New Roman"/>
          <w:sz w:val="52"/>
        </w:rPr>
      </w:pPr>
      <w:r w:rsidRPr="007F6A67">
        <w:rPr>
          <w:rFonts w:ascii="Times New Roman" w:eastAsia="黑体" w:hAnsi="Times New Roman" w:cs="Times New Roman"/>
          <w:sz w:val="52"/>
        </w:rPr>
        <w:t>设备校准规范</w:t>
      </w:r>
    </w:p>
    <w:p w14:paraId="724D99EB" w14:textId="77777777" w:rsidR="00D17E8D" w:rsidRPr="000A1E59" w:rsidRDefault="00E855C3" w:rsidP="00141B69">
      <w:pPr>
        <w:spacing w:line="360" w:lineRule="auto"/>
        <w:jc w:val="center"/>
        <w:rPr>
          <w:rFonts w:ascii="Times New Roman" w:eastAsia="宋体" w:hAnsi="Times New Roman" w:cs="Times New Roman"/>
          <w:b/>
          <w:sz w:val="28"/>
          <w:szCs w:val="28"/>
        </w:rPr>
      </w:pPr>
      <w:bookmarkStart w:id="0" w:name="OLE_LINK29"/>
      <w:bookmarkStart w:id="1" w:name="OLE_LINK30"/>
      <w:r w:rsidRPr="000A1E59">
        <w:rPr>
          <w:rFonts w:ascii="Times New Roman" w:eastAsia="宋体" w:hAnsi="Times New Roman" w:cs="Times New Roman"/>
          <w:b/>
          <w:sz w:val="28"/>
          <w:szCs w:val="28"/>
        </w:rPr>
        <w:t>Calibration specification for X-ray inspection equipment for foreign bodies in food and pharmaceuticals</w:t>
      </w:r>
      <w:bookmarkEnd w:id="0"/>
      <w:bookmarkEnd w:id="1"/>
    </w:p>
    <w:p w14:paraId="2616BAE4" w14:textId="77777777" w:rsidR="00D17E8D" w:rsidRPr="007F6A67" w:rsidRDefault="00E855C3" w:rsidP="00ED5CB5">
      <w:pPr>
        <w:spacing w:line="360" w:lineRule="auto"/>
        <w:ind w:rightChars="600" w:right="1260" w:firstLineChars="700" w:firstLine="1960"/>
        <w:jc w:val="center"/>
        <w:rPr>
          <w:rFonts w:ascii="黑体" w:eastAsia="黑体" w:hAnsi="黑体" w:cs="Times New Roman" w:hint="eastAsia"/>
          <w:sz w:val="28"/>
          <w:szCs w:val="28"/>
        </w:rPr>
      </w:pPr>
      <w:r w:rsidRPr="007F6A67">
        <w:rPr>
          <w:rFonts w:ascii="黑体" w:eastAsia="黑体" w:hAnsi="黑体" w:cs="Times New Roman"/>
          <w:sz w:val="28"/>
          <w:szCs w:val="28"/>
        </w:rPr>
        <w:t>（征求意见稿）</w:t>
      </w:r>
    </w:p>
    <w:p w14:paraId="510C93AB" w14:textId="77777777" w:rsidR="00D17E8D" w:rsidRPr="00B21B14" w:rsidRDefault="00D17E8D" w:rsidP="00141B69">
      <w:pPr>
        <w:spacing w:line="360" w:lineRule="auto"/>
        <w:jc w:val="center"/>
        <w:rPr>
          <w:rFonts w:ascii="Times New Roman" w:eastAsia="宋体" w:hAnsi="Times New Roman" w:cs="Times New Roman"/>
          <w:sz w:val="30"/>
          <w:szCs w:val="30"/>
        </w:rPr>
      </w:pPr>
    </w:p>
    <w:p w14:paraId="6A89F4F7" w14:textId="77777777" w:rsidR="00D17E8D" w:rsidRPr="00B4064A" w:rsidRDefault="00D17E8D" w:rsidP="00141B69">
      <w:pPr>
        <w:spacing w:line="360" w:lineRule="auto"/>
        <w:rPr>
          <w:rFonts w:ascii="Times New Roman" w:eastAsia="宋体" w:hAnsi="Times New Roman" w:cs="Times New Roman"/>
          <w:szCs w:val="20"/>
        </w:rPr>
      </w:pPr>
    </w:p>
    <w:p w14:paraId="49878C82" w14:textId="77777777" w:rsidR="004C652D" w:rsidRPr="0027785E" w:rsidRDefault="004C652D" w:rsidP="00141B69">
      <w:pPr>
        <w:spacing w:line="360" w:lineRule="auto"/>
        <w:rPr>
          <w:rFonts w:ascii="Times New Roman" w:eastAsia="宋体" w:hAnsi="Times New Roman" w:cs="Times New Roman"/>
          <w:szCs w:val="20"/>
        </w:rPr>
      </w:pPr>
    </w:p>
    <w:p w14:paraId="70263CD4" w14:textId="77777777" w:rsidR="004C652D" w:rsidRPr="0027785E" w:rsidRDefault="004C652D" w:rsidP="00141B69">
      <w:pPr>
        <w:spacing w:line="360" w:lineRule="auto"/>
        <w:rPr>
          <w:rFonts w:ascii="Times New Roman" w:eastAsia="宋体" w:hAnsi="Times New Roman" w:cs="Times New Roman"/>
          <w:szCs w:val="20"/>
        </w:rPr>
      </w:pPr>
    </w:p>
    <w:p w14:paraId="05F8768C" w14:textId="77777777" w:rsidR="004C652D" w:rsidRPr="00731E79" w:rsidRDefault="004C652D" w:rsidP="00141B69">
      <w:pPr>
        <w:spacing w:line="360" w:lineRule="auto"/>
        <w:rPr>
          <w:rFonts w:ascii="Times New Roman" w:eastAsia="宋体" w:hAnsi="Times New Roman" w:cs="Times New Roman"/>
          <w:szCs w:val="20"/>
        </w:rPr>
      </w:pPr>
    </w:p>
    <w:p w14:paraId="27E89122" w14:textId="77777777" w:rsidR="00D17E8D" w:rsidRPr="00B21B14" w:rsidRDefault="00E855C3" w:rsidP="00141B69">
      <w:pPr>
        <w:spacing w:line="360" w:lineRule="auto"/>
        <w:ind w:firstLineChars="200" w:firstLine="560"/>
        <w:rPr>
          <w:rFonts w:ascii="Times New Roman" w:eastAsia="宋体" w:hAnsi="Times New Roman" w:cs="Times New Roman"/>
          <w:u w:val="single"/>
        </w:rPr>
      </w:pPr>
      <w:r w:rsidRPr="007F6A67">
        <w:rPr>
          <w:rFonts w:ascii="黑体" w:eastAsia="黑体" w:hAnsi="黑体" w:cs="Times New Roman"/>
          <w:sz w:val="28"/>
        </w:rPr>
        <w:t xml:space="preserve">202X-XX-XX </w:t>
      </w:r>
      <w:r w:rsidRPr="007F6A67">
        <w:rPr>
          <w:rFonts w:ascii="黑体" w:eastAsia="黑体" w:hAnsi="黑体" w:cs="Times New Roman"/>
          <w:bCs/>
          <w:sz w:val="28"/>
        </w:rPr>
        <w:t>发布</w:t>
      </w:r>
      <w:r w:rsidRPr="00B21B14">
        <w:rPr>
          <w:rFonts w:ascii="Times New Roman" w:eastAsia="宋体" w:hAnsi="Times New Roman" w:cs="Times New Roman"/>
          <w:b/>
          <w:bCs/>
          <w:sz w:val="28"/>
        </w:rPr>
        <w:t xml:space="preserve"> </w:t>
      </w:r>
      <w:r w:rsidRPr="00B4064A">
        <w:rPr>
          <w:rFonts w:ascii="Times New Roman" w:eastAsia="宋体" w:hAnsi="Times New Roman" w:cs="Times New Roman"/>
        </w:rPr>
        <w:t xml:space="preserve">                            </w:t>
      </w:r>
      <w:r w:rsidRPr="007F6A67">
        <w:rPr>
          <w:rFonts w:ascii="黑体" w:eastAsia="黑体" w:hAnsi="黑体" w:cs="Times New Roman"/>
          <w:sz w:val="28"/>
        </w:rPr>
        <w:t xml:space="preserve">202X-XX-XX </w:t>
      </w:r>
      <w:r w:rsidRPr="007F6A67">
        <w:rPr>
          <w:rFonts w:ascii="黑体" w:eastAsia="黑体" w:hAnsi="黑体" w:cs="Times New Roman"/>
          <w:bCs/>
          <w:sz w:val="28"/>
        </w:rPr>
        <w:t>实施</w:t>
      </w:r>
    </w:p>
    <w:p w14:paraId="201488A4" w14:textId="77777777" w:rsidR="00D17E8D" w:rsidRPr="007F6A67" w:rsidRDefault="00E855C3" w:rsidP="00141B69">
      <w:pPr>
        <w:spacing w:line="360" w:lineRule="auto"/>
        <w:jc w:val="center"/>
        <w:rPr>
          <w:rFonts w:ascii="方正小标宋简体" w:eastAsia="方正小标宋简体" w:hAnsi="Times New Roman" w:cs="Times New Roman"/>
          <w:bCs/>
          <w:sz w:val="44"/>
          <w:szCs w:val="44"/>
        </w:rPr>
        <w:sectPr w:rsidR="00D17E8D" w:rsidRPr="007F6A67">
          <w:footerReference w:type="even" r:id="rId10"/>
          <w:footerReference w:type="default" r:id="rId11"/>
          <w:headerReference w:type="first" r:id="rId12"/>
          <w:footerReference w:type="first" r:id="rId13"/>
          <w:pgSz w:w="11906" w:h="16838"/>
          <w:pgMar w:top="1440" w:right="1469" w:bottom="1247" w:left="1622" w:header="851" w:footer="992" w:gutter="0"/>
          <w:pgNumType w:start="1"/>
          <w:cols w:space="720"/>
          <w:titlePg/>
          <w:docGrid w:type="lines" w:linePitch="312"/>
        </w:sectPr>
      </w:pPr>
      <w:r w:rsidRPr="007F6A67">
        <w:rPr>
          <w:rFonts w:ascii="方正小标宋简体" w:eastAsia="方正小标宋简体" w:hAnsi="Times New Roman" w:cs="Times New Roman" w:hint="eastAsia"/>
          <w:noProof/>
          <w:spacing w:val="26"/>
          <w:w w:val="120"/>
          <w:sz w:val="44"/>
          <w:szCs w:val="44"/>
        </w:rPr>
        <mc:AlternateContent>
          <mc:Choice Requires="wps">
            <w:drawing>
              <wp:anchor distT="0" distB="0" distL="114300" distR="114300" simplePos="0" relativeHeight="251660288" behindDoc="0" locked="0" layoutInCell="1" allowOverlap="1" wp14:anchorId="75F76273" wp14:editId="2E88C26D">
                <wp:simplePos x="0" y="0"/>
                <wp:positionH relativeFrom="column">
                  <wp:posOffset>114300</wp:posOffset>
                </wp:positionH>
                <wp:positionV relativeFrom="paragraph">
                  <wp:posOffset>0</wp:posOffset>
                </wp:positionV>
                <wp:extent cx="5143500" cy="0"/>
                <wp:effectExtent l="10795" t="9525" r="8255" b="9525"/>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ln>
                      </wps:spPr>
                      <wps:bodyPr/>
                    </wps:wsp>
                  </a:graphicData>
                </a:graphic>
              </wp:anchor>
            </w:drawing>
          </mc:Choice>
          <mc:Fallback>
            <w:pict>
              <v:line w14:anchorId="67FE5A85" id="直接连接符 13"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9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"/>
            </w:pict>
          </mc:Fallback>
        </mc:AlternateContent>
      </w:r>
      <w:r w:rsidRPr="007F6A67">
        <w:rPr>
          <w:rFonts w:ascii="方正小标宋简体" w:eastAsia="方正小标宋简体" w:hAnsi="Times New Roman" w:cs="Times New Roman" w:hint="eastAsia"/>
          <w:noProof/>
          <w:spacing w:val="26"/>
          <w:w w:val="120"/>
          <w:sz w:val="44"/>
          <w:szCs w:val="44"/>
        </w:rPr>
        <mc:AlternateContent>
          <mc:Choice Requires="wps">
            <w:drawing>
              <wp:anchor distT="0" distB="0" distL="114300" distR="114300" simplePos="0" relativeHeight="251661312" behindDoc="0" locked="0" layoutInCell="1" allowOverlap="1" wp14:anchorId="4F9791C2" wp14:editId="04BFA83B">
                <wp:simplePos x="0" y="0"/>
                <wp:positionH relativeFrom="column">
                  <wp:posOffset>114300</wp:posOffset>
                </wp:positionH>
                <wp:positionV relativeFrom="paragraph">
                  <wp:posOffset>0</wp:posOffset>
                </wp:positionV>
                <wp:extent cx="5143500" cy="0"/>
                <wp:effectExtent l="10795" t="9525" r="8255" b="9525"/>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ln>
                      </wps:spPr>
                      <wps:bodyPr/>
                    </wps:wsp>
                  </a:graphicData>
                </a:graphic>
              </wp:anchor>
            </w:drawing>
          </mc:Choice>
          <mc:Fallback>
            <w:pict>
              <v:line w14:anchorId="68945116" id="直接连接符 12"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9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"/>
            </w:pict>
          </mc:Fallback>
        </mc:AlternateContent>
      </w:r>
      <w:r w:rsidRPr="007F6A67">
        <w:rPr>
          <w:rFonts w:ascii="方正小标宋简体" w:eastAsia="方正小标宋简体" w:hAnsi="Times New Roman" w:cs="Times New Roman" w:hint="eastAsia"/>
          <w:bCs/>
          <w:spacing w:val="26"/>
          <w:w w:val="120"/>
          <w:sz w:val="44"/>
          <w:szCs w:val="44"/>
        </w:rPr>
        <w:t>国家市场监督管理总局</w:t>
      </w:r>
      <w:r w:rsidRPr="007F6A67">
        <w:rPr>
          <w:rFonts w:ascii="方正小标宋简体" w:eastAsia="方正小标宋简体" w:hAnsi="Times New Roman" w:cs="Times New Roman" w:hint="eastAsia"/>
          <w:spacing w:val="26"/>
          <w:w w:val="120"/>
          <w:sz w:val="44"/>
          <w:szCs w:val="44"/>
        </w:rPr>
        <w:t xml:space="preserve"> </w:t>
      </w:r>
      <w:r w:rsidRPr="007F6A67">
        <w:rPr>
          <w:rFonts w:ascii="方正小标宋简体" w:eastAsia="方正小标宋简体" w:hAnsi="Times New Roman" w:cs="Times New Roman" w:hint="eastAsia"/>
          <w:sz w:val="44"/>
          <w:szCs w:val="44"/>
        </w:rPr>
        <w:t xml:space="preserve"> </w:t>
      </w:r>
      <w:r w:rsidRPr="007F6A67">
        <w:rPr>
          <w:rFonts w:ascii="黑体" w:eastAsia="黑体" w:hAnsi="黑体" w:cs="Times New Roman" w:hint="eastAsia"/>
          <w:bCs/>
          <w:sz w:val="28"/>
          <w:szCs w:val="28"/>
        </w:rPr>
        <w:t>发 布</w:t>
      </w:r>
    </w:p>
    <w:p w14:paraId="4ECAB366" w14:textId="77777777" w:rsidR="00D17E8D" w:rsidRPr="00046891" w:rsidRDefault="00E855C3" w:rsidP="00141B69">
      <w:pPr>
        <w:spacing w:line="360" w:lineRule="auto"/>
        <w:rPr>
          <w:rFonts w:ascii="Times New Roman" w:eastAsia="宋体" w:hAnsi="Times New Roman" w:cs="Times New Roman"/>
          <w:sz w:val="44"/>
          <w:szCs w:val="44"/>
        </w:rPr>
      </w:pPr>
      <w:r w:rsidRPr="00731E79">
        <w:rPr>
          <w:rFonts w:ascii="Times New Roman" w:eastAsia="宋体" w:hAnsi="Times New Roman" w:cs="Times New Roman"/>
          <w:noProof/>
          <w:sz w:val="44"/>
          <w:szCs w:val="44"/>
        </w:rPr>
        <w:lastRenderedPageBreak/>
        <w:drawing>
          <wp:anchor distT="0" distB="0" distL="114300" distR="114300" simplePos="0" relativeHeight="251664384" behindDoc="0" locked="0" layoutInCell="1" allowOverlap="1" wp14:anchorId="47A5905D" wp14:editId="35A00AB7">
            <wp:simplePos x="0" y="0"/>
            <wp:positionH relativeFrom="column">
              <wp:posOffset>3595370</wp:posOffset>
            </wp:positionH>
            <wp:positionV relativeFrom="paragraph">
              <wp:posOffset>290830</wp:posOffset>
            </wp:positionV>
            <wp:extent cx="1981835" cy="923925"/>
            <wp:effectExtent l="0" t="0" r="0" b="9525"/>
            <wp:wrapSquare wrapText="bothSides"/>
            <wp:docPr id="11" name="图片 11" descr="微信图片_202002171146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微信图片_2020021711462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981835" cy="923925"/>
                    </a:xfrm>
                    <a:prstGeom prst="rect">
                      <a:avLst/>
                    </a:prstGeom>
                    <a:noFill/>
                    <a:ln>
                      <a:noFill/>
                    </a:ln>
                    <a:effectLst/>
                  </pic:spPr>
                </pic:pic>
              </a:graphicData>
            </a:graphic>
          </wp:anchor>
        </w:drawing>
      </w:r>
      <w:r w:rsidRPr="00731E79">
        <w:rPr>
          <w:rFonts w:ascii="Times New Roman" w:eastAsia="宋体" w:hAnsi="Times New Roman" w:cs="Times New Roman"/>
          <w:noProof/>
          <w:sz w:val="44"/>
          <w:szCs w:val="44"/>
        </w:rPr>
        <mc:AlternateContent>
          <mc:Choice Requires="wps">
            <w:drawing>
              <wp:anchor distT="0" distB="0" distL="114300" distR="114300" simplePos="0" relativeHeight="251662336" behindDoc="0" locked="0" layoutInCell="1" allowOverlap="1" wp14:anchorId="57C7DA88" wp14:editId="29177B42">
                <wp:simplePos x="0" y="0"/>
                <wp:positionH relativeFrom="column">
                  <wp:posOffset>3811905</wp:posOffset>
                </wp:positionH>
                <wp:positionV relativeFrom="paragraph">
                  <wp:posOffset>358140</wp:posOffset>
                </wp:positionV>
                <wp:extent cx="1668780" cy="594360"/>
                <wp:effectExtent l="11430" t="15240" r="15240" b="952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594360"/>
                        </a:xfrm>
                        <a:prstGeom prst="rect">
                          <a:avLst/>
                        </a:prstGeom>
                        <a:solidFill>
                          <a:srgbClr val="FFFFFF"/>
                        </a:solidFill>
                        <a:ln w="19050">
                          <a:solidFill>
                            <a:srgbClr val="000000"/>
                          </a:solidFill>
                          <a:prstDash val="sysDot"/>
                          <a:miter lim="800000"/>
                        </a:ln>
                      </wps:spPr>
                      <wps:txbx>
                        <w:txbxContent>
                          <w:p w14:paraId="0A0F128B" w14:textId="77777777" w:rsidR="007D3558" w:rsidRDefault="007D3558"/>
                        </w:txbxContent>
                      </wps:txbx>
                      <wps:bodyPr rot="0" vert="horz" wrap="square" lIns="91440" tIns="45720" rIns="91440" bIns="45720" anchor="t" anchorCtr="0" upright="1">
                        <a:noAutofit/>
                      </wps:bodyPr>
                    </wps:wsp>
                  </a:graphicData>
                </a:graphic>
              </wp:anchor>
            </w:drawing>
          </mc:Choice>
          <mc:Fallback>
            <w:pict>
              <v:shapetype w14:anchorId="57C7DA88" id="_x0000_t202" coordsize="21600,21600" o:spt="202" path="m,l,21600r21600,l21600,xe">
                <v:stroke joinstyle="miter"/>
                <v:path gradientshapeok="t" o:connecttype="rect"/>
              </v:shapetype>
              <v:shape id="文本框 10" o:spid="_x0000_s1026" type="#_x0000_t202" style="position:absolute;left:0;text-align:left;margin-left:300.15pt;margin-top:28.2pt;width:131.4pt;height:46.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" strokeweight="1.5pt">
                <v:stroke dashstyle="1 1"/>
                <v:textbox>
                  <w:txbxContent>
                    <w:p w14:paraId="0A0F128B" w14:textId="77777777" w:rsidR="007D3558" w:rsidRDefault="007D3558"/>
                  </w:txbxContent>
                </v:textbox>
              </v:shape>
            </w:pict>
          </mc:Fallback>
        </mc:AlternateContent>
      </w:r>
    </w:p>
    <w:p w14:paraId="51513642" w14:textId="77777777" w:rsidR="00D17E8D" w:rsidRPr="007F6A67" w:rsidRDefault="00E855C3" w:rsidP="00141B69">
      <w:pPr>
        <w:spacing w:line="360" w:lineRule="auto"/>
        <w:rPr>
          <w:rFonts w:ascii="黑体" w:eastAsia="黑体" w:hAnsi="黑体" w:cs="Times New Roman" w:hint="eastAsia"/>
          <w:sz w:val="44"/>
          <w:szCs w:val="44"/>
        </w:rPr>
      </w:pPr>
      <w:r w:rsidRPr="007F6A67">
        <w:rPr>
          <w:rFonts w:ascii="黑体" w:eastAsia="黑体" w:hAnsi="黑体" w:cs="Times New Roman"/>
          <w:noProof/>
          <w:sz w:val="44"/>
        </w:rPr>
        <mc:AlternateContent>
          <mc:Choice Requires="wps">
            <w:drawing>
              <wp:anchor distT="0" distB="0" distL="114300" distR="114300" simplePos="0" relativeHeight="251665408" behindDoc="0" locked="0" layoutInCell="1" allowOverlap="1" wp14:anchorId="04E06361" wp14:editId="2F512FE5">
                <wp:simplePos x="0" y="0"/>
                <wp:positionH relativeFrom="column">
                  <wp:posOffset>3882542</wp:posOffset>
                </wp:positionH>
                <wp:positionV relativeFrom="paragraph">
                  <wp:posOffset>137771</wp:posOffset>
                </wp:positionV>
                <wp:extent cx="1390015" cy="256032"/>
                <wp:effectExtent l="0" t="0" r="19685" b="1079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015" cy="256032"/>
                        </a:xfrm>
                        <a:prstGeom prst="rect">
                          <a:avLst/>
                        </a:prstGeom>
                        <a:solidFill>
                          <a:srgbClr val="FFFFFF"/>
                        </a:solidFill>
                        <a:ln w="9525">
                          <a:solidFill>
                            <a:srgbClr val="FFFFFF"/>
                          </a:solidFill>
                          <a:miter lim="800000"/>
                        </a:ln>
                      </wps:spPr>
                      <wps:txbx>
                        <w:txbxContent>
                          <w:p w14:paraId="627866EC" w14:textId="77777777" w:rsidR="007D3558" w:rsidRDefault="007D3558">
                            <w:r w:rsidRPr="007F6A67">
                              <w:rPr>
                                <w:rFonts w:ascii="Times New Roman" w:eastAsia="黑体" w:hAnsi="Times New Roman" w:cs="Times New Roman"/>
                                <w:b/>
                                <w:sz w:val="24"/>
                                <w:szCs w:val="28"/>
                              </w:rPr>
                              <w:t>JJF XXXX-202X</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04E06361" id="文本框 8" o:spid="_x0000_s1027" type="#_x0000_t202" style="position:absolute;left:0;text-align:left;margin-left:305.7pt;margin-top:10.85pt;width:109.45pt;height:20.1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" strokecolor="white">
                <v:textbox>
                  <w:txbxContent>
                    <w:p w14:paraId="627866EC" w14:textId="77777777" w:rsidR="007D3558" w:rsidRDefault="007D3558">
                      <w:r w:rsidRPr="007F6A67">
                        <w:rPr>
                          <w:rFonts w:ascii="Times New Roman" w:eastAsia="黑体" w:hAnsi="Times New Roman" w:cs="Times New Roman"/>
                          <w:b/>
                          <w:sz w:val="24"/>
                          <w:szCs w:val="28"/>
                        </w:rPr>
                        <w:t>JJF XXXX-202X</w:t>
                      </w:r>
                    </w:p>
                  </w:txbxContent>
                </v:textbox>
              </v:shape>
            </w:pict>
          </mc:Fallback>
        </mc:AlternateContent>
      </w:r>
      <w:r w:rsidRPr="007F6A67">
        <w:rPr>
          <w:rFonts w:ascii="黑体" w:eastAsia="黑体" w:hAnsi="黑体" w:cs="Times New Roman"/>
          <w:sz w:val="44"/>
          <w:szCs w:val="44"/>
        </w:rPr>
        <w:t>食品和药品异物</w:t>
      </w:r>
      <w:r w:rsidRPr="00F02444">
        <w:rPr>
          <w:rFonts w:ascii="Times New Roman" w:eastAsia="黑体" w:hAnsi="Times New Roman" w:cs="Times New Roman"/>
          <w:sz w:val="44"/>
          <w:szCs w:val="44"/>
        </w:rPr>
        <w:t>X</w:t>
      </w:r>
      <w:r w:rsidRPr="007F6A67">
        <w:rPr>
          <w:rFonts w:ascii="黑体" w:eastAsia="黑体" w:hAnsi="黑体" w:cs="Times New Roman"/>
          <w:sz w:val="44"/>
          <w:szCs w:val="44"/>
        </w:rPr>
        <w:t>射线检测设备校准规范</w:t>
      </w:r>
    </w:p>
    <w:p w14:paraId="339B5287" w14:textId="77777777" w:rsidR="00D17E8D" w:rsidRPr="007F6A67" w:rsidRDefault="00E855C3" w:rsidP="00141B69">
      <w:pPr>
        <w:spacing w:line="360" w:lineRule="auto"/>
        <w:rPr>
          <w:rFonts w:ascii="Times New Roman" w:eastAsia="宋体" w:hAnsi="Times New Roman" w:cs="Times New Roman"/>
          <w:b/>
          <w:sz w:val="28"/>
          <w:szCs w:val="28"/>
          <w:highlight w:val="yellow"/>
        </w:rPr>
      </w:pPr>
      <w:r w:rsidRPr="007F6A67">
        <w:rPr>
          <w:rFonts w:ascii="Times New Roman" w:eastAsia="宋体" w:hAnsi="Times New Roman" w:cs="Times New Roman"/>
          <w:b/>
          <w:sz w:val="28"/>
          <w:szCs w:val="28"/>
        </w:rPr>
        <w:t>Calibration specification for X-ray inspection equipment for foreign bodies in food and pharmaceuticals</w:t>
      </w:r>
    </w:p>
    <w:p w14:paraId="68B9C2A2" w14:textId="77777777" w:rsidR="00D17E8D" w:rsidRPr="00046891" w:rsidRDefault="00E855C3" w:rsidP="00141B69">
      <w:pPr>
        <w:pStyle w:val="ab"/>
        <w:spacing w:line="360" w:lineRule="auto"/>
        <w:rPr>
          <w:rFonts w:ascii="Times New Roman" w:hAnsi="Times New Roman" w:hint="default"/>
          <w:sz w:val="24"/>
        </w:rPr>
      </w:pPr>
      <w:r w:rsidRPr="00046891">
        <w:rPr>
          <w:rFonts w:ascii="Times New Roman" w:hAnsi="Times New Roman" w:hint="default"/>
          <w:noProof/>
          <w:sz w:val="24"/>
        </w:rPr>
        <mc:AlternateContent>
          <mc:Choice Requires="wps">
            <w:drawing>
              <wp:anchor distT="0" distB="0" distL="114300" distR="114300" simplePos="0" relativeHeight="251663360" behindDoc="0" locked="0" layoutInCell="1" allowOverlap="1" wp14:anchorId="58A72BBF" wp14:editId="20462A23">
                <wp:simplePos x="0" y="0"/>
                <wp:positionH relativeFrom="column">
                  <wp:posOffset>52705</wp:posOffset>
                </wp:positionH>
                <wp:positionV relativeFrom="paragraph">
                  <wp:posOffset>26670</wp:posOffset>
                </wp:positionV>
                <wp:extent cx="5488940" cy="635"/>
                <wp:effectExtent l="5080" t="7620" r="11430" b="1079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8940" cy="635"/>
                        </a:xfrm>
                        <a:prstGeom prst="line">
                          <a:avLst/>
                        </a:prstGeom>
                        <a:noFill/>
                        <a:ln w="9525">
                          <a:solidFill>
                            <a:srgbClr val="000000"/>
                          </a:solidFill>
                          <a:round/>
                        </a:ln>
                      </wps:spPr>
                      <wps:bodyPr/>
                    </wps:wsp>
                  </a:graphicData>
                </a:graphic>
              </wp:anchor>
            </w:drawing>
          </mc:Choice>
          <mc:Fallback>
            <w:pict>
              <v:line w14:anchorId="5F74A25D" id="直接连接符 7"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4.15pt,2.1pt" to="436.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"/>
            </w:pict>
          </mc:Fallback>
        </mc:AlternateContent>
      </w:r>
    </w:p>
    <w:p w14:paraId="396CA688" w14:textId="77777777" w:rsidR="00D17E8D" w:rsidRPr="00B21B14" w:rsidRDefault="00D17E8D" w:rsidP="00141B69">
      <w:pPr>
        <w:pStyle w:val="ab"/>
        <w:spacing w:line="360" w:lineRule="auto"/>
        <w:rPr>
          <w:rFonts w:ascii="Times New Roman" w:hAnsi="Times New Roman" w:hint="default"/>
          <w:sz w:val="24"/>
        </w:rPr>
      </w:pPr>
    </w:p>
    <w:p w14:paraId="183D758B" w14:textId="77777777" w:rsidR="00D17E8D" w:rsidRPr="00202419" w:rsidRDefault="00D17E8D" w:rsidP="00141B69">
      <w:pPr>
        <w:pStyle w:val="ab"/>
        <w:spacing w:line="360" w:lineRule="auto"/>
        <w:rPr>
          <w:rFonts w:ascii="Times New Roman" w:hAnsi="Times New Roman" w:hint="default"/>
          <w:sz w:val="24"/>
        </w:rPr>
      </w:pPr>
    </w:p>
    <w:p w14:paraId="08D30993" w14:textId="77777777" w:rsidR="00D17E8D" w:rsidRPr="00B4064A" w:rsidRDefault="00D17E8D" w:rsidP="00141B69">
      <w:pPr>
        <w:pStyle w:val="ab"/>
        <w:spacing w:line="360" w:lineRule="auto"/>
        <w:rPr>
          <w:rFonts w:ascii="Times New Roman" w:hAnsi="Times New Roman" w:hint="default"/>
          <w:sz w:val="24"/>
        </w:rPr>
      </w:pPr>
    </w:p>
    <w:p w14:paraId="23230919" w14:textId="77777777" w:rsidR="00D17E8D" w:rsidRPr="0027785E" w:rsidRDefault="00D17E8D" w:rsidP="00141B69">
      <w:pPr>
        <w:pStyle w:val="ab"/>
        <w:spacing w:line="360" w:lineRule="auto"/>
        <w:rPr>
          <w:rFonts w:ascii="Times New Roman" w:hAnsi="Times New Roman" w:hint="default"/>
          <w:sz w:val="24"/>
        </w:rPr>
      </w:pPr>
    </w:p>
    <w:p w14:paraId="1220BC82" w14:textId="77777777" w:rsidR="00D17E8D" w:rsidRPr="0027785E" w:rsidRDefault="00D17E8D" w:rsidP="00141B69">
      <w:pPr>
        <w:pStyle w:val="ab"/>
        <w:spacing w:line="360" w:lineRule="auto"/>
        <w:rPr>
          <w:rFonts w:ascii="Times New Roman" w:hAnsi="Times New Roman" w:hint="default"/>
          <w:sz w:val="24"/>
        </w:rPr>
      </w:pPr>
    </w:p>
    <w:p w14:paraId="0CEC7217" w14:textId="77777777" w:rsidR="00D17E8D" w:rsidRPr="00731E79" w:rsidRDefault="00D17E8D" w:rsidP="00141B69">
      <w:pPr>
        <w:pStyle w:val="ab"/>
        <w:spacing w:line="360" w:lineRule="auto"/>
        <w:rPr>
          <w:rFonts w:ascii="Times New Roman" w:hAnsi="Times New Roman" w:hint="default"/>
          <w:sz w:val="24"/>
        </w:rPr>
      </w:pPr>
    </w:p>
    <w:p w14:paraId="65E18BEF" w14:textId="77777777" w:rsidR="00D17E8D" w:rsidRPr="00731E79" w:rsidRDefault="00D17E8D" w:rsidP="00141B69">
      <w:pPr>
        <w:pStyle w:val="ab"/>
        <w:spacing w:line="360" w:lineRule="auto"/>
        <w:rPr>
          <w:rFonts w:ascii="Times New Roman" w:hAnsi="Times New Roman" w:hint="default"/>
          <w:sz w:val="24"/>
        </w:rPr>
      </w:pPr>
    </w:p>
    <w:p w14:paraId="18C236C7" w14:textId="77777777" w:rsidR="00D17E8D" w:rsidRPr="00731E79" w:rsidRDefault="00D17E8D" w:rsidP="00141B69">
      <w:pPr>
        <w:pStyle w:val="ab"/>
        <w:spacing w:line="360" w:lineRule="auto"/>
        <w:rPr>
          <w:rFonts w:ascii="Times New Roman" w:hAnsi="Times New Roman" w:hint="default"/>
          <w:sz w:val="24"/>
        </w:rPr>
      </w:pPr>
    </w:p>
    <w:p w14:paraId="6DBC39CC" w14:textId="77777777" w:rsidR="00D17E8D" w:rsidRPr="007F6A67" w:rsidRDefault="00E855C3" w:rsidP="00141B69">
      <w:pPr>
        <w:pStyle w:val="ab"/>
        <w:spacing w:line="360" w:lineRule="auto"/>
        <w:ind w:firstLineChars="313" w:firstLine="1440"/>
        <w:jc w:val="left"/>
        <w:rPr>
          <w:rFonts w:ascii="黑体" w:eastAsia="黑体" w:hAnsi="黑体"/>
          <w:spacing w:val="40"/>
          <w:sz w:val="28"/>
        </w:rPr>
      </w:pPr>
      <w:r w:rsidRPr="007F6A67">
        <w:rPr>
          <w:rFonts w:ascii="黑体" w:eastAsia="黑体" w:hAnsi="黑体" w:hint="default"/>
          <w:bCs/>
          <w:spacing w:val="90"/>
          <w:sz w:val="28"/>
        </w:rPr>
        <w:t>归口单</w:t>
      </w:r>
      <w:r w:rsidRPr="007F6A67">
        <w:rPr>
          <w:rFonts w:ascii="黑体" w:eastAsia="黑体" w:hAnsi="黑体" w:hint="default"/>
          <w:bCs/>
          <w:sz w:val="28"/>
          <w:szCs w:val="28"/>
        </w:rPr>
        <w:t>位：</w:t>
      </w:r>
      <w:r w:rsidRPr="007F6A67">
        <w:rPr>
          <w:rFonts w:hAnsi="宋体" w:hint="default"/>
          <w:sz w:val="28"/>
          <w:szCs w:val="28"/>
        </w:rPr>
        <w:t>全国电离辐射计量技术委员会</w:t>
      </w:r>
    </w:p>
    <w:p w14:paraId="69022837" w14:textId="77777777" w:rsidR="00D17E8D" w:rsidRPr="007F6A67" w:rsidRDefault="00E855C3" w:rsidP="00141B69">
      <w:pPr>
        <w:pStyle w:val="ab"/>
        <w:spacing w:line="360" w:lineRule="auto"/>
        <w:ind w:leftChars="-50" w:left="-105" w:firstLineChars="551" w:firstLine="1543"/>
        <w:jc w:val="left"/>
        <w:rPr>
          <w:rFonts w:hAnsi="宋体"/>
          <w:sz w:val="28"/>
          <w:szCs w:val="28"/>
        </w:rPr>
      </w:pPr>
      <w:r w:rsidRPr="007F6A67">
        <w:rPr>
          <w:rFonts w:ascii="黑体" w:eastAsia="黑体" w:hAnsi="黑体" w:hint="default"/>
          <w:bCs/>
          <w:sz w:val="28"/>
        </w:rPr>
        <w:t>主要起草单位</w:t>
      </w:r>
      <w:r w:rsidRPr="007F6A67">
        <w:rPr>
          <w:rFonts w:ascii="黑体" w:eastAsia="黑体" w:hAnsi="黑体" w:hint="default"/>
          <w:bCs/>
          <w:sz w:val="28"/>
          <w:szCs w:val="28"/>
        </w:rPr>
        <w:t>：</w:t>
      </w:r>
      <w:r w:rsidRPr="007F6A67">
        <w:rPr>
          <w:rFonts w:hAnsi="宋体" w:hint="default"/>
          <w:sz w:val="28"/>
          <w:szCs w:val="28"/>
        </w:rPr>
        <w:t>中国测试技术研究院</w:t>
      </w:r>
    </w:p>
    <w:p w14:paraId="12CDAF68" w14:textId="77777777" w:rsidR="00D17E8D" w:rsidRPr="007F6A67" w:rsidRDefault="00E855C3" w:rsidP="00141B69">
      <w:pPr>
        <w:pStyle w:val="ab"/>
        <w:spacing w:line="360" w:lineRule="auto"/>
        <w:ind w:firstLineChars="514" w:firstLine="1439"/>
        <w:jc w:val="left"/>
        <w:rPr>
          <w:rFonts w:ascii="黑体" w:eastAsia="黑体" w:hAnsi="黑体"/>
          <w:sz w:val="28"/>
          <w:szCs w:val="28"/>
        </w:rPr>
      </w:pPr>
      <w:r w:rsidRPr="007F6A67">
        <w:rPr>
          <w:rFonts w:ascii="黑体" w:eastAsia="黑体" w:hAnsi="黑体" w:hint="default"/>
          <w:bCs/>
          <w:sz w:val="28"/>
          <w:szCs w:val="28"/>
        </w:rPr>
        <w:t>参加起草单位：</w:t>
      </w:r>
      <w:r w:rsidRPr="007F6A67">
        <w:rPr>
          <w:rFonts w:hAnsi="宋体" w:hint="default"/>
          <w:bCs/>
          <w:sz w:val="28"/>
          <w:szCs w:val="28"/>
        </w:rPr>
        <w:t>常熟市产品质量监督检验所</w:t>
      </w:r>
    </w:p>
    <w:p w14:paraId="77CEF20F" w14:textId="77777777" w:rsidR="00D17E8D" w:rsidRPr="007F6A67" w:rsidRDefault="00E855C3" w:rsidP="00141B69">
      <w:pPr>
        <w:pStyle w:val="ab"/>
        <w:spacing w:line="360" w:lineRule="auto"/>
        <w:ind w:firstLineChars="514" w:firstLine="1439"/>
        <w:jc w:val="left"/>
        <w:rPr>
          <w:rFonts w:hAnsi="宋体"/>
          <w:sz w:val="28"/>
          <w:szCs w:val="28"/>
        </w:rPr>
      </w:pPr>
      <w:r w:rsidRPr="007F6A67">
        <w:rPr>
          <w:rFonts w:ascii="黑体" w:eastAsia="黑体" w:hAnsi="黑体" w:hint="default"/>
          <w:sz w:val="28"/>
          <w:szCs w:val="28"/>
        </w:rPr>
        <w:t xml:space="preserve">              </w:t>
      </w:r>
      <w:r w:rsidRPr="007F6A67">
        <w:rPr>
          <w:rFonts w:hAnsi="宋体" w:hint="default"/>
          <w:sz w:val="28"/>
          <w:szCs w:val="28"/>
        </w:rPr>
        <w:t>多科智能装备（常熟）有限公司</w:t>
      </w:r>
    </w:p>
    <w:p w14:paraId="59291C03" w14:textId="77777777" w:rsidR="00D17E8D" w:rsidRPr="007F6A67" w:rsidRDefault="00E855C3" w:rsidP="00141B69">
      <w:pPr>
        <w:pStyle w:val="ab"/>
        <w:spacing w:line="360" w:lineRule="auto"/>
        <w:ind w:firstLineChars="514" w:firstLine="1439"/>
        <w:jc w:val="left"/>
        <w:rPr>
          <w:rFonts w:hAnsi="宋体"/>
          <w:sz w:val="28"/>
          <w:szCs w:val="28"/>
        </w:rPr>
      </w:pPr>
      <w:r w:rsidRPr="007F6A67">
        <w:rPr>
          <w:rFonts w:ascii="黑体" w:eastAsia="黑体" w:hAnsi="黑体" w:hint="default"/>
          <w:sz w:val="28"/>
          <w:szCs w:val="28"/>
        </w:rPr>
        <w:t xml:space="preserve">             </w:t>
      </w:r>
      <w:r w:rsidRPr="007F6A67">
        <w:rPr>
          <w:rFonts w:hAnsi="宋体" w:hint="default"/>
          <w:sz w:val="28"/>
          <w:szCs w:val="28"/>
        </w:rPr>
        <w:t xml:space="preserve"> 安徽省计量科学研究院</w:t>
      </w:r>
    </w:p>
    <w:p w14:paraId="192494F4" w14:textId="77777777" w:rsidR="00D17E8D" w:rsidRPr="00B21B14" w:rsidRDefault="00D17E8D" w:rsidP="00141B69">
      <w:pPr>
        <w:pStyle w:val="ab"/>
        <w:spacing w:line="360" w:lineRule="auto"/>
        <w:jc w:val="center"/>
        <w:rPr>
          <w:rFonts w:ascii="Times New Roman" w:hAnsi="Times New Roman" w:hint="default"/>
          <w:sz w:val="28"/>
        </w:rPr>
      </w:pPr>
    </w:p>
    <w:p w14:paraId="2B7323C4" w14:textId="77777777" w:rsidR="00D17E8D" w:rsidRPr="00202419" w:rsidRDefault="00D17E8D" w:rsidP="00141B69">
      <w:pPr>
        <w:pStyle w:val="ab"/>
        <w:spacing w:line="360" w:lineRule="auto"/>
        <w:jc w:val="center"/>
        <w:rPr>
          <w:rFonts w:ascii="Times New Roman" w:hAnsi="Times New Roman" w:hint="default"/>
          <w:sz w:val="28"/>
        </w:rPr>
      </w:pPr>
    </w:p>
    <w:p w14:paraId="7B2FE8D9" w14:textId="77777777" w:rsidR="00D17E8D" w:rsidRPr="00B4064A" w:rsidRDefault="00D17E8D" w:rsidP="00141B69">
      <w:pPr>
        <w:pStyle w:val="ab"/>
        <w:spacing w:line="360" w:lineRule="auto"/>
        <w:jc w:val="center"/>
        <w:rPr>
          <w:rFonts w:ascii="Times New Roman" w:hAnsi="Times New Roman" w:hint="default"/>
          <w:sz w:val="28"/>
        </w:rPr>
      </w:pPr>
    </w:p>
    <w:p w14:paraId="7804B415" w14:textId="77777777" w:rsidR="00D17E8D" w:rsidRPr="0027785E" w:rsidRDefault="00D17E8D" w:rsidP="00141B69">
      <w:pPr>
        <w:pStyle w:val="ab"/>
        <w:spacing w:line="360" w:lineRule="auto"/>
        <w:jc w:val="center"/>
        <w:rPr>
          <w:rFonts w:ascii="Times New Roman" w:hAnsi="Times New Roman" w:hint="default"/>
          <w:sz w:val="28"/>
        </w:rPr>
      </w:pPr>
    </w:p>
    <w:p w14:paraId="677D6F28" w14:textId="77777777" w:rsidR="00D17E8D" w:rsidRPr="007F6A67" w:rsidRDefault="00E855C3" w:rsidP="00141B69">
      <w:pPr>
        <w:pStyle w:val="ab"/>
        <w:spacing w:line="360" w:lineRule="auto"/>
        <w:jc w:val="center"/>
        <w:rPr>
          <w:rFonts w:hAnsi="宋体"/>
          <w:bCs/>
          <w:sz w:val="28"/>
          <w:szCs w:val="28"/>
        </w:rPr>
        <w:sectPr w:rsidR="00D17E8D" w:rsidRPr="007F6A67">
          <w:headerReference w:type="default" r:id="rId15"/>
          <w:footerReference w:type="default" r:id="rId16"/>
          <w:pgSz w:w="11906" w:h="16838"/>
          <w:pgMar w:top="1440" w:right="1286" w:bottom="1440" w:left="1800" w:header="851" w:footer="992" w:gutter="0"/>
          <w:pgNumType w:fmt="upperRoman" w:start="1"/>
          <w:cols w:space="720"/>
          <w:docGrid w:type="lines" w:linePitch="312"/>
        </w:sectPr>
      </w:pPr>
      <w:r w:rsidRPr="007F6A67">
        <w:rPr>
          <w:rFonts w:hAnsi="宋体" w:hint="default"/>
          <w:bCs/>
          <w:sz w:val="28"/>
          <w:szCs w:val="28"/>
        </w:rPr>
        <w:t>本规范委托全国电离辐射计量技术委员会负责解释</w:t>
      </w:r>
    </w:p>
    <w:p w14:paraId="521E302A" w14:textId="77777777" w:rsidR="00D17E8D" w:rsidRPr="00731E79" w:rsidRDefault="00BE667D" w:rsidP="00141B69">
      <w:pPr>
        <w:spacing w:line="360" w:lineRule="auto"/>
        <w:ind w:rightChars="600" w:right="1260"/>
        <w:rPr>
          <w:rFonts w:ascii="Times New Roman" w:eastAsia="黑体" w:hAnsi="Times New Roman" w:cs="Times New Roman"/>
          <w:sz w:val="28"/>
          <w:szCs w:val="28"/>
        </w:rPr>
      </w:pPr>
      <w:r w:rsidRPr="00731E79">
        <w:rPr>
          <w:rFonts w:ascii="Times New Roman" w:eastAsia="宋体" w:hAnsi="Times New Roman" w:cs="Times New Roman"/>
          <w:sz w:val="28"/>
          <w:szCs w:val="28"/>
        </w:rPr>
        <w:lastRenderedPageBreak/>
        <w:t xml:space="preserve"> </w:t>
      </w:r>
      <w:r w:rsidRPr="00046891">
        <w:rPr>
          <w:rFonts w:ascii="Times New Roman" w:eastAsia="宋体" w:hAnsi="Times New Roman" w:cs="Times New Roman"/>
          <w:sz w:val="28"/>
          <w:szCs w:val="28"/>
        </w:rPr>
        <w:t xml:space="preserve">     </w:t>
      </w:r>
      <w:r w:rsidR="00E855C3" w:rsidRPr="00731E79">
        <w:rPr>
          <w:rFonts w:ascii="Times New Roman" w:eastAsia="黑体" w:hAnsi="Times New Roman" w:cs="Times New Roman"/>
          <w:sz w:val="28"/>
          <w:szCs w:val="28"/>
        </w:rPr>
        <w:t>本规范主要起草人：</w:t>
      </w:r>
    </w:p>
    <w:p w14:paraId="6B2AA4E8" w14:textId="77777777" w:rsidR="00D17E8D" w:rsidRPr="00046891" w:rsidRDefault="00E855C3" w:rsidP="00141B69">
      <w:pPr>
        <w:spacing w:line="360" w:lineRule="auto"/>
        <w:ind w:leftChars="428" w:left="899" w:rightChars="600" w:right="1260" w:firstLineChars="500" w:firstLine="1400"/>
        <w:rPr>
          <w:rFonts w:ascii="Times New Roman" w:eastAsia="宋体" w:hAnsi="Times New Roman" w:cs="Times New Roman"/>
          <w:sz w:val="28"/>
        </w:rPr>
      </w:pPr>
      <w:r w:rsidRPr="00731E79">
        <w:rPr>
          <w:rFonts w:ascii="Times New Roman" w:eastAsia="宋体" w:hAnsi="Times New Roman" w:cs="Times New Roman"/>
          <w:sz w:val="28"/>
        </w:rPr>
        <w:t>李书琼</w:t>
      </w:r>
      <w:r w:rsidRPr="00046891">
        <w:rPr>
          <w:rFonts w:ascii="Times New Roman" w:eastAsia="宋体" w:hAnsi="Times New Roman" w:cs="Times New Roman"/>
          <w:sz w:val="28"/>
        </w:rPr>
        <w:t xml:space="preserve"> </w:t>
      </w:r>
      <w:bookmarkStart w:id="2" w:name="OLE_LINK4"/>
      <w:bookmarkStart w:id="3" w:name="OLE_LINK5"/>
      <w:r w:rsidRPr="00046891">
        <w:rPr>
          <w:rFonts w:ascii="Times New Roman" w:eastAsia="宋体" w:hAnsi="Times New Roman" w:cs="Times New Roman"/>
          <w:sz w:val="28"/>
        </w:rPr>
        <w:t>(</w:t>
      </w:r>
      <w:r w:rsidRPr="00731E79">
        <w:rPr>
          <w:rFonts w:ascii="Times New Roman" w:eastAsia="宋体" w:hAnsi="Times New Roman" w:cs="Times New Roman"/>
          <w:sz w:val="28"/>
        </w:rPr>
        <w:t>中国测试技术</w:t>
      </w:r>
      <w:r w:rsidRPr="00046891">
        <w:rPr>
          <w:rFonts w:ascii="Times New Roman" w:eastAsia="宋体" w:hAnsi="Times New Roman" w:cs="Times New Roman"/>
          <w:sz w:val="28"/>
        </w:rPr>
        <w:t>研究院</w:t>
      </w:r>
      <w:bookmarkEnd w:id="2"/>
      <w:bookmarkEnd w:id="3"/>
      <w:r w:rsidRPr="00046891">
        <w:rPr>
          <w:rFonts w:ascii="Times New Roman" w:eastAsia="宋体" w:hAnsi="Times New Roman" w:cs="Times New Roman"/>
          <w:sz w:val="28"/>
        </w:rPr>
        <w:t>）</w:t>
      </w:r>
    </w:p>
    <w:p w14:paraId="5E053677" w14:textId="77777777" w:rsidR="00D17E8D" w:rsidRPr="00046891" w:rsidRDefault="00E855C3" w:rsidP="00141B69">
      <w:pPr>
        <w:spacing w:line="360" w:lineRule="auto"/>
        <w:ind w:leftChars="1093" w:left="2295" w:rightChars="600" w:right="1260"/>
        <w:rPr>
          <w:rFonts w:ascii="Times New Roman" w:eastAsia="宋体" w:hAnsi="Times New Roman" w:cs="Times New Roman"/>
          <w:sz w:val="28"/>
        </w:rPr>
      </w:pPr>
      <w:r w:rsidRPr="00731E79">
        <w:rPr>
          <w:rFonts w:ascii="Times New Roman" w:eastAsia="宋体" w:hAnsi="Times New Roman" w:cs="Times New Roman"/>
          <w:sz w:val="28"/>
        </w:rPr>
        <w:t>黄</w:t>
      </w:r>
      <w:r w:rsidRPr="00731E79">
        <w:rPr>
          <w:rFonts w:ascii="Times New Roman" w:eastAsia="宋体" w:hAnsi="Times New Roman" w:cs="Times New Roman"/>
          <w:sz w:val="28"/>
        </w:rPr>
        <w:t xml:space="preserve">  </w:t>
      </w:r>
      <w:r w:rsidRPr="00731E79">
        <w:rPr>
          <w:rFonts w:ascii="Times New Roman" w:eastAsia="宋体" w:hAnsi="Times New Roman" w:cs="Times New Roman"/>
          <w:sz w:val="28"/>
        </w:rPr>
        <w:t>平</w:t>
      </w:r>
      <w:r w:rsidRPr="00731E79">
        <w:rPr>
          <w:rFonts w:ascii="Times New Roman" w:eastAsia="宋体" w:hAnsi="Times New Roman" w:cs="Times New Roman"/>
          <w:sz w:val="28"/>
        </w:rPr>
        <w:t xml:space="preserve"> (</w:t>
      </w:r>
      <w:r w:rsidRPr="00731E79">
        <w:rPr>
          <w:rFonts w:ascii="Times New Roman" w:eastAsia="宋体" w:hAnsi="Times New Roman" w:cs="Times New Roman"/>
          <w:sz w:val="28"/>
        </w:rPr>
        <w:t>中国测试技术研究院）</w:t>
      </w:r>
    </w:p>
    <w:p w14:paraId="09075983" w14:textId="77777777" w:rsidR="00D17E8D" w:rsidRPr="00046891" w:rsidRDefault="00E855C3" w:rsidP="00141B69">
      <w:pPr>
        <w:spacing w:line="360" w:lineRule="auto"/>
        <w:ind w:leftChars="1093" w:left="2295" w:rightChars="600" w:right="1260"/>
        <w:rPr>
          <w:rFonts w:ascii="Times New Roman" w:eastAsia="宋体" w:hAnsi="Times New Roman" w:cs="Times New Roman"/>
          <w:sz w:val="28"/>
        </w:rPr>
      </w:pPr>
      <w:r w:rsidRPr="00731E79">
        <w:rPr>
          <w:rFonts w:ascii="Times New Roman" w:eastAsia="宋体" w:hAnsi="Times New Roman" w:cs="Times New Roman"/>
          <w:sz w:val="28"/>
        </w:rPr>
        <w:t>秦建清</w:t>
      </w:r>
      <w:r w:rsidRPr="00731E79">
        <w:rPr>
          <w:rFonts w:ascii="Times New Roman" w:eastAsia="宋体" w:hAnsi="Times New Roman" w:cs="Times New Roman"/>
          <w:sz w:val="28"/>
        </w:rPr>
        <w:t xml:space="preserve"> </w:t>
      </w:r>
      <w:r w:rsidRPr="00046891">
        <w:rPr>
          <w:rFonts w:ascii="Times New Roman" w:eastAsia="宋体" w:hAnsi="Times New Roman" w:cs="Times New Roman"/>
          <w:sz w:val="28"/>
        </w:rPr>
        <w:t>(</w:t>
      </w:r>
      <w:r w:rsidRPr="00731E79">
        <w:rPr>
          <w:rFonts w:ascii="Times New Roman" w:eastAsia="宋体" w:hAnsi="Times New Roman" w:cs="Times New Roman"/>
          <w:sz w:val="28"/>
        </w:rPr>
        <w:t>常熟市产品质量监督检验所</w:t>
      </w:r>
      <w:r w:rsidRPr="00046891">
        <w:rPr>
          <w:rFonts w:ascii="Times New Roman" w:eastAsia="宋体" w:hAnsi="Times New Roman" w:cs="Times New Roman"/>
          <w:sz w:val="28"/>
        </w:rPr>
        <w:t>）</w:t>
      </w:r>
    </w:p>
    <w:p w14:paraId="7A01A7BD" w14:textId="77777777" w:rsidR="00D17E8D" w:rsidRPr="00046891" w:rsidRDefault="00E855C3" w:rsidP="00141B69">
      <w:pPr>
        <w:spacing w:line="360" w:lineRule="auto"/>
        <w:ind w:leftChars="1093" w:left="2295" w:rightChars="600" w:right="1260"/>
        <w:rPr>
          <w:rFonts w:ascii="Times New Roman" w:eastAsia="宋体" w:hAnsi="Times New Roman" w:cs="Times New Roman"/>
          <w:sz w:val="28"/>
        </w:rPr>
      </w:pPr>
      <w:r w:rsidRPr="00731E79">
        <w:rPr>
          <w:rFonts w:ascii="Times New Roman" w:eastAsia="宋体" w:hAnsi="Times New Roman" w:cs="Times New Roman"/>
          <w:sz w:val="28"/>
        </w:rPr>
        <w:t>王国平</w:t>
      </w:r>
      <w:r w:rsidR="00143FBC">
        <w:rPr>
          <w:rFonts w:ascii="Times New Roman" w:eastAsia="宋体" w:hAnsi="Times New Roman" w:cs="Times New Roman" w:hint="eastAsia"/>
          <w:sz w:val="28"/>
        </w:rPr>
        <w:t xml:space="preserve"> (</w:t>
      </w:r>
      <w:r w:rsidRPr="00731E79">
        <w:rPr>
          <w:rFonts w:ascii="Times New Roman" w:eastAsia="宋体" w:hAnsi="Times New Roman" w:cs="Times New Roman"/>
          <w:sz w:val="28"/>
        </w:rPr>
        <w:t>多科智能装备（常熟）有限公司</w:t>
      </w:r>
      <w:r w:rsidR="00143FBC">
        <w:rPr>
          <w:rFonts w:ascii="Times New Roman" w:eastAsia="宋体" w:hAnsi="Times New Roman" w:cs="Times New Roman" w:hint="eastAsia"/>
          <w:sz w:val="28"/>
        </w:rPr>
        <w:t>)</w:t>
      </w:r>
    </w:p>
    <w:p w14:paraId="2C8D03DC" w14:textId="77777777" w:rsidR="00BE667D" w:rsidRPr="00B21B14" w:rsidRDefault="00BE667D" w:rsidP="00141B69">
      <w:pPr>
        <w:spacing w:line="360" w:lineRule="auto"/>
        <w:ind w:leftChars="1093" w:left="2295" w:rightChars="600" w:right="1260"/>
        <w:rPr>
          <w:rFonts w:ascii="Times New Roman" w:eastAsia="宋体" w:hAnsi="Times New Roman" w:cs="Times New Roman"/>
          <w:sz w:val="28"/>
        </w:rPr>
      </w:pPr>
    </w:p>
    <w:p w14:paraId="38D9CEB0" w14:textId="77777777" w:rsidR="00D17E8D" w:rsidRPr="00731E79" w:rsidRDefault="00E855C3" w:rsidP="00141B69">
      <w:pPr>
        <w:spacing w:line="360" w:lineRule="auto"/>
        <w:ind w:rightChars="600" w:right="1260" w:firstLineChars="600" w:firstLine="1680"/>
        <w:rPr>
          <w:rFonts w:ascii="Times New Roman" w:eastAsia="黑体" w:hAnsi="Times New Roman" w:cs="Times New Roman"/>
          <w:bCs/>
          <w:sz w:val="28"/>
          <w:szCs w:val="28"/>
        </w:rPr>
      </w:pPr>
      <w:r w:rsidRPr="00731E79">
        <w:rPr>
          <w:rFonts w:ascii="Times New Roman" w:eastAsia="黑体" w:hAnsi="Times New Roman" w:cs="Times New Roman"/>
          <w:bCs/>
          <w:sz w:val="28"/>
          <w:szCs w:val="28"/>
        </w:rPr>
        <w:t>参加起草人：</w:t>
      </w:r>
    </w:p>
    <w:p w14:paraId="16DAFF85" w14:textId="77777777" w:rsidR="00D17E8D" w:rsidRPr="00046891" w:rsidRDefault="00E855C3" w:rsidP="00141B69">
      <w:pPr>
        <w:spacing w:line="360" w:lineRule="auto"/>
        <w:ind w:leftChars="428" w:left="899" w:rightChars="600" w:right="1260" w:firstLineChars="500" w:firstLine="1400"/>
        <w:rPr>
          <w:rFonts w:ascii="Times New Roman" w:eastAsia="宋体" w:hAnsi="Times New Roman" w:cs="Times New Roman"/>
          <w:sz w:val="28"/>
        </w:rPr>
      </w:pPr>
      <w:proofErr w:type="gramStart"/>
      <w:r w:rsidRPr="00731E79">
        <w:rPr>
          <w:rFonts w:ascii="Times New Roman" w:eastAsia="宋体" w:hAnsi="Times New Roman" w:cs="Times New Roman"/>
          <w:sz w:val="28"/>
        </w:rPr>
        <w:t>范</w:t>
      </w:r>
      <w:proofErr w:type="gramEnd"/>
      <w:r w:rsidRPr="00731E79">
        <w:rPr>
          <w:rFonts w:ascii="Times New Roman" w:eastAsia="宋体" w:hAnsi="Times New Roman" w:cs="Times New Roman"/>
          <w:sz w:val="28"/>
        </w:rPr>
        <w:t xml:space="preserve">  </w:t>
      </w:r>
      <w:r w:rsidRPr="00731E79">
        <w:rPr>
          <w:rFonts w:ascii="Times New Roman" w:eastAsia="宋体" w:hAnsi="Times New Roman" w:cs="Times New Roman"/>
          <w:sz w:val="28"/>
        </w:rPr>
        <w:t>杰</w:t>
      </w:r>
      <w:r w:rsidRPr="00731E79">
        <w:rPr>
          <w:rFonts w:ascii="Times New Roman" w:eastAsia="宋体" w:hAnsi="Times New Roman" w:cs="Times New Roman"/>
          <w:sz w:val="28"/>
        </w:rPr>
        <w:t xml:space="preserve"> </w:t>
      </w:r>
      <w:r w:rsidRPr="00046891">
        <w:rPr>
          <w:rFonts w:ascii="Times New Roman" w:eastAsia="宋体" w:hAnsi="Times New Roman" w:cs="Times New Roman"/>
          <w:sz w:val="28"/>
        </w:rPr>
        <w:t>(</w:t>
      </w:r>
      <w:r w:rsidRPr="00731E79">
        <w:rPr>
          <w:rFonts w:ascii="Times New Roman" w:eastAsia="宋体" w:hAnsi="Times New Roman" w:cs="Times New Roman"/>
          <w:sz w:val="28"/>
        </w:rPr>
        <w:t>中国测试技术</w:t>
      </w:r>
      <w:r w:rsidRPr="00046891">
        <w:rPr>
          <w:rFonts w:ascii="Times New Roman" w:eastAsia="宋体" w:hAnsi="Times New Roman" w:cs="Times New Roman"/>
          <w:sz w:val="28"/>
        </w:rPr>
        <w:t>研究院）</w:t>
      </w:r>
    </w:p>
    <w:p w14:paraId="6A895307" w14:textId="77777777" w:rsidR="00D17E8D" w:rsidRPr="00046891" w:rsidRDefault="00E855C3" w:rsidP="00141B69">
      <w:pPr>
        <w:spacing w:line="360" w:lineRule="auto"/>
        <w:ind w:leftChars="428" w:left="899" w:rightChars="600" w:right="1260" w:firstLineChars="500" w:firstLine="1400"/>
        <w:rPr>
          <w:rFonts w:ascii="Times New Roman" w:eastAsia="宋体" w:hAnsi="Times New Roman" w:cs="Times New Roman"/>
          <w:sz w:val="28"/>
        </w:rPr>
      </w:pPr>
      <w:r w:rsidRPr="00731E79">
        <w:rPr>
          <w:rFonts w:ascii="Times New Roman" w:eastAsia="宋体" w:hAnsi="Times New Roman" w:cs="Times New Roman"/>
          <w:sz w:val="28"/>
        </w:rPr>
        <w:t>胡子翔</w:t>
      </w:r>
      <w:r w:rsidRPr="00731E79">
        <w:rPr>
          <w:rFonts w:ascii="Times New Roman" w:eastAsia="宋体" w:hAnsi="Times New Roman" w:cs="Times New Roman"/>
          <w:sz w:val="28"/>
        </w:rPr>
        <w:t xml:space="preserve"> (</w:t>
      </w:r>
      <w:r w:rsidRPr="00731E79">
        <w:rPr>
          <w:rFonts w:ascii="Times New Roman" w:eastAsia="宋体" w:hAnsi="Times New Roman" w:cs="Times New Roman"/>
          <w:sz w:val="28"/>
        </w:rPr>
        <w:t>安徽省计量科学研究院）</w:t>
      </w:r>
    </w:p>
    <w:p w14:paraId="314318D9" w14:textId="77777777" w:rsidR="00D17E8D" w:rsidRPr="00731E79" w:rsidRDefault="00D17E8D" w:rsidP="00542C10">
      <w:pPr>
        <w:spacing w:line="360" w:lineRule="auto"/>
        <w:jc w:val="center"/>
        <w:rPr>
          <w:rFonts w:ascii="Times New Roman" w:eastAsia="宋体" w:hAnsi="Times New Roman" w:cs="Times New Roman"/>
          <w:sz w:val="28"/>
          <w:szCs w:val="28"/>
        </w:rPr>
      </w:pPr>
    </w:p>
    <w:p w14:paraId="761D067C" w14:textId="77777777" w:rsidR="00D17E8D" w:rsidRPr="00731E79" w:rsidRDefault="00D17E8D" w:rsidP="00141B69">
      <w:pPr>
        <w:spacing w:line="360" w:lineRule="auto"/>
        <w:jc w:val="center"/>
        <w:rPr>
          <w:rFonts w:ascii="Times New Roman" w:eastAsia="宋体" w:hAnsi="Times New Roman" w:cs="Times New Roman"/>
          <w:sz w:val="28"/>
          <w:szCs w:val="28"/>
        </w:rPr>
      </w:pPr>
    </w:p>
    <w:p w14:paraId="528EB217" w14:textId="77777777" w:rsidR="00D17E8D" w:rsidRPr="00731E79" w:rsidRDefault="00D17E8D" w:rsidP="00141B69">
      <w:pPr>
        <w:spacing w:line="360" w:lineRule="auto"/>
        <w:jc w:val="center"/>
        <w:rPr>
          <w:rFonts w:ascii="Times New Roman" w:eastAsia="宋体" w:hAnsi="Times New Roman" w:cs="Times New Roman"/>
          <w:sz w:val="28"/>
          <w:szCs w:val="28"/>
        </w:rPr>
      </w:pPr>
    </w:p>
    <w:p w14:paraId="4752FDB0" w14:textId="77777777" w:rsidR="00D17E8D" w:rsidRPr="00731E79" w:rsidRDefault="00D17E8D" w:rsidP="00141B69">
      <w:pPr>
        <w:spacing w:line="360" w:lineRule="auto"/>
        <w:jc w:val="center"/>
        <w:rPr>
          <w:rFonts w:ascii="Times New Roman" w:eastAsia="宋体" w:hAnsi="Times New Roman" w:cs="Times New Roman"/>
          <w:sz w:val="28"/>
          <w:szCs w:val="28"/>
        </w:rPr>
      </w:pPr>
    </w:p>
    <w:p w14:paraId="55DB20E7" w14:textId="77777777" w:rsidR="00D17E8D" w:rsidRPr="00731E79" w:rsidRDefault="00D17E8D" w:rsidP="00141B69">
      <w:pPr>
        <w:spacing w:line="360" w:lineRule="auto"/>
        <w:rPr>
          <w:rFonts w:ascii="Times New Roman" w:eastAsia="宋体" w:hAnsi="Times New Roman" w:cs="Times New Roman"/>
          <w:sz w:val="28"/>
          <w:szCs w:val="28"/>
        </w:rPr>
        <w:sectPr w:rsidR="00D17E8D" w:rsidRPr="00731E79">
          <w:footerReference w:type="default" r:id="rId17"/>
          <w:type w:val="continuous"/>
          <w:pgSz w:w="11906" w:h="16838"/>
          <w:pgMar w:top="1440" w:right="1286" w:bottom="1440" w:left="1800" w:header="851" w:footer="992" w:gutter="0"/>
          <w:pgNumType w:fmt="upperRoman" w:start="1"/>
          <w:cols w:space="720"/>
          <w:docGrid w:type="lines" w:linePitch="312"/>
        </w:sectPr>
      </w:pPr>
    </w:p>
    <w:p w14:paraId="528A2132" w14:textId="77777777" w:rsidR="00D17E8D" w:rsidRDefault="00E855C3" w:rsidP="00ED5CB5">
      <w:pPr>
        <w:spacing w:line="360" w:lineRule="auto"/>
        <w:jc w:val="center"/>
        <w:rPr>
          <w:rFonts w:ascii="Times New Roman" w:eastAsia="黑体" w:hAnsi="Times New Roman" w:cs="Times New Roman"/>
          <w:sz w:val="44"/>
        </w:rPr>
      </w:pPr>
      <w:r w:rsidRPr="00731E79">
        <w:rPr>
          <w:rFonts w:ascii="Times New Roman" w:eastAsia="黑体" w:hAnsi="Times New Roman" w:cs="Times New Roman"/>
          <w:sz w:val="44"/>
        </w:rPr>
        <w:lastRenderedPageBreak/>
        <w:t>目</w:t>
      </w:r>
      <w:r w:rsidRPr="00731E79">
        <w:rPr>
          <w:rFonts w:ascii="Times New Roman" w:eastAsia="黑体" w:hAnsi="Times New Roman" w:cs="Times New Roman"/>
          <w:sz w:val="44"/>
        </w:rPr>
        <w:t xml:space="preserve">     </w:t>
      </w:r>
      <w:r w:rsidRPr="00731E79">
        <w:rPr>
          <w:rFonts w:ascii="Times New Roman" w:eastAsia="黑体" w:hAnsi="Times New Roman" w:cs="Times New Roman"/>
          <w:sz w:val="44"/>
        </w:rPr>
        <w:t>录</w:t>
      </w:r>
    </w:p>
    <w:p w14:paraId="18286EDB" w14:textId="77777777" w:rsidR="000A1E59" w:rsidRPr="00731E79" w:rsidRDefault="000A1E59" w:rsidP="00ED5CB5">
      <w:pPr>
        <w:spacing w:line="360" w:lineRule="auto"/>
        <w:jc w:val="center"/>
      </w:pPr>
    </w:p>
    <w:p w14:paraId="3C44BAE8" w14:textId="001421BB" w:rsidR="00AE2CDF" w:rsidRPr="00A406A8" w:rsidRDefault="00515CE3" w:rsidP="00A406A8">
      <w:pPr>
        <w:pStyle w:val="TOC1"/>
        <w:tabs>
          <w:tab w:val="right" w:leader="dot" w:pos="8810"/>
        </w:tabs>
        <w:spacing w:line="360" w:lineRule="auto"/>
        <w:rPr>
          <w:rFonts w:ascii="宋体" w:hAnsi="宋体" w:cstheme="minorBidi" w:hint="eastAsia"/>
          <w:noProof/>
          <w:sz w:val="24"/>
          <w14:ligatures w14:val="standardContextual"/>
        </w:rPr>
      </w:pPr>
      <w:r w:rsidRPr="000A1E59">
        <w:rPr>
          <w:rFonts w:ascii="宋体" w:hAnsi="宋体"/>
          <w:sz w:val="24"/>
        </w:rPr>
        <w:fldChar w:fldCharType="begin"/>
      </w:r>
      <w:r w:rsidRPr="000A1E59">
        <w:rPr>
          <w:rFonts w:ascii="宋体" w:hAnsi="宋体"/>
          <w:sz w:val="24"/>
        </w:rPr>
        <w:instrText xml:space="preserve"> TOC \o "1-3" \h \z \u </w:instrText>
      </w:r>
      <w:r w:rsidRPr="000A1E59">
        <w:rPr>
          <w:rFonts w:ascii="宋体" w:hAnsi="宋体"/>
          <w:sz w:val="24"/>
        </w:rPr>
        <w:fldChar w:fldCharType="separate"/>
      </w:r>
      <w:hyperlink w:anchor="_Toc183164828" w:history="1">
        <w:r w:rsidR="00AE2CDF" w:rsidRPr="00A406A8">
          <w:rPr>
            <w:rStyle w:val="aff1"/>
            <w:rFonts w:ascii="宋体" w:hAnsi="宋体" w:hint="eastAsia"/>
            <w:noProof/>
            <w:sz w:val="24"/>
          </w:rPr>
          <w:t>引   言</w:t>
        </w:r>
        <w:r w:rsidR="00AE2CDF" w:rsidRPr="00A406A8">
          <w:rPr>
            <w:rFonts w:ascii="宋体" w:hAnsi="宋体" w:hint="eastAsia"/>
            <w:noProof/>
            <w:webHidden/>
            <w:sz w:val="24"/>
          </w:rPr>
          <w:tab/>
        </w:r>
        <w:r w:rsidR="00AE2CDF" w:rsidRPr="00A406A8">
          <w:rPr>
            <w:rFonts w:ascii="宋体" w:hAnsi="宋体" w:hint="eastAsia"/>
            <w:noProof/>
            <w:webHidden/>
            <w:sz w:val="24"/>
          </w:rPr>
          <w:fldChar w:fldCharType="begin"/>
        </w:r>
        <w:r w:rsidR="00AE2CDF" w:rsidRPr="00A406A8">
          <w:rPr>
            <w:rFonts w:ascii="宋体" w:hAnsi="宋体" w:hint="eastAsia"/>
            <w:noProof/>
            <w:webHidden/>
            <w:sz w:val="24"/>
          </w:rPr>
          <w:instrText xml:space="preserve"> </w:instrText>
        </w:r>
        <w:r w:rsidR="00AE2CDF" w:rsidRPr="00A406A8">
          <w:rPr>
            <w:rFonts w:ascii="宋体" w:hAnsi="宋体"/>
            <w:noProof/>
            <w:webHidden/>
            <w:sz w:val="24"/>
          </w:rPr>
          <w:instrText>PAGEREF _Toc183164828 \h</w:instrText>
        </w:r>
        <w:r w:rsidR="00AE2CDF" w:rsidRPr="00A406A8">
          <w:rPr>
            <w:rFonts w:ascii="宋体" w:hAnsi="宋体" w:hint="eastAsia"/>
            <w:noProof/>
            <w:webHidden/>
            <w:sz w:val="24"/>
          </w:rPr>
          <w:instrText xml:space="preserve"> </w:instrText>
        </w:r>
        <w:r w:rsidR="00AE2CDF" w:rsidRPr="00A406A8">
          <w:rPr>
            <w:rFonts w:ascii="宋体" w:hAnsi="宋体" w:hint="eastAsia"/>
            <w:noProof/>
            <w:webHidden/>
            <w:sz w:val="24"/>
          </w:rPr>
        </w:r>
        <w:r w:rsidR="00AE2CDF" w:rsidRPr="00A406A8">
          <w:rPr>
            <w:rFonts w:ascii="宋体" w:hAnsi="宋体" w:hint="eastAsia"/>
            <w:noProof/>
            <w:webHidden/>
            <w:sz w:val="24"/>
          </w:rPr>
          <w:fldChar w:fldCharType="separate"/>
        </w:r>
        <w:r w:rsidR="00AE2CDF" w:rsidRPr="00A406A8">
          <w:rPr>
            <w:rFonts w:ascii="宋体" w:hAnsi="宋体"/>
            <w:noProof/>
            <w:webHidden/>
            <w:sz w:val="24"/>
          </w:rPr>
          <w:t>II</w:t>
        </w:r>
        <w:r w:rsidR="00AE2CDF" w:rsidRPr="00A406A8">
          <w:rPr>
            <w:rFonts w:ascii="宋体" w:hAnsi="宋体" w:hint="eastAsia"/>
            <w:noProof/>
            <w:webHidden/>
            <w:sz w:val="24"/>
          </w:rPr>
          <w:fldChar w:fldCharType="end"/>
        </w:r>
      </w:hyperlink>
    </w:p>
    <w:p w14:paraId="33C326D5" w14:textId="34FDC312"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29" w:history="1">
        <w:r w:rsidRPr="00A406A8">
          <w:rPr>
            <w:rStyle w:val="aff1"/>
            <w:rFonts w:ascii="宋体" w:hAnsi="宋体" w:hint="eastAsia"/>
            <w:noProof/>
            <w:sz w:val="24"/>
          </w:rPr>
          <w:t>1 范围</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_Toc183164829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3</w:t>
        </w:r>
        <w:r w:rsidRPr="00A406A8">
          <w:rPr>
            <w:rFonts w:ascii="宋体" w:hAnsi="宋体" w:hint="eastAsia"/>
            <w:noProof/>
            <w:webHidden/>
            <w:sz w:val="24"/>
          </w:rPr>
          <w:fldChar w:fldCharType="end"/>
        </w:r>
      </w:hyperlink>
    </w:p>
    <w:p w14:paraId="60B576F8" w14:textId="4F8E2451"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30" w:history="1">
        <w:r w:rsidRPr="00A406A8">
          <w:rPr>
            <w:rStyle w:val="aff1"/>
            <w:rFonts w:ascii="宋体" w:hAnsi="宋体" w:hint="eastAsia"/>
            <w:noProof/>
            <w:sz w:val="24"/>
          </w:rPr>
          <w:t>2 引用文件</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_Toc183164830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3</w:t>
        </w:r>
        <w:r w:rsidRPr="00A406A8">
          <w:rPr>
            <w:rFonts w:ascii="宋体" w:hAnsi="宋体" w:hint="eastAsia"/>
            <w:noProof/>
            <w:webHidden/>
            <w:sz w:val="24"/>
          </w:rPr>
          <w:fldChar w:fldCharType="end"/>
        </w:r>
      </w:hyperlink>
    </w:p>
    <w:p w14:paraId="2CA1EDC6" w14:textId="1AC712B6"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31" w:history="1">
        <w:r w:rsidRPr="00A406A8">
          <w:rPr>
            <w:rStyle w:val="aff1"/>
            <w:rFonts w:ascii="宋体" w:hAnsi="宋体" w:hint="eastAsia"/>
            <w:noProof/>
            <w:sz w:val="24"/>
          </w:rPr>
          <w:t>3 术语和计量单位</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_Toc183164831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3</w:t>
        </w:r>
        <w:r w:rsidRPr="00A406A8">
          <w:rPr>
            <w:rFonts w:ascii="宋体" w:hAnsi="宋体" w:hint="eastAsia"/>
            <w:noProof/>
            <w:webHidden/>
            <w:sz w:val="24"/>
          </w:rPr>
          <w:fldChar w:fldCharType="end"/>
        </w:r>
      </w:hyperlink>
    </w:p>
    <w:p w14:paraId="5B2B8B10" w14:textId="45356D42" w:rsidR="00AE2CDF" w:rsidRPr="00A406A8" w:rsidRDefault="00AE2CDF" w:rsidP="00A406A8">
      <w:pPr>
        <w:pStyle w:val="TOC2"/>
        <w:tabs>
          <w:tab w:val="right" w:leader="dot" w:pos="8810"/>
        </w:tabs>
        <w:spacing w:line="360" w:lineRule="auto"/>
        <w:ind w:leftChars="0" w:left="0"/>
        <w:rPr>
          <w:rFonts w:ascii="宋体" w:eastAsia="宋体" w:hAnsi="宋体" w:hint="eastAsia"/>
          <w:noProof/>
          <w:sz w:val="24"/>
          <w14:ligatures w14:val="standardContextual"/>
        </w:rPr>
      </w:pPr>
      <w:hyperlink w:anchor="_Toc183164832" w:history="1">
        <w:r w:rsidRPr="00A406A8">
          <w:rPr>
            <w:rStyle w:val="aff1"/>
            <w:rFonts w:ascii="宋体" w:eastAsia="宋体" w:hAnsi="宋体" w:cs="Times New Roman" w:hint="eastAsia"/>
            <w:noProof/>
            <w:sz w:val="24"/>
          </w:rPr>
          <w:t>3.1 术语</w:t>
        </w:r>
        <w:r w:rsidRPr="00A406A8">
          <w:rPr>
            <w:rFonts w:ascii="宋体" w:eastAsia="宋体" w:hAnsi="宋体" w:hint="eastAsia"/>
            <w:noProof/>
            <w:webHidden/>
            <w:sz w:val="24"/>
          </w:rPr>
          <w:tab/>
        </w:r>
        <w:r w:rsidRPr="00A406A8">
          <w:rPr>
            <w:rFonts w:ascii="宋体" w:eastAsia="宋体" w:hAnsi="宋体" w:hint="eastAsia"/>
            <w:noProof/>
            <w:webHidden/>
            <w:sz w:val="24"/>
          </w:rPr>
          <w:fldChar w:fldCharType="begin"/>
        </w:r>
        <w:r w:rsidRPr="00A406A8">
          <w:rPr>
            <w:rFonts w:ascii="宋体" w:eastAsia="宋体" w:hAnsi="宋体" w:hint="eastAsia"/>
            <w:noProof/>
            <w:webHidden/>
            <w:sz w:val="24"/>
          </w:rPr>
          <w:instrText xml:space="preserve"> </w:instrText>
        </w:r>
        <w:r w:rsidRPr="00A406A8">
          <w:rPr>
            <w:rFonts w:ascii="宋体" w:eastAsia="宋体" w:hAnsi="宋体"/>
            <w:noProof/>
            <w:webHidden/>
            <w:sz w:val="24"/>
          </w:rPr>
          <w:instrText>PAGEREF _Toc183164832 \h</w:instrText>
        </w:r>
        <w:r w:rsidRPr="00A406A8">
          <w:rPr>
            <w:rFonts w:ascii="宋体" w:eastAsia="宋体" w:hAnsi="宋体" w:hint="eastAsia"/>
            <w:noProof/>
            <w:webHidden/>
            <w:sz w:val="24"/>
          </w:rPr>
          <w:instrText xml:space="preserve"> </w:instrText>
        </w:r>
        <w:r w:rsidRPr="00A406A8">
          <w:rPr>
            <w:rFonts w:ascii="宋体" w:eastAsia="宋体" w:hAnsi="宋体" w:hint="eastAsia"/>
            <w:noProof/>
            <w:webHidden/>
            <w:sz w:val="24"/>
          </w:rPr>
        </w:r>
        <w:r w:rsidRPr="00A406A8">
          <w:rPr>
            <w:rFonts w:ascii="宋体" w:eastAsia="宋体" w:hAnsi="宋体" w:hint="eastAsia"/>
            <w:noProof/>
            <w:webHidden/>
            <w:sz w:val="24"/>
          </w:rPr>
          <w:fldChar w:fldCharType="separate"/>
        </w:r>
        <w:r w:rsidRPr="00A406A8">
          <w:rPr>
            <w:rFonts w:ascii="宋体" w:eastAsia="宋体" w:hAnsi="宋体"/>
            <w:noProof/>
            <w:webHidden/>
            <w:sz w:val="24"/>
          </w:rPr>
          <w:t>3</w:t>
        </w:r>
        <w:r w:rsidRPr="00A406A8">
          <w:rPr>
            <w:rFonts w:ascii="宋体" w:eastAsia="宋体" w:hAnsi="宋体" w:hint="eastAsia"/>
            <w:noProof/>
            <w:webHidden/>
            <w:sz w:val="24"/>
          </w:rPr>
          <w:fldChar w:fldCharType="end"/>
        </w:r>
      </w:hyperlink>
    </w:p>
    <w:p w14:paraId="3082BF41" w14:textId="4D7E0516" w:rsidR="00AE2CDF" w:rsidRPr="00A406A8" w:rsidRDefault="00AE2CDF" w:rsidP="00A406A8">
      <w:pPr>
        <w:pStyle w:val="TOC2"/>
        <w:tabs>
          <w:tab w:val="right" w:leader="dot" w:pos="8810"/>
        </w:tabs>
        <w:spacing w:line="360" w:lineRule="auto"/>
        <w:ind w:leftChars="0" w:left="0"/>
        <w:rPr>
          <w:rFonts w:ascii="宋体" w:eastAsia="宋体" w:hAnsi="宋体" w:hint="eastAsia"/>
          <w:noProof/>
          <w:sz w:val="24"/>
          <w14:ligatures w14:val="standardContextual"/>
        </w:rPr>
      </w:pPr>
      <w:hyperlink w:anchor="_Toc183164833" w:history="1">
        <w:r w:rsidRPr="00A406A8">
          <w:rPr>
            <w:rStyle w:val="aff1"/>
            <w:rFonts w:ascii="宋体" w:eastAsia="宋体" w:hAnsi="宋体" w:cs="Times New Roman" w:hint="eastAsia"/>
            <w:noProof/>
            <w:sz w:val="24"/>
          </w:rPr>
          <w:t>3.2 计量单位</w:t>
        </w:r>
        <w:r w:rsidRPr="00A406A8">
          <w:rPr>
            <w:rFonts w:ascii="宋体" w:eastAsia="宋体" w:hAnsi="宋体" w:hint="eastAsia"/>
            <w:noProof/>
            <w:webHidden/>
            <w:sz w:val="24"/>
          </w:rPr>
          <w:tab/>
        </w:r>
        <w:r w:rsidRPr="00A406A8">
          <w:rPr>
            <w:rFonts w:ascii="宋体" w:eastAsia="宋体" w:hAnsi="宋体" w:hint="eastAsia"/>
            <w:noProof/>
            <w:webHidden/>
            <w:sz w:val="24"/>
          </w:rPr>
          <w:fldChar w:fldCharType="begin"/>
        </w:r>
        <w:r w:rsidRPr="00A406A8">
          <w:rPr>
            <w:rFonts w:ascii="宋体" w:eastAsia="宋体" w:hAnsi="宋体" w:hint="eastAsia"/>
            <w:noProof/>
            <w:webHidden/>
            <w:sz w:val="24"/>
          </w:rPr>
          <w:instrText xml:space="preserve"> </w:instrText>
        </w:r>
        <w:r w:rsidRPr="00A406A8">
          <w:rPr>
            <w:rFonts w:ascii="宋体" w:eastAsia="宋体" w:hAnsi="宋体"/>
            <w:noProof/>
            <w:webHidden/>
            <w:sz w:val="24"/>
          </w:rPr>
          <w:instrText>PAGEREF _Toc183164833 \h</w:instrText>
        </w:r>
        <w:r w:rsidRPr="00A406A8">
          <w:rPr>
            <w:rFonts w:ascii="宋体" w:eastAsia="宋体" w:hAnsi="宋体" w:hint="eastAsia"/>
            <w:noProof/>
            <w:webHidden/>
            <w:sz w:val="24"/>
          </w:rPr>
          <w:instrText xml:space="preserve"> </w:instrText>
        </w:r>
        <w:r w:rsidRPr="00A406A8">
          <w:rPr>
            <w:rFonts w:ascii="宋体" w:eastAsia="宋体" w:hAnsi="宋体" w:hint="eastAsia"/>
            <w:noProof/>
            <w:webHidden/>
            <w:sz w:val="24"/>
          </w:rPr>
        </w:r>
        <w:r w:rsidRPr="00A406A8">
          <w:rPr>
            <w:rFonts w:ascii="宋体" w:eastAsia="宋体" w:hAnsi="宋体" w:hint="eastAsia"/>
            <w:noProof/>
            <w:webHidden/>
            <w:sz w:val="24"/>
          </w:rPr>
          <w:fldChar w:fldCharType="separate"/>
        </w:r>
        <w:r w:rsidRPr="00A406A8">
          <w:rPr>
            <w:rFonts w:ascii="宋体" w:eastAsia="宋体" w:hAnsi="宋体"/>
            <w:noProof/>
            <w:webHidden/>
            <w:sz w:val="24"/>
          </w:rPr>
          <w:t>3</w:t>
        </w:r>
        <w:r w:rsidRPr="00A406A8">
          <w:rPr>
            <w:rFonts w:ascii="宋体" w:eastAsia="宋体" w:hAnsi="宋体" w:hint="eastAsia"/>
            <w:noProof/>
            <w:webHidden/>
            <w:sz w:val="24"/>
          </w:rPr>
          <w:fldChar w:fldCharType="end"/>
        </w:r>
      </w:hyperlink>
    </w:p>
    <w:p w14:paraId="22EFDD4F" w14:textId="09F0BBC7"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34" w:history="1">
        <w:r w:rsidRPr="00A406A8">
          <w:rPr>
            <w:rStyle w:val="aff1"/>
            <w:rFonts w:ascii="宋体" w:hAnsi="宋体" w:hint="eastAsia"/>
            <w:noProof/>
            <w:sz w:val="24"/>
          </w:rPr>
          <w:t>4 概述</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_Toc183164834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3</w:t>
        </w:r>
        <w:r w:rsidRPr="00A406A8">
          <w:rPr>
            <w:rFonts w:ascii="宋体" w:hAnsi="宋体" w:hint="eastAsia"/>
            <w:noProof/>
            <w:webHidden/>
            <w:sz w:val="24"/>
          </w:rPr>
          <w:fldChar w:fldCharType="end"/>
        </w:r>
      </w:hyperlink>
    </w:p>
    <w:p w14:paraId="6709D81E" w14:textId="092633B3"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35" w:history="1">
        <w:r w:rsidRPr="00A406A8">
          <w:rPr>
            <w:rStyle w:val="aff1"/>
            <w:rFonts w:ascii="宋体" w:hAnsi="宋体" w:hint="eastAsia"/>
            <w:noProof/>
            <w:sz w:val="24"/>
          </w:rPr>
          <w:t>5 计量特性</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_Toc183164835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3</w:t>
        </w:r>
        <w:r w:rsidRPr="00A406A8">
          <w:rPr>
            <w:rFonts w:ascii="宋体" w:hAnsi="宋体" w:hint="eastAsia"/>
            <w:noProof/>
            <w:webHidden/>
            <w:sz w:val="24"/>
          </w:rPr>
          <w:fldChar w:fldCharType="end"/>
        </w:r>
      </w:hyperlink>
    </w:p>
    <w:p w14:paraId="7FB4EE7B" w14:textId="5356A1C7"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36" w:history="1">
        <w:r w:rsidRPr="00A406A8">
          <w:rPr>
            <w:rStyle w:val="aff1"/>
            <w:rFonts w:ascii="宋体" w:hAnsi="宋体" w:hint="eastAsia"/>
            <w:noProof/>
            <w:sz w:val="24"/>
            <w:lang w:val="zh-CN"/>
          </w:rPr>
          <w:t>6 校准条件</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_Toc183164836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4</w:t>
        </w:r>
        <w:r w:rsidRPr="00A406A8">
          <w:rPr>
            <w:rFonts w:ascii="宋体" w:hAnsi="宋体" w:hint="eastAsia"/>
            <w:noProof/>
            <w:webHidden/>
            <w:sz w:val="24"/>
          </w:rPr>
          <w:fldChar w:fldCharType="end"/>
        </w:r>
      </w:hyperlink>
    </w:p>
    <w:p w14:paraId="5B2DE0FD" w14:textId="32A77991" w:rsidR="00AE2CDF" w:rsidRPr="00A406A8" w:rsidRDefault="00AE2CDF" w:rsidP="00A406A8">
      <w:pPr>
        <w:pStyle w:val="TOC2"/>
        <w:tabs>
          <w:tab w:val="right" w:leader="dot" w:pos="8810"/>
        </w:tabs>
        <w:spacing w:line="360" w:lineRule="auto"/>
        <w:ind w:leftChars="0" w:left="0"/>
        <w:rPr>
          <w:rFonts w:ascii="宋体" w:eastAsia="宋体" w:hAnsi="宋体" w:hint="eastAsia"/>
          <w:noProof/>
          <w:sz w:val="24"/>
          <w14:ligatures w14:val="standardContextual"/>
        </w:rPr>
      </w:pPr>
      <w:hyperlink w:anchor="_Toc183164837" w:history="1">
        <w:r w:rsidRPr="00A406A8">
          <w:rPr>
            <w:rStyle w:val="aff1"/>
            <w:rFonts w:ascii="宋体" w:eastAsia="宋体" w:hAnsi="宋体" w:hint="eastAsia"/>
            <w:noProof/>
            <w:sz w:val="24"/>
          </w:rPr>
          <w:t>6.1 环境条件</w:t>
        </w:r>
        <w:r w:rsidRPr="00A406A8">
          <w:rPr>
            <w:rFonts w:ascii="宋体" w:eastAsia="宋体" w:hAnsi="宋体" w:hint="eastAsia"/>
            <w:noProof/>
            <w:webHidden/>
            <w:sz w:val="24"/>
          </w:rPr>
          <w:tab/>
        </w:r>
        <w:r w:rsidRPr="00A406A8">
          <w:rPr>
            <w:rFonts w:ascii="宋体" w:eastAsia="宋体" w:hAnsi="宋体" w:hint="eastAsia"/>
            <w:noProof/>
            <w:webHidden/>
            <w:sz w:val="24"/>
          </w:rPr>
          <w:fldChar w:fldCharType="begin"/>
        </w:r>
        <w:r w:rsidRPr="00A406A8">
          <w:rPr>
            <w:rFonts w:ascii="宋体" w:eastAsia="宋体" w:hAnsi="宋体" w:hint="eastAsia"/>
            <w:noProof/>
            <w:webHidden/>
            <w:sz w:val="24"/>
          </w:rPr>
          <w:instrText xml:space="preserve"> </w:instrText>
        </w:r>
        <w:r w:rsidRPr="00A406A8">
          <w:rPr>
            <w:rFonts w:ascii="宋体" w:eastAsia="宋体" w:hAnsi="宋体"/>
            <w:noProof/>
            <w:webHidden/>
            <w:sz w:val="24"/>
          </w:rPr>
          <w:instrText>PAGEREF _Toc183164837 \h</w:instrText>
        </w:r>
        <w:r w:rsidRPr="00A406A8">
          <w:rPr>
            <w:rFonts w:ascii="宋体" w:eastAsia="宋体" w:hAnsi="宋体" w:hint="eastAsia"/>
            <w:noProof/>
            <w:webHidden/>
            <w:sz w:val="24"/>
          </w:rPr>
          <w:instrText xml:space="preserve"> </w:instrText>
        </w:r>
        <w:r w:rsidRPr="00A406A8">
          <w:rPr>
            <w:rFonts w:ascii="宋体" w:eastAsia="宋体" w:hAnsi="宋体" w:hint="eastAsia"/>
            <w:noProof/>
            <w:webHidden/>
            <w:sz w:val="24"/>
          </w:rPr>
        </w:r>
        <w:r w:rsidRPr="00A406A8">
          <w:rPr>
            <w:rFonts w:ascii="宋体" w:eastAsia="宋体" w:hAnsi="宋体" w:hint="eastAsia"/>
            <w:noProof/>
            <w:webHidden/>
            <w:sz w:val="24"/>
          </w:rPr>
          <w:fldChar w:fldCharType="separate"/>
        </w:r>
        <w:r w:rsidRPr="00A406A8">
          <w:rPr>
            <w:rFonts w:ascii="宋体" w:eastAsia="宋体" w:hAnsi="宋体"/>
            <w:noProof/>
            <w:webHidden/>
            <w:sz w:val="24"/>
          </w:rPr>
          <w:t>4</w:t>
        </w:r>
        <w:r w:rsidRPr="00A406A8">
          <w:rPr>
            <w:rFonts w:ascii="宋体" w:eastAsia="宋体" w:hAnsi="宋体" w:hint="eastAsia"/>
            <w:noProof/>
            <w:webHidden/>
            <w:sz w:val="24"/>
          </w:rPr>
          <w:fldChar w:fldCharType="end"/>
        </w:r>
      </w:hyperlink>
    </w:p>
    <w:p w14:paraId="0A1D30F1" w14:textId="0D174779" w:rsidR="00AE2CDF" w:rsidRPr="00A406A8" w:rsidRDefault="00AE2CDF" w:rsidP="00A406A8">
      <w:pPr>
        <w:pStyle w:val="TOC2"/>
        <w:tabs>
          <w:tab w:val="right" w:leader="dot" w:pos="8810"/>
        </w:tabs>
        <w:spacing w:line="360" w:lineRule="auto"/>
        <w:ind w:leftChars="0" w:left="0"/>
        <w:rPr>
          <w:rFonts w:ascii="宋体" w:eastAsia="宋体" w:hAnsi="宋体" w:hint="eastAsia"/>
          <w:noProof/>
          <w:sz w:val="24"/>
          <w14:ligatures w14:val="standardContextual"/>
        </w:rPr>
      </w:pPr>
      <w:hyperlink w:anchor="_Toc183164838" w:history="1">
        <w:r w:rsidRPr="00A406A8">
          <w:rPr>
            <w:rStyle w:val="aff1"/>
            <w:rFonts w:ascii="宋体" w:eastAsia="宋体" w:hAnsi="宋体" w:hint="eastAsia"/>
            <w:noProof/>
            <w:sz w:val="24"/>
          </w:rPr>
          <w:t>6.2 校准用标准物质及其他设备</w:t>
        </w:r>
        <w:r w:rsidRPr="00A406A8">
          <w:rPr>
            <w:rFonts w:ascii="宋体" w:eastAsia="宋体" w:hAnsi="宋体" w:hint="eastAsia"/>
            <w:noProof/>
            <w:webHidden/>
            <w:sz w:val="24"/>
          </w:rPr>
          <w:tab/>
        </w:r>
        <w:r w:rsidRPr="00A406A8">
          <w:rPr>
            <w:rFonts w:ascii="宋体" w:eastAsia="宋体" w:hAnsi="宋体" w:hint="eastAsia"/>
            <w:noProof/>
            <w:webHidden/>
            <w:sz w:val="24"/>
          </w:rPr>
          <w:fldChar w:fldCharType="begin"/>
        </w:r>
        <w:r w:rsidRPr="00A406A8">
          <w:rPr>
            <w:rFonts w:ascii="宋体" w:eastAsia="宋体" w:hAnsi="宋体" w:hint="eastAsia"/>
            <w:noProof/>
            <w:webHidden/>
            <w:sz w:val="24"/>
          </w:rPr>
          <w:instrText xml:space="preserve"> </w:instrText>
        </w:r>
        <w:r w:rsidRPr="00A406A8">
          <w:rPr>
            <w:rFonts w:ascii="宋体" w:eastAsia="宋体" w:hAnsi="宋体"/>
            <w:noProof/>
            <w:webHidden/>
            <w:sz w:val="24"/>
          </w:rPr>
          <w:instrText>PAGEREF _Toc183164838 \h</w:instrText>
        </w:r>
        <w:r w:rsidRPr="00A406A8">
          <w:rPr>
            <w:rFonts w:ascii="宋体" w:eastAsia="宋体" w:hAnsi="宋体" w:hint="eastAsia"/>
            <w:noProof/>
            <w:webHidden/>
            <w:sz w:val="24"/>
          </w:rPr>
          <w:instrText xml:space="preserve"> </w:instrText>
        </w:r>
        <w:r w:rsidRPr="00A406A8">
          <w:rPr>
            <w:rFonts w:ascii="宋体" w:eastAsia="宋体" w:hAnsi="宋体" w:hint="eastAsia"/>
            <w:noProof/>
            <w:webHidden/>
            <w:sz w:val="24"/>
          </w:rPr>
        </w:r>
        <w:r w:rsidRPr="00A406A8">
          <w:rPr>
            <w:rFonts w:ascii="宋体" w:eastAsia="宋体" w:hAnsi="宋体" w:hint="eastAsia"/>
            <w:noProof/>
            <w:webHidden/>
            <w:sz w:val="24"/>
          </w:rPr>
          <w:fldChar w:fldCharType="separate"/>
        </w:r>
        <w:r w:rsidRPr="00A406A8">
          <w:rPr>
            <w:rFonts w:ascii="宋体" w:eastAsia="宋体" w:hAnsi="宋体"/>
            <w:noProof/>
            <w:webHidden/>
            <w:sz w:val="24"/>
          </w:rPr>
          <w:t>4</w:t>
        </w:r>
        <w:r w:rsidRPr="00A406A8">
          <w:rPr>
            <w:rFonts w:ascii="宋体" w:eastAsia="宋体" w:hAnsi="宋体" w:hint="eastAsia"/>
            <w:noProof/>
            <w:webHidden/>
            <w:sz w:val="24"/>
          </w:rPr>
          <w:fldChar w:fldCharType="end"/>
        </w:r>
      </w:hyperlink>
    </w:p>
    <w:p w14:paraId="1CEB37AA" w14:textId="2F9ADFBF"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39" w:history="1">
        <w:r w:rsidRPr="00A406A8">
          <w:rPr>
            <w:rStyle w:val="aff1"/>
            <w:rFonts w:ascii="宋体" w:hAnsi="宋体" w:hint="eastAsia"/>
            <w:noProof/>
            <w:sz w:val="24"/>
          </w:rPr>
          <w:t>7 校准项目和校准方法</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_Toc183164839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4</w:t>
        </w:r>
        <w:r w:rsidRPr="00A406A8">
          <w:rPr>
            <w:rFonts w:ascii="宋体" w:hAnsi="宋体" w:hint="eastAsia"/>
            <w:noProof/>
            <w:webHidden/>
            <w:sz w:val="24"/>
          </w:rPr>
          <w:fldChar w:fldCharType="end"/>
        </w:r>
      </w:hyperlink>
    </w:p>
    <w:p w14:paraId="06C32B62" w14:textId="5C4F40D9" w:rsidR="00AE2CDF" w:rsidRPr="00A406A8" w:rsidRDefault="00AE2CDF" w:rsidP="00A406A8">
      <w:pPr>
        <w:pStyle w:val="TOC2"/>
        <w:tabs>
          <w:tab w:val="right" w:leader="dot" w:pos="8810"/>
        </w:tabs>
        <w:spacing w:line="360" w:lineRule="auto"/>
        <w:ind w:leftChars="0" w:left="0"/>
        <w:rPr>
          <w:rFonts w:ascii="宋体" w:eastAsia="宋体" w:hAnsi="宋体" w:hint="eastAsia"/>
          <w:noProof/>
          <w:sz w:val="24"/>
          <w14:ligatures w14:val="standardContextual"/>
        </w:rPr>
      </w:pPr>
      <w:hyperlink w:anchor="_Toc183164840" w:history="1">
        <w:r w:rsidRPr="00A406A8">
          <w:rPr>
            <w:rStyle w:val="aff1"/>
            <w:rFonts w:ascii="宋体" w:eastAsia="宋体" w:hAnsi="宋体" w:cs="Times New Roman" w:hint="eastAsia"/>
            <w:noProof/>
            <w:sz w:val="24"/>
          </w:rPr>
          <w:t>7.1 外观及功能检查</w:t>
        </w:r>
        <w:r w:rsidRPr="00A406A8">
          <w:rPr>
            <w:rFonts w:ascii="宋体" w:eastAsia="宋体" w:hAnsi="宋体" w:hint="eastAsia"/>
            <w:noProof/>
            <w:webHidden/>
            <w:sz w:val="24"/>
          </w:rPr>
          <w:tab/>
        </w:r>
        <w:r w:rsidRPr="00A406A8">
          <w:rPr>
            <w:rFonts w:ascii="宋体" w:eastAsia="宋体" w:hAnsi="宋体" w:hint="eastAsia"/>
            <w:noProof/>
            <w:webHidden/>
            <w:sz w:val="24"/>
          </w:rPr>
          <w:fldChar w:fldCharType="begin"/>
        </w:r>
        <w:r w:rsidRPr="00A406A8">
          <w:rPr>
            <w:rFonts w:ascii="宋体" w:eastAsia="宋体" w:hAnsi="宋体" w:hint="eastAsia"/>
            <w:noProof/>
            <w:webHidden/>
            <w:sz w:val="24"/>
          </w:rPr>
          <w:instrText xml:space="preserve"> </w:instrText>
        </w:r>
        <w:r w:rsidRPr="00A406A8">
          <w:rPr>
            <w:rFonts w:ascii="宋体" w:eastAsia="宋体" w:hAnsi="宋体"/>
            <w:noProof/>
            <w:webHidden/>
            <w:sz w:val="24"/>
          </w:rPr>
          <w:instrText>PAGEREF _Toc183164840 \h</w:instrText>
        </w:r>
        <w:r w:rsidRPr="00A406A8">
          <w:rPr>
            <w:rFonts w:ascii="宋体" w:eastAsia="宋体" w:hAnsi="宋体" w:hint="eastAsia"/>
            <w:noProof/>
            <w:webHidden/>
            <w:sz w:val="24"/>
          </w:rPr>
          <w:instrText xml:space="preserve"> </w:instrText>
        </w:r>
        <w:r w:rsidRPr="00A406A8">
          <w:rPr>
            <w:rFonts w:ascii="宋体" w:eastAsia="宋体" w:hAnsi="宋体" w:hint="eastAsia"/>
            <w:noProof/>
            <w:webHidden/>
            <w:sz w:val="24"/>
          </w:rPr>
        </w:r>
        <w:r w:rsidRPr="00A406A8">
          <w:rPr>
            <w:rFonts w:ascii="宋体" w:eastAsia="宋体" w:hAnsi="宋体" w:hint="eastAsia"/>
            <w:noProof/>
            <w:webHidden/>
            <w:sz w:val="24"/>
          </w:rPr>
          <w:fldChar w:fldCharType="separate"/>
        </w:r>
        <w:r w:rsidRPr="00A406A8">
          <w:rPr>
            <w:rFonts w:ascii="宋体" w:eastAsia="宋体" w:hAnsi="宋体"/>
            <w:noProof/>
            <w:webHidden/>
            <w:sz w:val="24"/>
          </w:rPr>
          <w:t>4</w:t>
        </w:r>
        <w:r w:rsidRPr="00A406A8">
          <w:rPr>
            <w:rFonts w:ascii="宋体" w:eastAsia="宋体" w:hAnsi="宋体" w:hint="eastAsia"/>
            <w:noProof/>
            <w:webHidden/>
            <w:sz w:val="24"/>
          </w:rPr>
          <w:fldChar w:fldCharType="end"/>
        </w:r>
      </w:hyperlink>
    </w:p>
    <w:p w14:paraId="0864120A" w14:textId="4BEA8313" w:rsidR="00AE2CDF" w:rsidRPr="00A406A8" w:rsidRDefault="00AE2CDF" w:rsidP="00A406A8">
      <w:pPr>
        <w:pStyle w:val="TOC2"/>
        <w:tabs>
          <w:tab w:val="right" w:leader="dot" w:pos="8810"/>
        </w:tabs>
        <w:spacing w:line="360" w:lineRule="auto"/>
        <w:ind w:leftChars="0" w:left="0"/>
        <w:rPr>
          <w:rFonts w:ascii="宋体" w:eastAsia="宋体" w:hAnsi="宋体" w:hint="eastAsia"/>
          <w:noProof/>
          <w:sz w:val="24"/>
          <w14:ligatures w14:val="standardContextual"/>
        </w:rPr>
      </w:pPr>
      <w:hyperlink w:anchor="_Toc183164841" w:history="1">
        <w:r w:rsidRPr="00A406A8">
          <w:rPr>
            <w:rStyle w:val="aff1"/>
            <w:rFonts w:ascii="宋体" w:eastAsia="宋体" w:hAnsi="宋体" w:cs="Times New Roman" w:hint="eastAsia"/>
            <w:noProof/>
            <w:sz w:val="24"/>
          </w:rPr>
          <w:t>7.2 空载异物检测灵敏度与检测率</w:t>
        </w:r>
        <w:r w:rsidRPr="00A406A8">
          <w:rPr>
            <w:rFonts w:ascii="宋体" w:eastAsia="宋体" w:hAnsi="宋体" w:hint="eastAsia"/>
            <w:noProof/>
            <w:webHidden/>
            <w:sz w:val="24"/>
          </w:rPr>
          <w:tab/>
        </w:r>
        <w:r w:rsidRPr="00A406A8">
          <w:rPr>
            <w:rFonts w:ascii="宋体" w:eastAsia="宋体" w:hAnsi="宋体" w:hint="eastAsia"/>
            <w:noProof/>
            <w:webHidden/>
            <w:sz w:val="24"/>
          </w:rPr>
          <w:fldChar w:fldCharType="begin"/>
        </w:r>
        <w:r w:rsidRPr="00A406A8">
          <w:rPr>
            <w:rFonts w:ascii="宋体" w:eastAsia="宋体" w:hAnsi="宋体" w:hint="eastAsia"/>
            <w:noProof/>
            <w:webHidden/>
            <w:sz w:val="24"/>
          </w:rPr>
          <w:instrText xml:space="preserve"> </w:instrText>
        </w:r>
        <w:r w:rsidRPr="00A406A8">
          <w:rPr>
            <w:rFonts w:ascii="宋体" w:eastAsia="宋体" w:hAnsi="宋体"/>
            <w:noProof/>
            <w:webHidden/>
            <w:sz w:val="24"/>
          </w:rPr>
          <w:instrText>PAGEREF _Toc183164841 \h</w:instrText>
        </w:r>
        <w:r w:rsidRPr="00A406A8">
          <w:rPr>
            <w:rFonts w:ascii="宋体" w:eastAsia="宋体" w:hAnsi="宋体" w:hint="eastAsia"/>
            <w:noProof/>
            <w:webHidden/>
            <w:sz w:val="24"/>
          </w:rPr>
          <w:instrText xml:space="preserve"> </w:instrText>
        </w:r>
        <w:r w:rsidRPr="00A406A8">
          <w:rPr>
            <w:rFonts w:ascii="宋体" w:eastAsia="宋体" w:hAnsi="宋体" w:hint="eastAsia"/>
            <w:noProof/>
            <w:webHidden/>
            <w:sz w:val="24"/>
          </w:rPr>
        </w:r>
        <w:r w:rsidRPr="00A406A8">
          <w:rPr>
            <w:rFonts w:ascii="宋体" w:eastAsia="宋体" w:hAnsi="宋体" w:hint="eastAsia"/>
            <w:noProof/>
            <w:webHidden/>
            <w:sz w:val="24"/>
          </w:rPr>
          <w:fldChar w:fldCharType="separate"/>
        </w:r>
        <w:r w:rsidRPr="00A406A8">
          <w:rPr>
            <w:rFonts w:ascii="宋体" w:eastAsia="宋体" w:hAnsi="宋体"/>
            <w:noProof/>
            <w:webHidden/>
            <w:sz w:val="24"/>
          </w:rPr>
          <w:t>4</w:t>
        </w:r>
        <w:r w:rsidRPr="00A406A8">
          <w:rPr>
            <w:rFonts w:ascii="宋体" w:eastAsia="宋体" w:hAnsi="宋体" w:hint="eastAsia"/>
            <w:noProof/>
            <w:webHidden/>
            <w:sz w:val="24"/>
          </w:rPr>
          <w:fldChar w:fldCharType="end"/>
        </w:r>
      </w:hyperlink>
    </w:p>
    <w:p w14:paraId="0214CF65" w14:textId="2FB311A4" w:rsidR="00AE2CDF" w:rsidRPr="00A406A8" w:rsidRDefault="00AE2CDF" w:rsidP="00A406A8">
      <w:pPr>
        <w:pStyle w:val="TOC2"/>
        <w:tabs>
          <w:tab w:val="right" w:leader="dot" w:pos="8810"/>
        </w:tabs>
        <w:spacing w:line="360" w:lineRule="auto"/>
        <w:ind w:leftChars="0" w:left="0"/>
        <w:rPr>
          <w:rFonts w:ascii="宋体" w:eastAsia="宋体" w:hAnsi="宋体" w:hint="eastAsia"/>
          <w:noProof/>
          <w:sz w:val="24"/>
          <w14:ligatures w14:val="standardContextual"/>
        </w:rPr>
      </w:pPr>
      <w:hyperlink w:anchor="_Toc183164842" w:history="1">
        <w:r w:rsidRPr="00A406A8">
          <w:rPr>
            <w:rStyle w:val="aff1"/>
            <w:rFonts w:ascii="宋体" w:eastAsia="宋体" w:hAnsi="宋体" w:cs="Times New Roman" w:hint="eastAsia"/>
            <w:noProof/>
            <w:sz w:val="24"/>
          </w:rPr>
          <w:t>7.3异物X射线检测设备不合格品检测率</w:t>
        </w:r>
        <w:r w:rsidRPr="00A406A8">
          <w:rPr>
            <w:rFonts w:ascii="宋体" w:eastAsia="宋体" w:hAnsi="宋体" w:hint="eastAsia"/>
            <w:noProof/>
            <w:webHidden/>
            <w:sz w:val="24"/>
          </w:rPr>
          <w:tab/>
        </w:r>
        <w:r w:rsidRPr="00A406A8">
          <w:rPr>
            <w:rFonts w:ascii="宋体" w:eastAsia="宋体" w:hAnsi="宋体" w:hint="eastAsia"/>
            <w:noProof/>
            <w:webHidden/>
            <w:sz w:val="24"/>
          </w:rPr>
          <w:fldChar w:fldCharType="begin"/>
        </w:r>
        <w:r w:rsidRPr="00A406A8">
          <w:rPr>
            <w:rFonts w:ascii="宋体" w:eastAsia="宋体" w:hAnsi="宋体" w:hint="eastAsia"/>
            <w:noProof/>
            <w:webHidden/>
            <w:sz w:val="24"/>
          </w:rPr>
          <w:instrText xml:space="preserve"> </w:instrText>
        </w:r>
        <w:r w:rsidRPr="00A406A8">
          <w:rPr>
            <w:rFonts w:ascii="宋体" w:eastAsia="宋体" w:hAnsi="宋体"/>
            <w:noProof/>
            <w:webHidden/>
            <w:sz w:val="24"/>
          </w:rPr>
          <w:instrText>PAGEREF _Toc183164842 \h</w:instrText>
        </w:r>
        <w:r w:rsidRPr="00A406A8">
          <w:rPr>
            <w:rFonts w:ascii="宋体" w:eastAsia="宋体" w:hAnsi="宋体" w:hint="eastAsia"/>
            <w:noProof/>
            <w:webHidden/>
            <w:sz w:val="24"/>
          </w:rPr>
          <w:instrText xml:space="preserve"> </w:instrText>
        </w:r>
        <w:r w:rsidRPr="00A406A8">
          <w:rPr>
            <w:rFonts w:ascii="宋体" w:eastAsia="宋体" w:hAnsi="宋体" w:hint="eastAsia"/>
            <w:noProof/>
            <w:webHidden/>
            <w:sz w:val="24"/>
          </w:rPr>
        </w:r>
        <w:r w:rsidRPr="00A406A8">
          <w:rPr>
            <w:rFonts w:ascii="宋体" w:eastAsia="宋体" w:hAnsi="宋体" w:hint="eastAsia"/>
            <w:noProof/>
            <w:webHidden/>
            <w:sz w:val="24"/>
          </w:rPr>
          <w:fldChar w:fldCharType="separate"/>
        </w:r>
        <w:r w:rsidRPr="00A406A8">
          <w:rPr>
            <w:rFonts w:ascii="宋体" w:eastAsia="宋体" w:hAnsi="宋体"/>
            <w:noProof/>
            <w:webHidden/>
            <w:sz w:val="24"/>
          </w:rPr>
          <w:t>5</w:t>
        </w:r>
        <w:r w:rsidRPr="00A406A8">
          <w:rPr>
            <w:rFonts w:ascii="宋体" w:eastAsia="宋体" w:hAnsi="宋体" w:hint="eastAsia"/>
            <w:noProof/>
            <w:webHidden/>
            <w:sz w:val="24"/>
          </w:rPr>
          <w:fldChar w:fldCharType="end"/>
        </w:r>
      </w:hyperlink>
    </w:p>
    <w:p w14:paraId="73650D49" w14:textId="15A256B0" w:rsidR="00AE2CDF" w:rsidRPr="00A406A8" w:rsidRDefault="00AE2CDF" w:rsidP="00A406A8">
      <w:pPr>
        <w:pStyle w:val="TOC2"/>
        <w:tabs>
          <w:tab w:val="right" w:leader="dot" w:pos="8810"/>
        </w:tabs>
        <w:spacing w:line="360" w:lineRule="auto"/>
        <w:ind w:leftChars="0" w:left="0"/>
        <w:rPr>
          <w:rFonts w:ascii="宋体" w:eastAsia="宋体" w:hAnsi="宋体" w:hint="eastAsia"/>
          <w:noProof/>
          <w:sz w:val="24"/>
          <w14:ligatures w14:val="standardContextual"/>
        </w:rPr>
      </w:pPr>
      <w:hyperlink w:anchor="_Toc183164843" w:history="1">
        <w:r w:rsidRPr="00A406A8">
          <w:rPr>
            <w:rStyle w:val="aff1"/>
            <w:rFonts w:ascii="宋体" w:eastAsia="宋体" w:hAnsi="宋体" w:cs="Times New Roman" w:hint="eastAsia"/>
            <w:noProof/>
            <w:sz w:val="24"/>
          </w:rPr>
          <w:t>7.4 合格品误检率</w:t>
        </w:r>
        <w:r w:rsidRPr="00A406A8">
          <w:rPr>
            <w:rFonts w:ascii="宋体" w:eastAsia="宋体" w:hAnsi="宋体" w:hint="eastAsia"/>
            <w:noProof/>
            <w:webHidden/>
            <w:sz w:val="24"/>
          </w:rPr>
          <w:tab/>
        </w:r>
        <w:r w:rsidRPr="00A406A8">
          <w:rPr>
            <w:rFonts w:ascii="宋体" w:eastAsia="宋体" w:hAnsi="宋体" w:hint="eastAsia"/>
            <w:noProof/>
            <w:webHidden/>
            <w:sz w:val="24"/>
          </w:rPr>
          <w:fldChar w:fldCharType="begin"/>
        </w:r>
        <w:r w:rsidRPr="00A406A8">
          <w:rPr>
            <w:rFonts w:ascii="宋体" w:eastAsia="宋体" w:hAnsi="宋体" w:hint="eastAsia"/>
            <w:noProof/>
            <w:webHidden/>
            <w:sz w:val="24"/>
          </w:rPr>
          <w:instrText xml:space="preserve"> </w:instrText>
        </w:r>
        <w:r w:rsidRPr="00A406A8">
          <w:rPr>
            <w:rFonts w:ascii="宋体" w:eastAsia="宋体" w:hAnsi="宋体"/>
            <w:noProof/>
            <w:webHidden/>
            <w:sz w:val="24"/>
          </w:rPr>
          <w:instrText>PAGEREF _Toc183164843 \h</w:instrText>
        </w:r>
        <w:r w:rsidRPr="00A406A8">
          <w:rPr>
            <w:rFonts w:ascii="宋体" w:eastAsia="宋体" w:hAnsi="宋体" w:hint="eastAsia"/>
            <w:noProof/>
            <w:webHidden/>
            <w:sz w:val="24"/>
          </w:rPr>
          <w:instrText xml:space="preserve"> </w:instrText>
        </w:r>
        <w:r w:rsidRPr="00A406A8">
          <w:rPr>
            <w:rFonts w:ascii="宋体" w:eastAsia="宋体" w:hAnsi="宋体" w:hint="eastAsia"/>
            <w:noProof/>
            <w:webHidden/>
            <w:sz w:val="24"/>
          </w:rPr>
        </w:r>
        <w:r w:rsidRPr="00A406A8">
          <w:rPr>
            <w:rFonts w:ascii="宋体" w:eastAsia="宋体" w:hAnsi="宋体" w:hint="eastAsia"/>
            <w:noProof/>
            <w:webHidden/>
            <w:sz w:val="24"/>
          </w:rPr>
          <w:fldChar w:fldCharType="separate"/>
        </w:r>
        <w:r w:rsidRPr="00A406A8">
          <w:rPr>
            <w:rFonts w:ascii="宋体" w:eastAsia="宋体" w:hAnsi="宋体"/>
            <w:noProof/>
            <w:webHidden/>
            <w:sz w:val="24"/>
          </w:rPr>
          <w:t>5</w:t>
        </w:r>
        <w:r w:rsidRPr="00A406A8">
          <w:rPr>
            <w:rFonts w:ascii="宋体" w:eastAsia="宋体" w:hAnsi="宋体" w:hint="eastAsia"/>
            <w:noProof/>
            <w:webHidden/>
            <w:sz w:val="24"/>
          </w:rPr>
          <w:fldChar w:fldCharType="end"/>
        </w:r>
      </w:hyperlink>
    </w:p>
    <w:p w14:paraId="06BBA130" w14:textId="1CC85E09" w:rsidR="00AE2CDF" w:rsidRPr="00A406A8" w:rsidRDefault="00AE2CDF" w:rsidP="00A406A8">
      <w:pPr>
        <w:pStyle w:val="TOC2"/>
        <w:tabs>
          <w:tab w:val="right" w:leader="dot" w:pos="8810"/>
        </w:tabs>
        <w:spacing w:line="360" w:lineRule="auto"/>
        <w:ind w:leftChars="0" w:left="0"/>
        <w:rPr>
          <w:rFonts w:ascii="宋体" w:eastAsia="宋体" w:hAnsi="宋体" w:hint="eastAsia"/>
          <w:noProof/>
          <w:sz w:val="24"/>
          <w14:ligatures w14:val="standardContextual"/>
        </w:rPr>
      </w:pPr>
      <w:hyperlink w:anchor="_Toc183164844" w:history="1">
        <w:r w:rsidRPr="00A406A8">
          <w:rPr>
            <w:rStyle w:val="aff1"/>
            <w:rFonts w:ascii="宋体" w:eastAsia="宋体" w:hAnsi="宋体" w:cs="Times New Roman" w:hint="eastAsia"/>
            <w:noProof/>
            <w:sz w:val="24"/>
          </w:rPr>
          <w:t>7.5 X射线泄漏</w:t>
        </w:r>
        <w:r w:rsidRPr="00A406A8">
          <w:rPr>
            <w:rFonts w:ascii="宋体" w:eastAsia="宋体" w:hAnsi="宋体" w:hint="eastAsia"/>
            <w:noProof/>
            <w:webHidden/>
            <w:sz w:val="24"/>
          </w:rPr>
          <w:tab/>
        </w:r>
        <w:r w:rsidRPr="00A406A8">
          <w:rPr>
            <w:rFonts w:ascii="宋体" w:eastAsia="宋体" w:hAnsi="宋体" w:hint="eastAsia"/>
            <w:noProof/>
            <w:webHidden/>
            <w:sz w:val="24"/>
          </w:rPr>
          <w:fldChar w:fldCharType="begin"/>
        </w:r>
        <w:r w:rsidRPr="00A406A8">
          <w:rPr>
            <w:rFonts w:ascii="宋体" w:eastAsia="宋体" w:hAnsi="宋体" w:hint="eastAsia"/>
            <w:noProof/>
            <w:webHidden/>
            <w:sz w:val="24"/>
          </w:rPr>
          <w:instrText xml:space="preserve"> </w:instrText>
        </w:r>
        <w:r w:rsidRPr="00A406A8">
          <w:rPr>
            <w:rFonts w:ascii="宋体" w:eastAsia="宋体" w:hAnsi="宋体"/>
            <w:noProof/>
            <w:webHidden/>
            <w:sz w:val="24"/>
          </w:rPr>
          <w:instrText>PAGEREF _Toc183164844 \h</w:instrText>
        </w:r>
        <w:r w:rsidRPr="00A406A8">
          <w:rPr>
            <w:rFonts w:ascii="宋体" w:eastAsia="宋体" w:hAnsi="宋体" w:hint="eastAsia"/>
            <w:noProof/>
            <w:webHidden/>
            <w:sz w:val="24"/>
          </w:rPr>
          <w:instrText xml:space="preserve"> </w:instrText>
        </w:r>
        <w:r w:rsidRPr="00A406A8">
          <w:rPr>
            <w:rFonts w:ascii="宋体" w:eastAsia="宋体" w:hAnsi="宋体" w:hint="eastAsia"/>
            <w:noProof/>
            <w:webHidden/>
            <w:sz w:val="24"/>
          </w:rPr>
        </w:r>
        <w:r w:rsidRPr="00A406A8">
          <w:rPr>
            <w:rFonts w:ascii="宋体" w:eastAsia="宋体" w:hAnsi="宋体" w:hint="eastAsia"/>
            <w:noProof/>
            <w:webHidden/>
            <w:sz w:val="24"/>
          </w:rPr>
          <w:fldChar w:fldCharType="separate"/>
        </w:r>
        <w:r w:rsidRPr="00A406A8">
          <w:rPr>
            <w:rFonts w:ascii="宋体" w:eastAsia="宋体" w:hAnsi="宋体"/>
            <w:noProof/>
            <w:webHidden/>
            <w:sz w:val="24"/>
          </w:rPr>
          <w:t>5</w:t>
        </w:r>
        <w:r w:rsidRPr="00A406A8">
          <w:rPr>
            <w:rFonts w:ascii="宋体" w:eastAsia="宋体" w:hAnsi="宋体" w:hint="eastAsia"/>
            <w:noProof/>
            <w:webHidden/>
            <w:sz w:val="24"/>
          </w:rPr>
          <w:fldChar w:fldCharType="end"/>
        </w:r>
      </w:hyperlink>
    </w:p>
    <w:p w14:paraId="6723559F" w14:textId="379F097F"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45" w:history="1">
        <w:r w:rsidRPr="00A406A8">
          <w:rPr>
            <w:rStyle w:val="aff1"/>
            <w:rFonts w:ascii="宋体" w:hAnsi="宋体" w:hint="eastAsia"/>
            <w:noProof/>
            <w:sz w:val="24"/>
          </w:rPr>
          <w:t>8 校准结果表达</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_Toc183164845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6</w:t>
        </w:r>
        <w:r w:rsidRPr="00A406A8">
          <w:rPr>
            <w:rFonts w:ascii="宋体" w:hAnsi="宋体" w:hint="eastAsia"/>
            <w:noProof/>
            <w:webHidden/>
            <w:sz w:val="24"/>
          </w:rPr>
          <w:fldChar w:fldCharType="end"/>
        </w:r>
      </w:hyperlink>
    </w:p>
    <w:p w14:paraId="5198B4E3" w14:textId="30E3A44F"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46" w:history="1">
        <w:r w:rsidRPr="00A406A8">
          <w:rPr>
            <w:rStyle w:val="aff1"/>
            <w:rFonts w:ascii="宋体" w:hAnsi="宋体" w:hint="eastAsia"/>
            <w:noProof/>
            <w:sz w:val="24"/>
          </w:rPr>
          <w:t>9 复校时间间隔</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_Toc183164846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7</w:t>
        </w:r>
        <w:r w:rsidRPr="00A406A8">
          <w:rPr>
            <w:rFonts w:ascii="宋体" w:hAnsi="宋体" w:hint="eastAsia"/>
            <w:noProof/>
            <w:webHidden/>
            <w:sz w:val="24"/>
          </w:rPr>
          <w:fldChar w:fldCharType="end"/>
        </w:r>
      </w:hyperlink>
    </w:p>
    <w:p w14:paraId="0D5793EC" w14:textId="56BAAD7A"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47" w:history="1">
        <w:r w:rsidRPr="00A406A8">
          <w:rPr>
            <w:rStyle w:val="aff1"/>
            <w:rFonts w:ascii="宋体" w:hAnsi="宋体" w:hint="eastAsia"/>
            <w:noProof/>
            <w:sz w:val="24"/>
          </w:rPr>
          <w:t>附录A</w:t>
        </w:r>
      </w:hyperlink>
      <w:hyperlink w:anchor="_Toc183164848" w:history="1">
        <w:r w:rsidRPr="00A406A8">
          <w:rPr>
            <w:rStyle w:val="aff1"/>
            <w:rFonts w:ascii="宋体" w:hAnsi="宋体" w:hint="eastAsia"/>
            <w:noProof/>
            <w:sz w:val="24"/>
          </w:rPr>
          <w:t>食品和药品异物X射线检测设备校准原始记录格式</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_Toc183164848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8</w:t>
        </w:r>
        <w:r w:rsidRPr="00A406A8">
          <w:rPr>
            <w:rFonts w:ascii="宋体" w:hAnsi="宋体" w:hint="eastAsia"/>
            <w:noProof/>
            <w:webHidden/>
            <w:sz w:val="24"/>
          </w:rPr>
          <w:fldChar w:fldCharType="end"/>
        </w:r>
      </w:hyperlink>
    </w:p>
    <w:p w14:paraId="6A8E95FB" w14:textId="11C4A50D"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49" w:history="1">
        <w:r w:rsidRPr="00A406A8">
          <w:rPr>
            <w:rStyle w:val="aff1"/>
            <w:rFonts w:ascii="宋体" w:hAnsi="宋体" w:hint="eastAsia"/>
            <w:noProof/>
            <w:sz w:val="24"/>
          </w:rPr>
          <w:t>附录B</w:t>
        </w:r>
      </w:hyperlink>
      <w:hyperlink w:anchor="_Toc183164850" w:history="1">
        <w:r w:rsidRPr="00A406A8">
          <w:rPr>
            <w:rStyle w:val="aff1"/>
            <w:rFonts w:ascii="宋体" w:hAnsi="宋体" w:hint="eastAsia"/>
            <w:noProof/>
            <w:sz w:val="24"/>
          </w:rPr>
          <w:t>校准证书内页（推荐）格式</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_Toc183164850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9</w:t>
        </w:r>
        <w:r w:rsidRPr="00A406A8">
          <w:rPr>
            <w:rFonts w:ascii="宋体" w:hAnsi="宋体" w:hint="eastAsia"/>
            <w:noProof/>
            <w:webHidden/>
            <w:sz w:val="24"/>
          </w:rPr>
          <w:fldChar w:fldCharType="end"/>
        </w:r>
      </w:hyperlink>
    </w:p>
    <w:p w14:paraId="140963F5" w14:textId="0F7F37A6"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51" w:history="1">
        <w:r w:rsidRPr="00A406A8">
          <w:rPr>
            <w:rStyle w:val="aff1"/>
            <w:rFonts w:ascii="宋体" w:hAnsi="宋体" w:cs="宋体" w:hint="eastAsia"/>
            <w:bCs/>
            <w:noProof/>
            <w:sz w:val="24"/>
            <w:lang w:val="x-none" w:eastAsia="x-none"/>
          </w:rPr>
          <w:t>附录</w:t>
        </w:r>
        <w:r w:rsidRPr="00A406A8">
          <w:rPr>
            <w:rStyle w:val="aff1"/>
            <w:rFonts w:ascii="宋体" w:hAnsi="宋体" w:hint="eastAsia"/>
            <w:bCs/>
            <w:noProof/>
            <w:sz w:val="24"/>
            <w:lang w:val="x-none"/>
          </w:rPr>
          <w:t>C</w:t>
        </w:r>
      </w:hyperlink>
      <w:hyperlink w:anchor="_Toc183164852" w:history="1">
        <w:r w:rsidRPr="00A406A8">
          <w:rPr>
            <w:rStyle w:val="aff1"/>
            <w:rFonts w:ascii="宋体" w:hAnsi="宋体" w:cs="宋体" w:hint="eastAsia"/>
            <w:bCs/>
            <w:noProof/>
            <w:sz w:val="24"/>
            <w:lang w:val="x-none"/>
          </w:rPr>
          <w:t>泄漏辐射（周围剂量当量率）测量结果的</w:t>
        </w:r>
        <w:r w:rsidRPr="00A406A8">
          <w:rPr>
            <w:rStyle w:val="aff1"/>
            <w:rFonts w:ascii="宋体" w:hAnsi="宋体" w:cs="宋体" w:hint="eastAsia"/>
            <w:bCs/>
            <w:noProof/>
            <w:sz w:val="24"/>
            <w:lang w:val="x-none" w:eastAsia="x-none"/>
          </w:rPr>
          <w:t>不确定度评定示例</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_Toc183164852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10</w:t>
        </w:r>
        <w:r w:rsidRPr="00A406A8">
          <w:rPr>
            <w:rFonts w:ascii="宋体" w:hAnsi="宋体" w:hint="eastAsia"/>
            <w:noProof/>
            <w:webHidden/>
            <w:sz w:val="24"/>
          </w:rPr>
          <w:fldChar w:fldCharType="end"/>
        </w:r>
      </w:hyperlink>
    </w:p>
    <w:p w14:paraId="58E5761D" w14:textId="2DF1DFDE" w:rsidR="00AE2CDF" w:rsidRPr="00A406A8" w:rsidRDefault="00AE2CDF" w:rsidP="00A406A8">
      <w:pPr>
        <w:pStyle w:val="TOC1"/>
        <w:tabs>
          <w:tab w:val="right" w:leader="dot" w:pos="8810"/>
        </w:tabs>
        <w:spacing w:line="360" w:lineRule="auto"/>
        <w:rPr>
          <w:rFonts w:ascii="宋体" w:hAnsi="宋体" w:cstheme="minorBidi" w:hint="eastAsia"/>
          <w:noProof/>
          <w:sz w:val="24"/>
          <w14:ligatures w14:val="standardContextual"/>
        </w:rPr>
      </w:pPr>
      <w:hyperlink w:anchor="_Toc183164853" w:history="1">
        <w:r w:rsidRPr="00A406A8">
          <w:rPr>
            <w:rStyle w:val="aff1"/>
            <w:rFonts w:ascii="宋体" w:hAnsi="宋体" w:hint="eastAsia"/>
            <w:noProof/>
            <w:sz w:val="24"/>
          </w:rPr>
          <w:t>附录D</w:t>
        </w:r>
      </w:hyperlink>
      <w:hyperlink w:anchor="_Toc183164854" w:history="1">
        <w:r w:rsidRPr="00A406A8">
          <w:rPr>
            <w:rStyle w:val="aff1"/>
            <w:rFonts w:ascii="宋体" w:hAnsi="宋体" w:hint="eastAsia"/>
            <w:noProof/>
            <w:sz w:val="24"/>
          </w:rPr>
          <w:t>异物X射线检测设备校准用检测卡</w:t>
        </w:r>
        <w:r w:rsidRPr="00A406A8">
          <w:rPr>
            <w:rFonts w:ascii="宋体" w:hAnsi="宋体" w:hint="eastAsia"/>
            <w:noProof/>
            <w:webHidden/>
            <w:sz w:val="24"/>
          </w:rPr>
          <w:tab/>
        </w:r>
        <w:r w:rsidRPr="00A406A8">
          <w:rPr>
            <w:rFonts w:ascii="宋体" w:hAnsi="宋体" w:hint="eastAsia"/>
            <w:noProof/>
            <w:webHidden/>
            <w:sz w:val="24"/>
          </w:rPr>
          <w:fldChar w:fldCharType="begin"/>
        </w:r>
        <w:r w:rsidRPr="00A406A8">
          <w:rPr>
            <w:rFonts w:ascii="宋体" w:hAnsi="宋体" w:hint="eastAsia"/>
            <w:noProof/>
            <w:webHidden/>
            <w:sz w:val="24"/>
          </w:rPr>
          <w:instrText xml:space="preserve"> </w:instrText>
        </w:r>
        <w:r w:rsidRPr="00A406A8">
          <w:rPr>
            <w:rFonts w:ascii="宋体" w:hAnsi="宋体"/>
            <w:noProof/>
            <w:webHidden/>
            <w:sz w:val="24"/>
          </w:rPr>
          <w:instrText>PAGEREF _Toc183164854 \h</w:instrText>
        </w:r>
        <w:r w:rsidRPr="00A406A8">
          <w:rPr>
            <w:rFonts w:ascii="宋体" w:hAnsi="宋体" w:hint="eastAsia"/>
            <w:noProof/>
            <w:webHidden/>
            <w:sz w:val="24"/>
          </w:rPr>
          <w:instrText xml:space="preserve"> </w:instrText>
        </w:r>
        <w:r w:rsidRPr="00A406A8">
          <w:rPr>
            <w:rFonts w:ascii="宋体" w:hAnsi="宋体" w:hint="eastAsia"/>
            <w:noProof/>
            <w:webHidden/>
            <w:sz w:val="24"/>
          </w:rPr>
        </w:r>
        <w:r w:rsidRPr="00A406A8">
          <w:rPr>
            <w:rFonts w:ascii="宋体" w:hAnsi="宋体" w:hint="eastAsia"/>
            <w:noProof/>
            <w:webHidden/>
            <w:sz w:val="24"/>
          </w:rPr>
          <w:fldChar w:fldCharType="separate"/>
        </w:r>
        <w:r w:rsidRPr="00A406A8">
          <w:rPr>
            <w:rFonts w:ascii="宋体" w:hAnsi="宋体"/>
            <w:noProof/>
            <w:webHidden/>
            <w:sz w:val="24"/>
          </w:rPr>
          <w:t>14</w:t>
        </w:r>
        <w:r w:rsidRPr="00A406A8">
          <w:rPr>
            <w:rFonts w:ascii="宋体" w:hAnsi="宋体" w:hint="eastAsia"/>
            <w:noProof/>
            <w:webHidden/>
            <w:sz w:val="24"/>
          </w:rPr>
          <w:fldChar w:fldCharType="end"/>
        </w:r>
      </w:hyperlink>
    </w:p>
    <w:p w14:paraId="6C469BDC" w14:textId="75F10F52" w:rsidR="00BF2FDA" w:rsidRPr="00EE71C0" w:rsidRDefault="00515CE3" w:rsidP="000A1E59">
      <w:pPr>
        <w:pStyle w:val="TOC1"/>
        <w:tabs>
          <w:tab w:val="right" w:leader="dot" w:pos="8820"/>
        </w:tabs>
        <w:spacing w:line="360" w:lineRule="auto"/>
        <w:jc w:val="left"/>
        <w:rPr>
          <w:sz w:val="24"/>
        </w:rPr>
      </w:pPr>
      <w:r w:rsidRPr="000A1E59">
        <w:rPr>
          <w:rFonts w:ascii="宋体" w:hAnsi="宋体"/>
          <w:sz w:val="24"/>
        </w:rPr>
        <w:fldChar w:fldCharType="end"/>
      </w:r>
      <w:r w:rsidR="00ED5CB5" w:rsidRPr="00EE71C0">
        <w:rPr>
          <w:sz w:val="24"/>
        </w:rPr>
        <w:br w:type="page"/>
      </w:r>
    </w:p>
    <w:p w14:paraId="6BD625DB" w14:textId="77777777" w:rsidR="00D17E8D" w:rsidRPr="00C8008E" w:rsidRDefault="00E855C3" w:rsidP="00141B69">
      <w:pPr>
        <w:pStyle w:val="11"/>
        <w:spacing w:line="360" w:lineRule="auto"/>
        <w:jc w:val="center"/>
        <w:outlineLvl w:val="0"/>
        <w:rPr>
          <w:rFonts w:ascii="黑体" w:eastAsia="黑体" w:hAnsi="黑体" w:hint="eastAsia"/>
          <w:sz w:val="44"/>
          <w:szCs w:val="44"/>
        </w:rPr>
      </w:pPr>
      <w:bookmarkStart w:id="4" w:name="_Toc183164828"/>
      <w:r w:rsidRPr="00C8008E">
        <w:rPr>
          <w:rFonts w:ascii="黑体" w:eastAsia="黑体" w:hAnsi="黑体"/>
          <w:sz w:val="44"/>
          <w:szCs w:val="44"/>
        </w:rPr>
        <w:lastRenderedPageBreak/>
        <w:t>引   言</w:t>
      </w:r>
      <w:bookmarkEnd w:id="4"/>
    </w:p>
    <w:p w14:paraId="117721CC" w14:textId="77777777" w:rsidR="00D17E8D" w:rsidRPr="007B5E34" w:rsidRDefault="00E855C3" w:rsidP="007B5E34">
      <w:pPr>
        <w:spacing w:line="360" w:lineRule="auto"/>
        <w:ind w:firstLineChars="200" w:firstLine="480"/>
        <w:rPr>
          <w:rFonts w:ascii="Times New Roman" w:eastAsia="宋体" w:hAnsi="Times New Roman" w:cs="Times New Roman"/>
          <w:sz w:val="24"/>
        </w:rPr>
      </w:pPr>
      <w:r w:rsidRPr="00202419">
        <w:rPr>
          <w:rFonts w:ascii="Times New Roman" w:hAnsi="Times New Roman"/>
          <w:sz w:val="24"/>
        </w:rPr>
        <w:t>本规范依据</w:t>
      </w:r>
      <w:r w:rsidRPr="00B4064A">
        <w:rPr>
          <w:rFonts w:ascii="Times New Roman" w:hAnsi="Times New Roman"/>
          <w:sz w:val="24"/>
        </w:rPr>
        <w:t>JJF 1071-2010</w:t>
      </w:r>
      <w:r w:rsidRPr="00B4064A">
        <w:rPr>
          <w:rFonts w:ascii="Times New Roman" w:hAnsi="Times New Roman"/>
          <w:sz w:val="24"/>
        </w:rPr>
        <w:t>《国家计量校准规范编写规则》、</w:t>
      </w:r>
      <w:r w:rsidRPr="00B4064A">
        <w:rPr>
          <w:rFonts w:ascii="Times New Roman" w:hAnsi="Times New Roman"/>
          <w:sz w:val="24"/>
        </w:rPr>
        <w:t>JJF 1001-2011</w:t>
      </w:r>
      <w:r w:rsidRPr="0027785E">
        <w:rPr>
          <w:rFonts w:ascii="Times New Roman" w:hAnsi="Times New Roman"/>
          <w:sz w:val="24"/>
        </w:rPr>
        <w:t>《通用计量术语及定义》</w:t>
      </w:r>
      <w:r w:rsidR="007B5E34">
        <w:rPr>
          <w:rFonts w:ascii="Times New Roman" w:hAnsi="Times New Roman" w:hint="eastAsia"/>
          <w:sz w:val="24"/>
        </w:rPr>
        <w:t>、</w:t>
      </w:r>
      <w:r w:rsidRPr="0027785E">
        <w:rPr>
          <w:rFonts w:ascii="Times New Roman" w:hAnsi="Times New Roman"/>
          <w:sz w:val="24"/>
        </w:rPr>
        <w:t>JJF 1059.1-2012</w:t>
      </w:r>
      <w:r w:rsidRPr="0027785E">
        <w:rPr>
          <w:rFonts w:ascii="Times New Roman" w:hAnsi="Times New Roman"/>
          <w:sz w:val="24"/>
        </w:rPr>
        <w:t>《测量不确定度评定与表示》</w:t>
      </w:r>
      <w:r w:rsidR="007B5E34">
        <w:rPr>
          <w:rFonts w:ascii="Times New Roman" w:hAnsi="Times New Roman" w:hint="eastAsia"/>
          <w:sz w:val="24"/>
        </w:rPr>
        <w:t>、</w:t>
      </w:r>
      <w:r w:rsidR="007B5E34" w:rsidRPr="00191539">
        <w:rPr>
          <w:rFonts w:ascii="Times New Roman" w:eastAsia="宋体" w:hAnsi="Times New Roman" w:cs="Times New Roman"/>
          <w:sz w:val="24"/>
        </w:rPr>
        <w:t xml:space="preserve">GB18871-2002 </w:t>
      </w:r>
      <w:r w:rsidR="007B5E34" w:rsidRPr="00191539">
        <w:rPr>
          <w:rFonts w:ascii="Times New Roman" w:eastAsia="宋体" w:hAnsi="Times New Roman" w:cs="Times New Roman"/>
          <w:sz w:val="24"/>
        </w:rPr>
        <w:t>电离辐射防护与辐射源安全基本标准</w:t>
      </w:r>
      <w:r w:rsidR="007B5E34">
        <w:rPr>
          <w:rFonts w:ascii="Times New Roman" w:eastAsia="宋体" w:hAnsi="Times New Roman" w:cs="Times New Roman" w:hint="eastAsia"/>
          <w:sz w:val="24"/>
        </w:rPr>
        <w:t>和</w:t>
      </w:r>
      <w:r w:rsidR="007B5E34">
        <w:rPr>
          <w:rFonts w:ascii="Times New Roman" w:eastAsia="宋体" w:hAnsi="Times New Roman" w:cs="Times New Roman"/>
          <w:sz w:val="24"/>
        </w:rPr>
        <w:t xml:space="preserve">JB/T 20193-2019 </w:t>
      </w:r>
      <w:r w:rsidR="007B5E34">
        <w:rPr>
          <w:rFonts w:ascii="Times New Roman" w:eastAsia="宋体" w:hAnsi="Times New Roman" w:cs="Times New Roman" w:hint="eastAsia"/>
          <w:sz w:val="24"/>
        </w:rPr>
        <w:t>药用</w:t>
      </w:r>
      <w:r w:rsidR="007B5E34">
        <w:rPr>
          <w:rFonts w:ascii="Times New Roman" w:eastAsia="宋体" w:hAnsi="Times New Roman" w:cs="Times New Roman" w:hint="eastAsia"/>
          <w:sz w:val="24"/>
        </w:rPr>
        <w:t>X</w:t>
      </w:r>
      <w:r w:rsidR="007B5E34">
        <w:rPr>
          <w:rFonts w:ascii="Times New Roman" w:eastAsia="宋体" w:hAnsi="Times New Roman" w:cs="Times New Roman" w:hint="eastAsia"/>
          <w:sz w:val="24"/>
        </w:rPr>
        <w:t>射线异物检测机</w:t>
      </w:r>
      <w:r w:rsidRPr="0027785E">
        <w:rPr>
          <w:rFonts w:ascii="Times New Roman" w:hAnsi="Times New Roman"/>
          <w:sz w:val="24"/>
        </w:rPr>
        <w:t>编写。</w:t>
      </w:r>
    </w:p>
    <w:p w14:paraId="22583D7E" w14:textId="77777777" w:rsidR="00D17E8D" w:rsidRPr="00046891" w:rsidRDefault="00E855C3" w:rsidP="00ED5CB5">
      <w:pPr>
        <w:autoSpaceDE w:val="0"/>
        <w:autoSpaceDN w:val="0"/>
        <w:adjustRightInd w:val="0"/>
        <w:spacing w:line="360" w:lineRule="auto"/>
        <w:ind w:firstLineChars="200" w:firstLine="480"/>
        <w:jc w:val="left"/>
        <w:rPr>
          <w:rFonts w:ascii="Times New Roman" w:eastAsia="宋体" w:hAnsi="Times New Roman" w:cs="Times New Roman"/>
          <w:sz w:val="24"/>
        </w:rPr>
      </w:pPr>
      <w:r w:rsidRPr="00731E79">
        <w:rPr>
          <w:rFonts w:ascii="Times New Roman" w:eastAsia="宋体" w:hAnsi="Times New Roman" w:cs="Times New Roman"/>
          <w:sz w:val="24"/>
        </w:rPr>
        <w:t>本规范为首次发布</w:t>
      </w:r>
      <w:r w:rsidRPr="00046891">
        <w:rPr>
          <w:rFonts w:ascii="Times New Roman" w:eastAsia="宋体" w:hAnsi="Times New Roman" w:cs="Times New Roman"/>
          <w:sz w:val="24"/>
        </w:rPr>
        <w:t>。</w:t>
      </w:r>
    </w:p>
    <w:p w14:paraId="2E3BCEF6" w14:textId="77777777" w:rsidR="00D17E8D" w:rsidRPr="00731E79" w:rsidRDefault="00D17E8D">
      <w:pPr>
        <w:pStyle w:val="ab"/>
        <w:tabs>
          <w:tab w:val="left" w:pos="315"/>
        </w:tabs>
        <w:spacing w:line="360" w:lineRule="auto"/>
        <w:ind w:rightChars="12" w:right="25" w:firstLineChars="215" w:firstLine="516"/>
        <w:rPr>
          <w:rFonts w:ascii="Times New Roman" w:hAnsi="Times New Roman" w:hint="default"/>
          <w:sz w:val="24"/>
        </w:rPr>
        <w:sectPr w:rsidR="00D17E8D" w:rsidRPr="00731E79">
          <w:footerReference w:type="default" r:id="rId18"/>
          <w:pgSz w:w="11906" w:h="16838"/>
          <w:pgMar w:top="1440" w:right="1286" w:bottom="1440" w:left="1800" w:header="851" w:footer="992" w:gutter="0"/>
          <w:pgNumType w:fmt="upperRoman" w:start="1"/>
          <w:cols w:space="720"/>
          <w:docGrid w:type="lines" w:linePitch="312"/>
        </w:sectPr>
      </w:pPr>
    </w:p>
    <w:p w14:paraId="477F7215" w14:textId="77777777" w:rsidR="00D17E8D" w:rsidRPr="007F6A67" w:rsidRDefault="00E855C3" w:rsidP="00ED5CB5">
      <w:pPr>
        <w:snapToGrid w:val="0"/>
        <w:spacing w:line="360" w:lineRule="auto"/>
        <w:jc w:val="center"/>
        <w:rPr>
          <w:rFonts w:ascii="黑体" w:eastAsia="黑体" w:hAnsi="黑体" w:cs="Times New Roman" w:hint="eastAsia"/>
          <w:sz w:val="32"/>
          <w:szCs w:val="32"/>
        </w:rPr>
      </w:pPr>
      <w:bookmarkStart w:id="5" w:name="_Hlk174722471"/>
      <w:bookmarkStart w:id="6" w:name="OLE_LINK1"/>
      <w:bookmarkStart w:id="7" w:name="OLE_LINK2"/>
      <w:r w:rsidRPr="007F6A67">
        <w:rPr>
          <w:rFonts w:ascii="黑体" w:eastAsia="黑体" w:hAnsi="黑体" w:cs="Times New Roman"/>
          <w:sz w:val="32"/>
          <w:szCs w:val="32"/>
        </w:rPr>
        <w:lastRenderedPageBreak/>
        <w:t>食品和药品异物</w:t>
      </w:r>
      <w:r w:rsidRPr="007C1D50">
        <w:rPr>
          <w:rFonts w:ascii="Times New Roman" w:eastAsia="黑体" w:hAnsi="Times New Roman" w:cs="Times New Roman"/>
          <w:sz w:val="32"/>
          <w:szCs w:val="32"/>
        </w:rPr>
        <w:t>X</w:t>
      </w:r>
      <w:r w:rsidRPr="007F6A67">
        <w:rPr>
          <w:rFonts w:ascii="黑体" w:eastAsia="黑体" w:hAnsi="黑体" w:cs="Times New Roman"/>
          <w:sz w:val="32"/>
          <w:szCs w:val="32"/>
        </w:rPr>
        <w:t>射线检测设备</w:t>
      </w:r>
      <w:bookmarkEnd w:id="5"/>
      <w:r w:rsidRPr="007F6A67">
        <w:rPr>
          <w:rFonts w:ascii="黑体" w:eastAsia="黑体" w:hAnsi="黑体" w:cs="Times New Roman"/>
          <w:sz w:val="32"/>
          <w:szCs w:val="32"/>
        </w:rPr>
        <w:t>校准规范</w:t>
      </w:r>
      <w:bookmarkEnd w:id="6"/>
      <w:bookmarkEnd w:id="7"/>
    </w:p>
    <w:p w14:paraId="7F486ABD" w14:textId="77777777" w:rsidR="00D17E8D" w:rsidRPr="00C8008E" w:rsidRDefault="007F6A67" w:rsidP="00191539">
      <w:pPr>
        <w:spacing w:line="360" w:lineRule="auto"/>
        <w:outlineLvl w:val="0"/>
        <w:rPr>
          <w:rFonts w:ascii="黑体" w:eastAsia="黑体" w:hAnsi="黑体" w:cs="Times New Roman" w:hint="eastAsia"/>
          <w:sz w:val="24"/>
        </w:rPr>
      </w:pPr>
      <w:bookmarkStart w:id="8" w:name="_Toc183164829"/>
      <w:r w:rsidRPr="00C8008E">
        <w:rPr>
          <w:rFonts w:ascii="黑体" w:eastAsia="黑体" w:hAnsi="黑体" w:cs="Times New Roman"/>
          <w:sz w:val="24"/>
        </w:rPr>
        <w:t xml:space="preserve">1 </w:t>
      </w:r>
      <w:r w:rsidR="00E855C3" w:rsidRPr="00C8008E">
        <w:rPr>
          <w:rFonts w:ascii="黑体" w:eastAsia="黑体" w:hAnsi="黑体" w:cs="Times New Roman"/>
          <w:sz w:val="24"/>
        </w:rPr>
        <w:t>范围</w:t>
      </w:r>
      <w:bookmarkEnd w:id="8"/>
    </w:p>
    <w:p w14:paraId="1833D012" w14:textId="77777777" w:rsidR="00D17E8D" w:rsidRPr="00191539" w:rsidRDefault="00E855C3" w:rsidP="00C8008E">
      <w:pPr>
        <w:spacing w:line="360" w:lineRule="auto"/>
        <w:ind w:firstLineChars="200" w:firstLine="480"/>
        <w:rPr>
          <w:rFonts w:ascii="Times New Roman" w:eastAsia="宋体" w:hAnsi="Times New Roman" w:cs="Times New Roman"/>
          <w:sz w:val="24"/>
        </w:rPr>
      </w:pPr>
      <w:r w:rsidRPr="00191539">
        <w:rPr>
          <w:rFonts w:ascii="Times New Roman" w:eastAsia="宋体" w:hAnsi="Times New Roman" w:cs="Times New Roman"/>
          <w:sz w:val="24"/>
        </w:rPr>
        <w:t>本规范适用于食品</w:t>
      </w:r>
      <w:r w:rsidRPr="00191539">
        <w:rPr>
          <w:rFonts w:ascii="Times New Roman" w:eastAsia="宋体" w:hAnsi="Times New Roman" w:cs="Times New Roman"/>
          <w:sz w:val="24"/>
        </w:rPr>
        <w:t>X</w:t>
      </w:r>
      <w:r w:rsidRPr="00191539">
        <w:rPr>
          <w:rFonts w:ascii="Times New Roman" w:eastAsia="宋体" w:hAnsi="Times New Roman" w:cs="Times New Roman"/>
          <w:sz w:val="24"/>
        </w:rPr>
        <w:t>射线异物检测机和药用</w:t>
      </w:r>
      <w:r w:rsidRPr="00191539">
        <w:rPr>
          <w:rFonts w:ascii="Times New Roman" w:eastAsia="宋体" w:hAnsi="Times New Roman" w:cs="Times New Roman"/>
          <w:sz w:val="24"/>
        </w:rPr>
        <w:t>X</w:t>
      </w:r>
      <w:r w:rsidRPr="00191539">
        <w:rPr>
          <w:rFonts w:ascii="Times New Roman" w:eastAsia="宋体" w:hAnsi="Times New Roman" w:cs="Times New Roman"/>
          <w:sz w:val="24"/>
        </w:rPr>
        <w:t>射线异物检测机的校准。</w:t>
      </w:r>
    </w:p>
    <w:p w14:paraId="16C1FC50" w14:textId="77777777" w:rsidR="00D17E8D" w:rsidRPr="00C8008E" w:rsidRDefault="007F6A67" w:rsidP="00C8008E">
      <w:pPr>
        <w:spacing w:line="360" w:lineRule="auto"/>
        <w:outlineLvl w:val="0"/>
        <w:rPr>
          <w:rFonts w:ascii="黑体" w:eastAsia="黑体" w:hAnsi="黑体" w:cs="Times New Roman" w:hint="eastAsia"/>
          <w:sz w:val="24"/>
        </w:rPr>
      </w:pPr>
      <w:bookmarkStart w:id="9" w:name="_Toc183164830"/>
      <w:r w:rsidRPr="00C8008E">
        <w:rPr>
          <w:rFonts w:ascii="黑体" w:eastAsia="黑体" w:hAnsi="黑体" w:cs="Times New Roman"/>
          <w:sz w:val="24"/>
        </w:rPr>
        <w:t xml:space="preserve">2 </w:t>
      </w:r>
      <w:r w:rsidR="00E855C3" w:rsidRPr="00C8008E">
        <w:rPr>
          <w:rFonts w:ascii="黑体" w:eastAsia="黑体" w:hAnsi="黑体" w:cs="Times New Roman"/>
          <w:sz w:val="24"/>
        </w:rPr>
        <w:t>引用文件</w:t>
      </w:r>
      <w:bookmarkEnd w:id="9"/>
    </w:p>
    <w:p w14:paraId="2AF93E43" w14:textId="77777777" w:rsidR="00D17E8D" w:rsidRDefault="00E855C3" w:rsidP="00C8008E">
      <w:pPr>
        <w:spacing w:line="360" w:lineRule="auto"/>
        <w:ind w:firstLineChars="200" w:firstLine="480"/>
        <w:rPr>
          <w:rFonts w:ascii="宋体" w:eastAsia="宋体" w:hAnsi="宋体" w:hint="eastAsia"/>
          <w:sz w:val="24"/>
        </w:rPr>
      </w:pPr>
      <w:r w:rsidRPr="00C8008E">
        <w:rPr>
          <w:rFonts w:ascii="宋体" w:eastAsia="宋体" w:hAnsi="宋体"/>
          <w:sz w:val="24"/>
        </w:rPr>
        <w:t>本规范引用了下列文件：</w:t>
      </w:r>
    </w:p>
    <w:p w14:paraId="36D668D5" w14:textId="77777777" w:rsidR="007B5E34" w:rsidRPr="007B5E34" w:rsidRDefault="007B5E34" w:rsidP="007B5E34">
      <w:pPr>
        <w:spacing w:line="360" w:lineRule="auto"/>
        <w:ind w:firstLineChars="200" w:firstLine="480"/>
        <w:rPr>
          <w:rFonts w:ascii="Times New Roman" w:eastAsia="宋体" w:hAnsi="Times New Roman" w:cs="Times New Roman"/>
          <w:sz w:val="24"/>
        </w:rPr>
      </w:pPr>
      <w:r w:rsidRPr="007B5E34">
        <w:rPr>
          <w:rFonts w:ascii="Times New Roman" w:eastAsia="宋体" w:hAnsi="Times New Roman" w:cs="Times New Roman"/>
          <w:sz w:val="24"/>
        </w:rPr>
        <w:t xml:space="preserve">JJF 1001-2011 </w:t>
      </w:r>
      <w:r w:rsidRPr="007B5E34">
        <w:rPr>
          <w:rFonts w:ascii="Times New Roman" w:eastAsia="宋体" w:hAnsi="Times New Roman" w:cs="Times New Roman"/>
          <w:sz w:val="24"/>
        </w:rPr>
        <w:t>通用计量术语及定义</w:t>
      </w:r>
    </w:p>
    <w:p w14:paraId="5A807AB6" w14:textId="77777777" w:rsidR="007B5E34" w:rsidRPr="007B5E34" w:rsidRDefault="007B5E34" w:rsidP="007B5E34">
      <w:pPr>
        <w:spacing w:line="360" w:lineRule="auto"/>
        <w:ind w:firstLineChars="200" w:firstLine="480"/>
        <w:rPr>
          <w:rFonts w:ascii="Times New Roman" w:eastAsia="宋体" w:hAnsi="Times New Roman" w:cs="Times New Roman"/>
          <w:sz w:val="24"/>
        </w:rPr>
      </w:pPr>
      <w:r w:rsidRPr="007B5E34">
        <w:rPr>
          <w:rFonts w:ascii="Times New Roman" w:eastAsia="宋体" w:hAnsi="Times New Roman" w:cs="Times New Roman"/>
          <w:sz w:val="24"/>
        </w:rPr>
        <w:t xml:space="preserve">JJF 1059.1-2012 </w:t>
      </w:r>
      <w:r w:rsidRPr="007B5E34">
        <w:rPr>
          <w:rFonts w:ascii="Times New Roman" w:eastAsia="宋体" w:hAnsi="Times New Roman" w:cs="Times New Roman"/>
          <w:sz w:val="24"/>
        </w:rPr>
        <w:t>测量不确定度评定与表示</w:t>
      </w:r>
    </w:p>
    <w:p w14:paraId="0DF06EF6" w14:textId="77777777" w:rsidR="007B5E34" w:rsidRPr="007B5E34" w:rsidRDefault="007B5E34" w:rsidP="007B5E34">
      <w:pPr>
        <w:spacing w:line="360" w:lineRule="auto"/>
        <w:ind w:firstLineChars="200" w:firstLine="480"/>
        <w:rPr>
          <w:rFonts w:ascii="Times New Roman" w:eastAsia="宋体" w:hAnsi="Times New Roman" w:cs="Times New Roman"/>
          <w:sz w:val="24"/>
        </w:rPr>
      </w:pPr>
      <w:r w:rsidRPr="007B5E34">
        <w:rPr>
          <w:rFonts w:ascii="Times New Roman" w:eastAsia="宋体" w:hAnsi="Times New Roman" w:cs="Times New Roman"/>
          <w:sz w:val="24"/>
        </w:rPr>
        <w:t xml:space="preserve">JJF 1035-2006 </w:t>
      </w:r>
      <w:r w:rsidRPr="007B5E34">
        <w:rPr>
          <w:rFonts w:ascii="Times New Roman" w:eastAsia="宋体" w:hAnsi="Times New Roman" w:cs="Times New Roman"/>
          <w:sz w:val="24"/>
        </w:rPr>
        <w:t>电离辐射计量术语及定义</w:t>
      </w:r>
    </w:p>
    <w:p w14:paraId="5BDD9AD9" w14:textId="77777777" w:rsidR="00393D7B" w:rsidRPr="00F848BC" w:rsidRDefault="00E855C3" w:rsidP="00F848BC">
      <w:pPr>
        <w:spacing w:line="360" w:lineRule="auto"/>
        <w:ind w:firstLineChars="200" w:firstLine="480"/>
        <w:rPr>
          <w:rFonts w:ascii="Times New Roman" w:eastAsia="宋体" w:hAnsi="Times New Roman" w:cs="Times New Roman"/>
          <w:sz w:val="24"/>
        </w:rPr>
      </w:pPr>
      <w:r w:rsidRPr="00191539">
        <w:rPr>
          <w:rFonts w:ascii="Times New Roman" w:eastAsia="宋体" w:hAnsi="Times New Roman" w:cs="Times New Roman"/>
          <w:sz w:val="24"/>
        </w:rPr>
        <w:t xml:space="preserve">GB18871-2002 </w:t>
      </w:r>
      <w:r w:rsidRPr="00191539">
        <w:rPr>
          <w:rFonts w:ascii="Times New Roman" w:eastAsia="宋体" w:hAnsi="Times New Roman" w:cs="Times New Roman"/>
          <w:sz w:val="24"/>
        </w:rPr>
        <w:t>电离辐射防护与辐射源安全基本标准</w:t>
      </w:r>
    </w:p>
    <w:p w14:paraId="5F8A5B9C" w14:textId="77777777" w:rsidR="00035E9E" w:rsidRPr="00035E9E" w:rsidRDefault="00035E9E" w:rsidP="00191539">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 xml:space="preserve">JB/T 20193-2019 </w:t>
      </w:r>
      <w:r>
        <w:rPr>
          <w:rFonts w:ascii="Times New Roman" w:eastAsia="宋体" w:hAnsi="Times New Roman" w:cs="Times New Roman" w:hint="eastAsia"/>
          <w:sz w:val="24"/>
        </w:rPr>
        <w:t>药用</w:t>
      </w:r>
      <w:r>
        <w:rPr>
          <w:rFonts w:ascii="Times New Roman" w:eastAsia="宋体" w:hAnsi="Times New Roman" w:cs="Times New Roman" w:hint="eastAsia"/>
          <w:sz w:val="24"/>
        </w:rPr>
        <w:t>X</w:t>
      </w:r>
      <w:r>
        <w:rPr>
          <w:rFonts w:ascii="Times New Roman" w:eastAsia="宋体" w:hAnsi="Times New Roman" w:cs="Times New Roman" w:hint="eastAsia"/>
          <w:sz w:val="24"/>
        </w:rPr>
        <w:t>射线异物检测机</w:t>
      </w:r>
    </w:p>
    <w:p w14:paraId="59E95546" w14:textId="77777777" w:rsidR="00D17E8D" w:rsidRPr="00191539" w:rsidRDefault="00E855C3" w:rsidP="00191539">
      <w:pPr>
        <w:spacing w:line="360" w:lineRule="auto"/>
        <w:ind w:firstLineChars="200" w:firstLine="480"/>
        <w:rPr>
          <w:rFonts w:ascii="Times New Roman" w:eastAsia="宋体" w:hAnsi="Times New Roman" w:cs="Times New Roman"/>
          <w:kern w:val="0"/>
          <w:sz w:val="24"/>
        </w:rPr>
      </w:pPr>
      <w:r w:rsidRPr="00191539">
        <w:rPr>
          <w:rFonts w:ascii="Times New Roman" w:eastAsia="宋体" w:hAnsi="Times New Roman" w:cs="Times New Roman"/>
          <w:kern w:val="0"/>
          <w:sz w:val="24"/>
        </w:rPr>
        <w:t>凡是注日期的引用文件，仅注日期的版本适用于本规范；凡是不注日期的引用文件，其最新版本（包括所有的修改单）适用于本规范。</w:t>
      </w:r>
    </w:p>
    <w:p w14:paraId="677943F5" w14:textId="77777777" w:rsidR="007F6A67" w:rsidRPr="00C8008E" w:rsidRDefault="007F6A67" w:rsidP="00191539">
      <w:pPr>
        <w:spacing w:line="360" w:lineRule="auto"/>
        <w:outlineLvl w:val="0"/>
        <w:rPr>
          <w:rFonts w:ascii="黑体" w:eastAsia="黑体" w:hAnsi="黑体" w:cs="Times New Roman" w:hint="eastAsia"/>
          <w:sz w:val="24"/>
        </w:rPr>
      </w:pPr>
      <w:bookmarkStart w:id="10" w:name="_Toc183164831"/>
      <w:r w:rsidRPr="00C8008E">
        <w:rPr>
          <w:rFonts w:ascii="黑体" w:eastAsia="黑体" w:hAnsi="黑体" w:cs="Times New Roman"/>
          <w:sz w:val="24"/>
        </w:rPr>
        <w:t xml:space="preserve">3 </w:t>
      </w:r>
      <w:r w:rsidR="00E855C3" w:rsidRPr="00C8008E">
        <w:rPr>
          <w:rFonts w:ascii="黑体" w:eastAsia="黑体" w:hAnsi="黑体" w:cs="Times New Roman"/>
          <w:sz w:val="24"/>
        </w:rPr>
        <w:t>术语和计量单位</w:t>
      </w:r>
      <w:bookmarkEnd w:id="10"/>
    </w:p>
    <w:p w14:paraId="3230EC91" w14:textId="77777777" w:rsidR="00D17E8D" w:rsidRPr="00191539" w:rsidRDefault="007F6A67" w:rsidP="00191539">
      <w:pPr>
        <w:spacing w:line="360" w:lineRule="auto"/>
        <w:outlineLvl w:val="1"/>
        <w:rPr>
          <w:rFonts w:ascii="Times New Roman" w:eastAsia="宋体" w:hAnsi="Times New Roman" w:cs="Times New Roman"/>
          <w:sz w:val="24"/>
        </w:rPr>
      </w:pPr>
      <w:bookmarkStart w:id="11" w:name="_Toc183164832"/>
      <w:r w:rsidRPr="00191539">
        <w:rPr>
          <w:rFonts w:ascii="Times New Roman" w:eastAsia="宋体" w:hAnsi="Times New Roman" w:cs="Times New Roman"/>
          <w:sz w:val="24"/>
        </w:rPr>
        <w:t xml:space="preserve">3.1 </w:t>
      </w:r>
      <w:r w:rsidR="00E855C3" w:rsidRPr="00191539">
        <w:rPr>
          <w:rFonts w:ascii="Times New Roman" w:eastAsia="宋体" w:hAnsi="Times New Roman" w:cs="Times New Roman"/>
          <w:sz w:val="24"/>
        </w:rPr>
        <w:t>术语</w:t>
      </w:r>
      <w:bookmarkEnd w:id="11"/>
    </w:p>
    <w:p w14:paraId="19F032FF" w14:textId="77777777" w:rsidR="00D17E8D" w:rsidRDefault="00E855C3" w:rsidP="00191539">
      <w:pPr>
        <w:spacing w:line="360" w:lineRule="auto"/>
        <w:rPr>
          <w:rFonts w:ascii="Times New Roman" w:eastAsia="宋体" w:hAnsi="Times New Roman" w:cs="Times New Roman"/>
          <w:sz w:val="24"/>
        </w:rPr>
      </w:pPr>
      <w:r w:rsidRPr="00191539">
        <w:rPr>
          <w:rFonts w:ascii="Times New Roman" w:eastAsia="宋体" w:hAnsi="Times New Roman" w:cs="Times New Roman"/>
          <w:sz w:val="24"/>
        </w:rPr>
        <w:t xml:space="preserve">3.1.1 </w:t>
      </w:r>
      <w:r w:rsidRPr="00191539">
        <w:rPr>
          <w:rFonts w:ascii="Times New Roman" w:eastAsia="宋体" w:hAnsi="Times New Roman" w:cs="Times New Roman"/>
          <w:sz w:val="24"/>
        </w:rPr>
        <w:t>不合格品检测率</w:t>
      </w:r>
    </w:p>
    <w:p w14:paraId="2EE11C95" w14:textId="77777777" w:rsidR="00AB62C5" w:rsidRPr="00191539" w:rsidRDefault="00AB62C5" w:rsidP="00191539">
      <w:pPr>
        <w:spacing w:line="360" w:lineRule="auto"/>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sz w:val="24"/>
        </w:rPr>
        <w:t>.1</w:t>
      </w:r>
      <w:r>
        <w:rPr>
          <w:rFonts w:ascii="Times New Roman" w:eastAsia="宋体" w:hAnsi="Times New Roman" w:cs="Times New Roman" w:hint="eastAsia"/>
          <w:sz w:val="24"/>
        </w:rPr>
        <w:t>.</w:t>
      </w:r>
      <w:r>
        <w:rPr>
          <w:rFonts w:ascii="Times New Roman" w:eastAsia="宋体" w:hAnsi="Times New Roman" w:cs="Times New Roman"/>
          <w:sz w:val="24"/>
        </w:rPr>
        <w:t xml:space="preserve">2 </w:t>
      </w:r>
      <w:r>
        <w:rPr>
          <w:rFonts w:ascii="Times New Roman" w:eastAsia="宋体" w:hAnsi="Times New Roman" w:cs="Times New Roman" w:hint="eastAsia"/>
          <w:sz w:val="24"/>
        </w:rPr>
        <w:t>合格品误检率</w:t>
      </w:r>
    </w:p>
    <w:p w14:paraId="0D123F99" w14:textId="77777777" w:rsidR="00D17E8D" w:rsidRPr="00191539" w:rsidRDefault="007F6A67" w:rsidP="00191539">
      <w:pPr>
        <w:spacing w:line="360" w:lineRule="auto"/>
        <w:outlineLvl w:val="1"/>
        <w:rPr>
          <w:rFonts w:ascii="Times New Roman" w:eastAsia="宋体" w:hAnsi="Times New Roman" w:cs="Times New Roman"/>
          <w:sz w:val="24"/>
        </w:rPr>
      </w:pPr>
      <w:bookmarkStart w:id="12" w:name="_Toc183164833"/>
      <w:r w:rsidRPr="00191539">
        <w:rPr>
          <w:rFonts w:ascii="Times New Roman" w:eastAsia="宋体" w:hAnsi="Times New Roman" w:cs="Times New Roman"/>
          <w:sz w:val="24"/>
        </w:rPr>
        <w:t>3.2</w:t>
      </w:r>
      <w:r w:rsidR="00CE1893" w:rsidRPr="00191539">
        <w:rPr>
          <w:rFonts w:ascii="Times New Roman" w:eastAsia="宋体" w:hAnsi="Times New Roman" w:cs="Times New Roman"/>
          <w:sz w:val="24"/>
        </w:rPr>
        <w:t xml:space="preserve"> </w:t>
      </w:r>
      <w:r w:rsidR="00E855C3" w:rsidRPr="00191539">
        <w:rPr>
          <w:rFonts w:ascii="Times New Roman" w:eastAsia="宋体" w:hAnsi="Times New Roman" w:cs="Times New Roman"/>
          <w:sz w:val="24"/>
        </w:rPr>
        <w:t>计量单位</w:t>
      </w:r>
      <w:bookmarkEnd w:id="12"/>
    </w:p>
    <w:p w14:paraId="101E7E4B" w14:textId="77777777" w:rsidR="00D17E8D" w:rsidRPr="00191539" w:rsidRDefault="00E855C3" w:rsidP="00191539">
      <w:pPr>
        <w:spacing w:line="360" w:lineRule="auto"/>
        <w:ind w:left="360"/>
        <w:rPr>
          <w:rFonts w:ascii="Times New Roman" w:eastAsia="宋体" w:hAnsi="Times New Roman" w:cs="Times New Roman"/>
          <w:sz w:val="24"/>
        </w:rPr>
      </w:pPr>
      <w:r w:rsidRPr="00191539">
        <w:rPr>
          <w:rFonts w:ascii="Times New Roman" w:eastAsia="宋体" w:hAnsi="Times New Roman" w:cs="Times New Roman"/>
          <w:sz w:val="24"/>
        </w:rPr>
        <w:t>周围剂量当量率的单位：</w:t>
      </w:r>
      <w:proofErr w:type="gramStart"/>
      <w:r w:rsidRPr="00191539">
        <w:rPr>
          <w:rFonts w:ascii="Times New Roman" w:eastAsia="宋体" w:hAnsi="Times New Roman" w:cs="Times New Roman"/>
          <w:sz w:val="24"/>
        </w:rPr>
        <w:t>微希沃</w:t>
      </w:r>
      <w:proofErr w:type="gramEnd"/>
      <w:r w:rsidRPr="00191539">
        <w:rPr>
          <w:rFonts w:ascii="Times New Roman" w:eastAsia="宋体" w:hAnsi="Times New Roman" w:cs="Times New Roman"/>
          <w:sz w:val="24"/>
        </w:rPr>
        <w:t>特每小时；符号：</w:t>
      </w:r>
      <w:proofErr w:type="spellStart"/>
      <w:r w:rsidRPr="00191539">
        <w:rPr>
          <w:rFonts w:ascii="Times New Roman" w:eastAsia="宋体" w:hAnsi="Times New Roman" w:cs="Times New Roman"/>
          <w:sz w:val="24"/>
        </w:rPr>
        <w:t>μSv</w:t>
      </w:r>
      <w:proofErr w:type="spellEnd"/>
      <w:r w:rsidRPr="00191539">
        <w:rPr>
          <w:rFonts w:ascii="Times New Roman" w:eastAsia="宋体" w:hAnsi="Times New Roman" w:cs="Times New Roman"/>
          <w:sz w:val="24"/>
        </w:rPr>
        <w:t>/h</w:t>
      </w:r>
      <w:r w:rsidRPr="00191539">
        <w:rPr>
          <w:rFonts w:ascii="Times New Roman" w:eastAsia="宋体" w:hAnsi="Times New Roman" w:cs="Times New Roman"/>
          <w:sz w:val="24"/>
        </w:rPr>
        <w:t>。</w:t>
      </w:r>
    </w:p>
    <w:p w14:paraId="7CDFAF13" w14:textId="77777777" w:rsidR="00D17E8D" w:rsidRPr="00C8008E" w:rsidRDefault="003D2F05" w:rsidP="00191539">
      <w:pPr>
        <w:spacing w:line="360" w:lineRule="auto"/>
        <w:outlineLvl w:val="0"/>
        <w:rPr>
          <w:rFonts w:ascii="黑体" w:eastAsia="黑体" w:hAnsi="黑体" w:cs="Times New Roman" w:hint="eastAsia"/>
          <w:sz w:val="24"/>
        </w:rPr>
      </w:pPr>
      <w:bookmarkStart w:id="13" w:name="_Toc183164834"/>
      <w:r w:rsidRPr="00C8008E">
        <w:rPr>
          <w:rFonts w:ascii="黑体" w:eastAsia="黑体" w:hAnsi="黑体" w:cs="Times New Roman"/>
          <w:sz w:val="24"/>
        </w:rPr>
        <w:t xml:space="preserve">4 </w:t>
      </w:r>
      <w:r w:rsidR="00E855C3" w:rsidRPr="00C8008E">
        <w:rPr>
          <w:rFonts w:ascii="黑体" w:eastAsia="黑体" w:hAnsi="黑体" w:cs="Times New Roman"/>
          <w:sz w:val="24"/>
        </w:rPr>
        <w:t>概述</w:t>
      </w:r>
      <w:bookmarkEnd w:id="13"/>
    </w:p>
    <w:p w14:paraId="2C4C7612" w14:textId="77777777" w:rsidR="00D17E8D" w:rsidRPr="00191539" w:rsidRDefault="00E855C3" w:rsidP="00191539">
      <w:pPr>
        <w:spacing w:line="360" w:lineRule="auto"/>
        <w:ind w:firstLineChars="200" w:firstLine="480"/>
        <w:rPr>
          <w:rFonts w:ascii="Times New Roman" w:eastAsia="宋体" w:hAnsi="Times New Roman" w:cs="Times New Roman"/>
          <w:sz w:val="24"/>
        </w:rPr>
      </w:pPr>
      <w:r w:rsidRPr="00191539">
        <w:rPr>
          <w:rFonts w:ascii="Times New Roman" w:eastAsia="宋体" w:hAnsi="Times New Roman" w:cs="Times New Roman"/>
          <w:sz w:val="24"/>
        </w:rPr>
        <w:t>异物</w:t>
      </w:r>
      <w:r w:rsidRPr="00191539">
        <w:rPr>
          <w:rFonts w:ascii="Times New Roman" w:eastAsia="宋体" w:hAnsi="Times New Roman" w:cs="Times New Roman"/>
          <w:sz w:val="24"/>
        </w:rPr>
        <w:t>X</w:t>
      </w:r>
      <w:r w:rsidRPr="00191539">
        <w:rPr>
          <w:rFonts w:ascii="Times New Roman" w:eastAsia="宋体" w:hAnsi="Times New Roman" w:cs="Times New Roman"/>
          <w:sz w:val="24"/>
        </w:rPr>
        <w:t>射线检测设备是利用</w:t>
      </w:r>
      <w:r w:rsidRPr="00191539">
        <w:rPr>
          <w:rFonts w:ascii="Times New Roman" w:eastAsia="宋体" w:hAnsi="Times New Roman" w:cs="Times New Roman"/>
          <w:sz w:val="24"/>
        </w:rPr>
        <w:t>X</w:t>
      </w:r>
      <w:r w:rsidRPr="00191539">
        <w:rPr>
          <w:rFonts w:ascii="Times New Roman" w:eastAsia="宋体" w:hAnsi="Times New Roman" w:cs="Times New Roman"/>
          <w:sz w:val="24"/>
        </w:rPr>
        <w:t>射线的穿透性，集合光电技术，融合计算机、数字信号处理等技术，通过视觉和模式识别将图像的信息进行区分、提取、判别，最终实现食品、药品中异物如金属、玻璃、石头、骨头、高密度塑料及橡胶化合物等的处理。</w:t>
      </w:r>
    </w:p>
    <w:p w14:paraId="0C5A6849" w14:textId="77777777" w:rsidR="003D2F05" w:rsidRPr="00C8008E" w:rsidRDefault="003D2F05" w:rsidP="00191539">
      <w:pPr>
        <w:spacing w:line="360" w:lineRule="auto"/>
        <w:outlineLvl w:val="0"/>
        <w:rPr>
          <w:rFonts w:ascii="黑体" w:eastAsia="黑体" w:hAnsi="黑体" w:cs="Times New Roman" w:hint="eastAsia"/>
          <w:sz w:val="24"/>
        </w:rPr>
      </w:pPr>
      <w:bookmarkStart w:id="14" w:name="_Toc183164835"/>
      <w:r w:rsidRPr="00C8008E">
        <w:rPr>
          <w:rFonts w:ascii="黑体" w:eastAsia="黑体" w:hAnsi="黑体" w:cs="Times New Roman"/>
          <w:sz w:val="24"/>
        </w:rPr>
        <w:t xml:space="preserve">5 </w:t>
      </w:r>
      <w:r w:rsidR="00E855C3" w:rsidRPr="00C8008E">
        <w:rPr>
          <w:rFonts w:ascii="黑体" w:eastAsia="黑体" w:hAnsi="黑体" w:cs="Times New Roman"/>
          <w:sz w:val="24"/>
        </w:rPr>
        <w:t>计量特性</w:t>
      </w:r>
      <w:bookmarkEnd w:id="14"/>
    </w:p>
    <w:p w14:paraId="035F6089" w14:textId="159CE257" w:rsidR="00D17E8D" w:rsidRPr="00191539" w:rsidRDefault="003D2F05" w:rsidP="00191539">
      <w:pPr>
        <w:spacing w:line="360" w:lineRule="auto"/>
        <w:rPr>
          <w:rFonts w:ascii="Times New Roman" w:eastAsia="宋体" w:hAnsi="Times New Roman" w:cs="Times New Roman"/>
          <w:sz w:val="24"/>
        </w:rPr>
      </w:pPr>
      <w:r w:rsidRPr="00191539">
        <w:rPr>
          <w:rFonts w:ascii="Times New Roman" w:eastAsia="宋体" w:hAnsi="Times New Roman" w:cs="Times New Roman"/>
          <w:sz w:val="24"/>
        </w:rPr>
        <w:t xml:space="preserve">5.1 </w:t>
      </w:r>
      <w:r w:rsidR="00E855C3" w:rsidRPr="00191539">
        <w:rPr>
          <w:rFonts w:ascii="Times New Roman" w:eastAsia="宋体" w:hAnsi="Times New Roman" w:cs="Times New Roman"/>
          <w:sz w:val="24"/>
        </w:rPr>
        <w:t>异物</w:t>
      </w:r>
      <w:r w:rsidR="00E855C3" w:rsidRPr="00191539">
        <w:rPr>
          <w:rFonts w:ascii="Times New Roman" w:eastAsia="宋体" w:hAnsi="Times New Roman" w:cs="Times New Roman"/>
          <w:sz w:val="24"/>
        </w:rPr>
        <w:t>X</w:t>
      </w:r>
      <w:r w:rsidR="00E855C3" w:rsidRPr="00191539">
        <w:rPr>
          <w:rFonts w:ascii="Times New Roman" w:eastAsia="宋体" w:hAnsi="Times New Roman" w:cs="Times New Roman"/>
          <w:sz w:val="24"/>
        </w:rPr>
        <w:t>射线检测设备</w:t>
      </w:r>
      <w:r w:rsidR="005F3CE2">
        <w:rPr>
          <w:rFonts w:ascii="Times New Roman" w:eastAsia="宋体" w:hAnsi="Times New Roman" w:cs="Times New Roman" w:hint="eastAsia"/>
          <w:sz w:val="24"/>
        </w:rPr>
        <w:t>空载检测灵敏度为：金属线：</w:t>
      </w:r>
      <w:r w:rsidR="005F3CE2" w:rsidRPr="005F3CE2">
        <w:rPr>
          <w:rFonts w:ascii="Times New Roman" w:eastAsia="宋体" w:hAnsi="Times New Roman" w:cs="Times New Roman"/>
          <w:caps/>
          <w:sz w:val="24"/>
        </w:rPr>
        <w:t>Φ</w:t>
      </w:r>
      <w:r w:rsidR="005F3CE2">
        <w:rPr>
          <w:rFonts w:ascii="Times New Roman" w:eastAsia="宋体" w:hAnsi="Times New Roman" w:cs="Times New Roman" w:hint="eastAsia"/>
          <w:sz w:val="24"/>
        </w:rPr>
        <w:t>0</w:t>
      </w:r>
      <w:r w:rsidR="005F3CE2">
        <w:rPr>
          <w:rFonts w:ascii="Times New Roman" w:eastAsia="宋体" w:hAnsi="Times New Roman" w:cs="Times New Roman"/>
          <w:sz w:val="24"/>
        </w:rPr>
        <w:t>.</w:t>
      </w:r>
      <w:r w:rsidR="00EE71C0">
        <w:rPr>
          <w:rFonts w:ascii="Times New Roman" w:eastAsia="宋体" w:hAnsi="Times New Roman" w:cs="Times New Roman"/>
          <w:sz w:val="24"/>
        </w:rPr>
        <w:t>2</w:t>
      </w:r>
      <w:r w:rsidR="005F3CE2">
        <w:rPr>
          <w:rFonts w:ascii="Times New Roman" w:eastAsia="宋体" w:hAnsi="Times New Roman" w:cs="Times New Roman" w:hint="eastAsia"/>
          <w:sz w:val="24"/>
        </w:rPr>
        <w:t>×</w:t>
      </w:r>
      <w:r w:rsidR="00916E5B">
        <w:rPr>
          <w:rFonts w:ascii="Times New Roman" w:eastAsia="宋体" w:hAnsi="Times New Roman" w:cs="Times New Roman" w:hint="eastAsia"/>
          <w:sz w:val="24"/>
        </w:rPr>
        <w:t>5</w:t>
      </w:r>
      <w:r w:rsidR="005F3CE2">
        <w:rPr>
          <w:rFonts w:ascii="Times New Roman" w:eastAsia="宋体" w:hAnsi="Times New Roman" w:cs="Times New Roman" w:hint="eastAsia"/>
          <w:sz w:val="24"/>
        </w:rPr>
        <w:t>mm</w:t>
      </w:r>
      <w:r w:rsidR="005F3CE2">
        <w:rPr>
          <w:rFonts w:ascii="Times New Roman" w:eastAsia="宋体" w:hAnsi="Times New Roman" w:cs="Times New Roman" w:hint="eastAsia"/>
          <w:sz w:val="24"/>
        </w:rPr>
        <w:t>、金属球：</w:t>
      </w:r>
      <w:r w:rsidR="005F3CE2" w:rsidRPr="005F3CE2">
        <w:rPr>
          <w:rFonts w:ascii="Times New Roman" w:eastAsia="宋体" w:hAnsi="Times New Roman" w:cs="Times New Roman"/>
          <w:caps/>
          <w:sz w:val="24"/>
        </w:rPr>
        <w:t>Φ</w:t>
      </w:r>
      <w:r w:rsidR="005F3CE2">
        <w:rPr>
          <w:rFonts w:ascii="Times New Roman" w:eastAsia="宋体" w:hAnsi="Times New Roman" w:cs="Times New Roman" w:hint="eastAsia"/>
          <w:sz w:val="24"/>
        </w:rPr>
        <w:t>0</w:t>
      </w:r>
      <w:r w:rsidR="005F3CE2">
        <w:rPr>
          <w:rFonts w:ascii="Times New Roman" w:eastAsia="宋体" w:hAnsi="Times New Roman" w:cs="Times New Roman"/>
          <w:sz w:val="24"/>
        </w:rPr>
        <w:t>.</w:t>
      </w:r>
      <w:r w:rsidR="00EA036B">
        <w:rPr>
          <w:rFonts w:ascii="Times New Roman" w:eastAsia="宋体" w:hAnsi="Times New Roman" w:cs="Times New Roman"/>
          <w:sz w:val="24"/>
        </w:rPr>
        <w:t>3</w:t>
      </w:r>
      <w:r w:rsidR="005F3CE2">
        <w:rPr>
          <w:rFonts w:ascii="Times New Roman" w:eastAsia="宋体" w:hAnsi="Times New Roman" w:cs="Times New Roman" w:hint="eastAsia"/>
          <w:sz w:val="24"/>
        </w:rPr>
        <w:t>mm</w:t>
      </w:r>
      <w:r w:rsidR="005F3CE2">
        <w:rPr>
          <w:rFonts w:ascii="Times New Roman" w:eastAsia="宋体" w:hAnsi="Times New Roman" w:cs="Times New Roman" w:hint="eastAsia"/>
          <w:sz w:val="24"/>
        </w:rPr>
        <w:t>，玻璃球：</w:t>
      </w:r>
      <w:r w:rsidR="005F3CE2" w:rsidRPr="005F3CE2">
        <w:rPr>
          <w:rFonts w:ascii="Times New Roman" w:eastAsia="宋体" w:hAnsi="Times New Roman" w:cs="Times New Roman"/>
          <w:caps/>
          <w:sz w:val="24"/>
        </w:rPr>
        <w:t>Φ</w:t>
      </w:r>
      <w:r w:rsidR="005F3CE2">
        <w:rPr>
          <w:rFonts w:ascii="Times New Roman" w:eastAsia="宋体" w:hAnsi="Times New Roman" w:cs="Times New Roman"/>
          <w:sz w:val="24"/>
        </w:rPr>
        <w:t>1.0</w:t>
      </w:r>
      <w:r w:rsidR="005F3CE2">
        <w:rPr>
          <w:rFonts w:ascii="Times New Roman" w:eastAsia="宋体" w:hAnsi="Times New Roman" w:cs="Times New Roman" w:hint="eastAsia"/>
          <w:sz w:val="24"/>
        </w:rPr>
        <w:t>mm</w:t>
      </w:r>
      <w:r w:rsidR="005F3CE2">
        <w:rPr>
          <w:rFonts w:ascii="Times New Roman" w:eastAsia="宋体" w:hAnsi="Times New Roman" w:cs="Times New Roman" w:hint="eastAsia"/>
          <w:sz w:val="24"/>
        </w:rPr>
        <w:t>、陶瓷球：</w:t>
      </w:r>
      <w:r w:rsidR="005F3CE2" w:rsidRPr="005F3CE2">
        <w:rPr>
          <w:rFonts w:ascii="Times New Roman" w:eastAsia="宋体" w:hAnsi="Times New Roman" w:cs="Times New Roman"/>
          <w:caps/>
          <w:sz w:val="24"/>
        </w:rPr>
        <w:t>Φ</w:t>
      </w:r>
      <w:r w:rsidR="005F3CE2">
        <w:rPr>
          <w:rFonts w:ascii="Times New Roman" w:eastAsia="宋体" w:hAnsi="Times New Roman" w:cs="Times New Roman"/>
          <w:sz w:val="24"/>
        </w:rPr>
        <w:t>1.0</w:t>
      </w:r>
      <w:r w:rsidR="005F3CE2">
        <w:rPr>
          <w:rFonts w:ascii="Times New Roman" w:eastAsia="宋体" w:hAnsi="Times New Roman" w:cs="Times New Roman" w:hint="eastAsia"/>
          <w:sz w:val="24"/>
        </w:rPr>
        <w:t>mm</w:t>
      </w:r>
      <w:r w:rsidR="007756B6">
        <w:rPr>
          <w:rFonts w:ascii="Times New Roman" w:eastAsia="宋体" w:hAnsi="Times New Roman" w:cs="Times New Roman" w:hint="eastAsia"/>
          <w:sz w:val="24"/>
        </w:rPr>
        <w:t>；</w:t>
      </w:r>
      <w:r w:rsidR="0053680C">
        <w:rPr>
          <w:rFonts w:ascii="Times New Roman" w:eastAsia="宋体" w:hAnsi="Times New Roman" w:cs="Times New Roman" w:hint="eastAsia"/>
          <w:sz w:val="24"/>
        </w:rPr>
        <w:t>或者设备</w:t>
      </w:r>
      <w:r w:rsidR="007756B6">
        <w:rPr>
          <w:rFonts w:ascii="Times New Roman" w:eastAsia="宋体" w:hAnsi="Times New Roman" w:cs="Times New Roman" w:hint="eastAsia"/>
          <w:sz w:val="24"/>
        </w:rPr>
        <w:t>参数</w:t>
      </w:r>
      <w:proofErr w:type="gramStart"/>
      <w:r w:rsidR="007756B6">
        <w:rPr>
          <w:rFonts w:ascii="Times New Roman" w:eastAsia="宋体" w:hAnsi="Times New Roman" w:cs="Times New Roman" w:hint="eastAsia"/>
          <w:sz w:val="24"/>
        </w:rPr>
        <w:t>表说明</w:t>
      </w:r>
      <w:proofErr w:type="gramEnd"/>
      <w:r w:rsidR="007756B6">
        <w:rPr>
          <w:rFonts w:ascii="Times New Roman" w:eastAsia="宋体" w:hAnsi="Times New Roman" w:cs="Times New Roman" w:hint="eastAsia"/>
          <w:sz w:val="24"/>
        </w:rPr>
        <w:t>的空载检测灵敏度</w:t>
      </w:r>
      <w:r w:rsidR="008B1E18">
        <w:rPr>
          <w:rFonts w:ascii="Times New Roman" w:eastAsia="宋体" w:hAnsi="Times New Roman" w:cs="Times New Roman" w:hint="eastAsia"/>
          <w:sz w:val="24"/>
        </w:rPr>
        <w:t>。</w:t>
      </w:r>
      <w:r w:rsidR="00EA036B">
        <w:rPr>
          <w:rFonts w:ascii="Times New Roman" w:eastAsia="宋体" w:hAnsi="Times New Roman" w:cs="Times New Roman" w:hint="eastAsia"/>
          <w:sz w:val="24"/>
        </w:rPr>
        <w:t>空载检测率不小于</w:t>
      </w:r>
      <w:r w:rsidR="00EA036B">
        <w:rPr>
          <w:rFonts w:ascii="Times New Roman" w:eastAsia="宋体" w:hAnsi="Times New Roman" w:cs="Times New Roman" w:hint="eastAsia"/>
          <w:sz w:val="24"/>
        </w:rPr>
        <w:t>9</w:t>
      </w:r>
      <w:r w:rsidR="00EA036B">
        <w:rPr>
          <w:rFonts w:ascii="Times New Roman" w:eastAsia="宋体" w:hAnsi="Times New Roman" w:cs="Times New Roman"/>
          <w:sz w:val="24"/>
        </w:rPr>
        <w:t>8%</w:t>
      </w:r>
      <w:r w:rsidR="00EA036B">
        <w:rPr>
          <w:rFonts w:ascii="Times New Roman" w:eastAsia="宋体" w:hAnsi="Times New Roman" w:cs="Times New Roman" w:hint="eastAsia"/>
          <w:sz w:val="24"/>
        </w:rPr>
        <w:t>。</w:t>
      </w:r>
    </w:p>
    <w:p w14:paraId="7D071B18" w14:textId="77777777" w:rsidR="00EA036B" w:rsidRDefault="003D2F05" w:rsidP="00191539">
      <w:pPr>
        <w:widowControl/>
        <w:spacing w:before="58" w:after="58" w:line="360" w:lineRule="auto"/>
        <w:jc w:val="left"/>
        <w:rPr>
          <w:rFonts w:ascii="Times New Roman" w:eastAsia="宋体" w:hAnsi="Times New Roman" w:cs="Times New Roman"/>
          <w:sz w:val="24"/>
        </w:rPr>
      </w:pPr>
      <w:bookmarkStart w:id="15" w:name="_Toc50104493"/>
      <w:bookmarkStart w:id="16" w:name="_Toc50104629"/>
      <w:r w:rsidRPr="00191539">
        <w:rPr>
          <w:rFonts w:ascii="Times New Roman" w:eastAsia="宋体" w:hAnsi="Times New Roman" w:cs="Times New Roman"/>
          <w:sz w:val="24"/>
        </w:rPr>
        <w:t>5.</w:t>
      </w:r>
      <w:r w:rsidR="00056CB9">
        <w:rPr>
          <w:rFonts w:ascii="Times New Roman" w:eastAsia="宋体" w:hAnsi="Times New Roman" w:cs="Times New Roman"/>
          <w:sz w:val="24"/>
        </w:rPr>
        <w:t>2</w:t>
      </w:r>
      <w:r w:rsidRPr="00191539">
        <w:rPr>
          <w:rFonts w:ascii="Times New Roman" w:eastAsia="宋体" w:hAnsi="Times New Roman" w:cs="Times New Roman"/>
          <w:sz w:val="24"/>
        </w:rPr>
        <w:t xml:space="preserve"> </w:t>
      </w:r>
      <w:r w:rsidRPr="00191539">
        <w:rPr>
          <w:rFonts w:ascii="Times New Roman" w:eastAsia="宋体" w:hAnsi="Times New Roman" w:cs="Times New Roman"/>
          <w:sz w:val="24"/>
        </w:rPr>
        <w:t>异物</w:t>
      </w:r>
      <w:r w:rsidRPr="00191539">
        <w:rPr>
          <w:rFonts w:ascii="Times New Roman" w:eastAsia="宋体" w:hAnsi="Times New Roman" w:cs="Times New Roman"/>
          <w:sz w:val="24"/>
        </w:rPr>
        <w:t>X</w:t>
      </w:r>
      <w:r w:rsidRPr="00191539">
        <w:rPr>
          <w:rFonts w:ascii="Times New Roman" w:eastAsia="宋体" w:hAnsi="Times New Roman" w:cs="Times New Roman"/>
          <w:sz w:val="24"/>
        </w:rPr>
        <w:t>射线检测设备</w:t>
      </w:r>
      <w:r w:rsidR="00EA036B">
        <w:rPr>
          <w:rFonts w:ascii="Times New Roman" w:eastAsia="宋体" w:hAnsi="Times New Roman" w:cs="Times New Roman" w:hint="eastAsia"/>
          <w:sz w:val="24"/>
        </w:rPr>
        <w:t>不合格品检测率不小于</w:t>
      </w:r>
      <w:r w:rsidR="00EA036B">
        <w:rPr>
          <w:rFonts w:ascii="Times New Roman" w:eastAsia="宋体" w:hAnsi="Times New Roman" w:cs="Times New Roman" w:hint="eastAsia"/>
          <w:sz w:val="24"/>
        </w:rPr>
        <w:t>9</w:t>
      </w:r>
      <w:r w:rsidR="00EA036B">
        <w:rPr>
          <w:rFonts w:ascii="Times New Roman" w:eastAsia="宋体" w:hAnsi="Times New Roman" w:cs="Times New Roman"/>
          <w:sz w:val="24"/>
        </w:rPr>
        <w:t>5%</w:t>
      </w:r>
      <w:r w:rsidR="00EA036B">
        <w:rPr>
          <w:rFonts w:ascii="Times New Roman" w:eastAsia="宋体" w:hAnsi="Times New Roman" w:cs="Times New Roman" w:hint="eastAsia"/>
          <w:sz w:val="24"/>
        </w:rPr>
        <w:t>，合格品误检率应不大于</w:t>
      </w:r>
      <w:r w:rsidR="00EA3A0B">
        <w:rPr>
          <w:rFonts w:ascii="Times New Roman" w:eastAsia="宋体" w:hAnsi="Times New Roman" w:cs="Times New Roman"/>
          <w:sz w:val="24"/>
        </w:rPr>
        <w:t>3</w:t>
      </w:r>
      <w:r w:rsidR="00EA036B">
        <w:rPr>
          <w:rFonts w:ascii="Times New Roman" w:eastAsia="宋体" w:hAnsi="Times New Roman" w:cs="Times New Roman"/>
          <w:sz w:val="24"/>
        </w:rPr>
        <w:t>%</w:t>
      </w:r>
      <w:r w:rsidR="00EA036B">
        <w:rPr>
          <w:rFonts w:ascii="Times New Roman" w:eastAsia="宋体" w:hAnsi="Times New Roman" w:cs="Times New Roman" w:hint="eastAsia"/>
          <w:sz w:val="24"/>
        </w:rPr>
        <w:t>。</w:t>
      </w:r>
    </w:p>
    <w:p w14:paraId="14A751D2" w14:textId="77777777" w:rsidR="005F3CE2" w:rsidRPr="005F3CE2" w:rsidRDefault="005F3CE2" w:rsidP="00191539">
      <w:pPr>
        <w:widowControl/>
        <w:spacing w:before="58" w:after="58" w:line="360" w:lineRule="auto"/>
        <w:jc w:val="left"/>
        <w:rPr>
          <w:rFonts w:ascii="Times New Roman" w:eastAsia="宋体" w:hAnsi="Times New Roman" w:cs="Times New Roman"/>
          <w:sz w:val="24"/>
        </w:rPr>
      </w:pPr>
      <w:r w:rsidRPr="005F3CE2">
        <w:rPr>
          <w:rFonts w:ascii="Times New Roman" w:eastAsia="宋体" w:hAnsi="Times New Roman" w:cs="Times New Roman"/>
          <w:sz w:val="24"/>
        </w:rPr>
        <w:t xml:space="preserve">5.3 </w:t>
      </w:r>
      <w:r w:rsidRPr="005F3CE2">
        <w:rPr>
          <w:rFonts w:ascii="Times New Roman" w:hAnsi="Times New Roman" w:cs="Times New Roman"/>
          <w:color w:val="000000"/>
          <w:sz w:val="24"/>
          <w:lang w:val="x-none"/>
        </w:rPr>
        <w:t>测量位置和</w:t>
      </w:r>
      <w:r w:rsidRPr="005F3CE2">
        <w:rPr>
          <w:rFonts w:ascii="Times New Roman" w:hAnsi="Times New Roman" w:cs="Times New Roman"/>
          <w:color w:val="000000"/>
          <w:sz w:val="24"/>
        </w:rPr>
        <w:t>工作人员位置周围剂量当量率应小于或等于</w:t>
      </w:r>
      <w:r w:rsidRPr="005F3CE2">
        <w:rPr>
          <w:rFonts w:ascii="Times New Roman" w:hAnsi="Times New Roman" w:cs="Times New Roman"/>
          <w:color w:val="000000"/>
          <w:sz w:val="24"/>
        </w:rPr>
        <w:t>1.0μSv/h</w:t>
      </w:r>
      <w:r w:rsidRPr="005F3CE2">
        <w:rPr>
          <w:rFonts w:ascii="Times New Roman" w:hAnsi="Times New Roman" w:cs="Times New Roman"/>
          <w:color w:val="000000"/>
          <w:sz w:val="24"/>
        </w:rPr>
        <w:t>。</w:t>
      </w:r>
    </w:p>
    <w:bookmarkEnd w:id="15"/>
    <w:bookmarkEnd w:id="16"/>
    <w:p w14:paraId="71FAA08E" w14:textId="77777777" w:rsidR="00D17E8D" w:rsidRPr="00CE304E" w:rsidRDefault="00E855C3" w:rsidP="00C8008E">
      <w:pPr>
        <w:spacing w:line="360" w:lineRule="auto"/>
        <w:rPr>
          <w:rFonts w:ascii="仿宋_GB2312" w:eastAsia="仿宋_GB2312" w:hAnsi="Times New Roman" w:cs="Times New Roman"/>
          <w:lang w:val="zh-CN"/>
        </w:rPr>
      </w:pPr>
      <w:r w:rsidRPr="00CE304E">
        <w:rPr>
          <w:rFonts w:ascii="仿宋_GB2312" w:eastAsia="仿宋_GB2312" w:hAnsi="Times New Roman" w:cs="Times New Roman" w:hint="eastAsia"/>
          <w:lang w:val="zh-CN"/>
        </w:rPr>
        <w:lastRenderedPageBreak/>
        <w:t>注：以上指标不适用于合格性判别，仅供参考。</w:t>
      </w:r>
    </w:p>
    <w:p w14:paraId="36EE5B6D" w14:textId="77777777" w:rsidR="00D17E8D" w:rsidRPr="00C8008E" w:rsidRDefault="003D2F05" w:rsidP="00C8008E">
      <w:pPr>
        <w:pStyle w:val="1"/>
        <w:keepNext w:val="0"/>
        <w:keepLines w:val="0"/>
        <w:spacing w:before="0" w:after="0" w:line="360" w:lineRule="auto"/>
        <w:jc w:val="left"/>
        <w:rPr>
          <w:rFonts w:ascii="黑体" w:eastAsia="黑体" w:hAnsi="黑体" w:cs="Times New Roman" w:hint="eastAsia"/>
          <w:b w:val="0"/>
          <w:bCs w:val="0"/>
          <w:color w:val="000000"/>
          <w:sz w:val="24"/>
          <w:szCs w:val="24"/>
          <w:lang w:val="zh-CN"/>
        </w:rPr>
      </w:pPr>
      <w:bookmarkStart w:id="17" w:name="_Toc183164836"/>
      <w:r w:rsidRPr="00C8008E">
        <w:rPr>
          <w:rFonts w:ascii="黑体" w:eastAsia="黑体" w:hAnsi="黑体" w:cs="Times New Roman"/>
          <w:b w:val="0"/>
          <w:bCs w:val="0"/>
          <w:color w:val="000000"/>
          <w:sz w:val="24"/>
          <w:szCs w:val="24"/>
          <w:lang w:val="zh-CN"/>
        </w:rPr>
        <w:t xml:space="preserve">6 </w:t>
      </w:r>
      <w:r w:rsidR="00E855C3" w:rsidRPr="00C8008E">
        <w:rPr>
          <w:rFonts w:ascii="黑体" w:eastAsia="黑体" w:hAnsi="黑体" w:cs="Times New Roman"/>
          <w:b w:val="0"/>
          <w:bCs w:val="0"/>
          <w:color w:val="000000"/>
          <w:sz w:val="24"/>
          <w:szCs w:val="24"/>
          <w:lang w:val="zh-CN"/>
        </w:rPr>
        <w:t>校准条件</w:t>
      </w:r>
      <w:bookmarkEnd w:id="17"/>
    </w:p>
    <w:p w14:paraId="7136378A" w14:textId="77777777" w:rsidR="00D17E8D" w:rsidRPr="00191539" w:rsidRDefault="003D2F05" w:rsidP="00C8008E">
      <w:pPr>
        <w:pStyle w:val="af5"/>
        <w:spacing w:line="360" w:lineRule="auto"/>
        <w:ind w:leftChars="0" w:left="0" w:rightChars="0" w:right="0"/>
        <w:rPr>
          <w:rFonts w:ascii="Times New Roman" w:hAnsi="Times New Roman"/>
          <w:color w:val="000000"/>
          <w:szCs w:val="24"/>
        </w:rPr>
      </w:pPr>
      <w:bookmarkStart w:id="18" w:name="_Toc183164837"/>
      <w:r w:rsidRPr="00191539">
        <w:rPr>
          <w:rFonts w:ascii="Times New Roman" w:hAnsi="Times New Roman"/>
          <w:color w:val="000000"/>
          <w:szCs w:val="24"/>
        </w:rPr>
        <w:t>6.1</w:t>
      </w:r>
      <w:r w:rsidR="00E855C3" w:rsidRPr="00191539">
        <w:rPr>
          <w:rFonts w:ascii="Times New Roman" w:hAnsi="Times New Roman"/>
          <w:color w:val="000000"/>
          <w:szCs w:val="24"/>
        </w:rPr>
        <w:t xml:space="preserve"> </w:t>
      </w:r>
      <w:r w:rsidR="00E855C3" w:rsidRPr="00191539">
        <w:rPr>
          <w:rFonts w:ascii="Times New Roman" w:hAnsi="Times New Roman"/>
          <w:color w:val="000000"/>
          <w:szCs w:val="24"/>
        </w:rPr>
        <w:t>环境条件</w:t>
      </w:r>
      <w:bookmarkEnd w:id="18"/>
    </w:p>
    <w:p w14:paraId="47FDAC42" w14:textId="77777777" w:rsidR="00D17E8D" w:rsidRPr="00191539" w:rsidRDefault="003D2F05" w:rsidP="00191539">
      <w:pPr>
        <w:spacing w:line="360" w:lineRule="auto"/>
        <w:rPr>
          <w:rFonts w:ascii="Times New Roman" w:eastAsia="宋体" w:hAnsi="Times New Roman" w:cs="Times New Roman"/>
          <w:sz w:val="24"/>
        </w:rPr>
      </w:pPr>
      <w:r w:rsidRPr="00191539">
        <w:rPr>
          <w:rFonts w:ascii="Times New Roman" w:eastAsia="宋体" w:hAnsi="Times New Roman" w:cs="Times New Roman"/>
          <w:sz w:val="24"/>
        </w:rPr>
        <w:t xml:space="preserve">6.1.1 </w:t>
      </w:r>
      <w:r w:rsidR="00E855C3" w:rsidRPr="00191539">
        <w:rPr>
          <w:rFonts w:ascii="Times New Roman" w:eastAsia="宋体" w:hAnsi="Times New Roman" w:cs="Times New Roman"/>
          <w:sz w:val="24"/>
        </w:rPr>
        <w:t>环境温度：</w:t>
      </w:r>
      <w:r w:rsidR="00B21B14" w:rsidRPr="00191539">
        <w:rPr>
          <w:rFonts w:ascii="Times New Roman" w:eastAsia="宋体" w:hAnsi="Times New Roman" w:cs="Times New Roman"/>
          <w:sz w:val="24"/>
        </w:rPr>
        <w:t>（</w:t>
      </w:r>
      <w:r w:rsidR="00B4064A" w:rsidRPr="00191539">
        <w:rPr>
          <w:rFonts w:ascii="Times New Roman" w:eastAsia="宋体" w:hAnsi="Times New Roman" w:cs="Times New Roman"/>
          <w:sz w:val="24"/>
        </w:rPr>
        <w:t>5</w:t>
      </w:r>
      <w:r w:rsidR="00B21B14" w:rsidRPr="00191539">
        <w:rPr>
          <w:rFonts w:ascii="Times New Roman" w:eastAsia="宋体" w:hAnsi="Times New Roman" w:cs="Times New Roman"/>
          <w:sz w:val="24"/>
        </w:rPr>
        <w:t>~</w:t>
      </w:r>
      <w:r w:rsidR="00B4064A" w:rsidRPr="00191539">
        <w:rPr>
          <w:rFonts w:ascii="Times New Roman" w:eastAsia="宋体" w:hAnsi="Times New Roman" w:cs="Times New Roman"/>
          <w:sz w:val="24"/>
        </w:rPr>
        <w:t>40</w:t>
      </w:r>
      <w:r w:rsidR="00B21B14" w:rsidRPr="00191539">
        <w:rPr>
          <w:rFonts w:ascii="Times New Roman" w:eastAsia="宋体" w:hAnsi="Times New Roman" w:cs="Times New Roman"/>
          <w:sz w:val="24"/>
        </w:rPr>
        <w:t>）</w:t>
      </w:r>
      <w:r w:rsidR="00B21B14" w:rsidRPr="00191539">
        <w:rPr>
          <w:rFonts w:ascii="Times New Roman" w:eastAsia="宋体" w:hAnsi="Times New Roman" w:cs="Times New Roman"/>
          <w:sz w:val="24"/>
        </w:rPr>
        <w:t>℃</w:t>
      </w:r>
      <w:r w:rsidR="00E855C3" w:rsidRPr="00191539">
        <w:rPr>
          <w:rFonts w:ascii="Times New Roman" w:eastAsia="宋体" w:hAnsi="Times New Roman" w:cs="Times New Roman"/>
          <w:sz w:val="24"/>
        </w:rPr>
        <w:t>；</w:t>
      </w:r>
    </w:p>
    <w:p w14:paraId="69C63505" w14:textId="77777777" w:rsidR="00B21B14" w:rsidRPr="00191539" w:rsidRDefault="003D2F05" w:rsidP="00191539">
      <w:pPr>
        <w:spacing w:line="360" w:lineRule="auto"/>
        <w:rPr>
          <w:rFonts w:ascii="Times New Roman" w:eastAsia="宋体" w:hAnsi="Times New Roman" w:cs="Times New Roman"/>
          <w:sz w:val="24"/>
        </w:rPr>
      </w:pPr>
      <w:r w:rsidRPr="00191539">
        <w:rPr>
          <w:rFonts w:ascii="Times New Roman" w:eastAsia="宋体" w:hAnsi="Times New Roman" w:cs="Times New Roman"/>
          <w:sz w:val="24"/>
        </w:rPr>
        <w:t xml:space="preserve">6.1.2 </w:t>
      </w:r>
      <w:r w:rsidR="00B21B14" w:rsidRPr="00191539">
        <w:rPr>
          <w:rFonts w:ascii="Times New Roman" w:eastAsia="宋体" w:hAnsi="Times New Roman" w:cs="Times New Roman"/>
          <w:sz w:val="24"/>
        </w:rPr>
        <w:t>湿度：（</w:t>
      </w:r>
      <w:r w:rsidR="00B21B14" w:rsidRPr="00191539">
        <w:rPr>
          <w:rFonts w:ascii="Times New Roman" w:eastAsia="宋体" w:hAnsi="Times New Roman" w:cs="Times New Roman"/>
          <w:sz w:val="24"/>
        </w:rPr>
        <w:t>40-70</w:t>
      </w:r>
      <w:r w:rsidR="00B21B14" w:rsidRPr="00191539">
        <w:rPr>
          <w:rFonts w:ascii="Times New Roman" w:eastAsia="宋体" w:hAnsi="Times New Roman" w:cs="Times New Roman"/>
          <w:sz w:val="24"/>
        </w:rPr>
        <w:t>）</w:t>
      </w:r>
      <w:r w:rsidR="00B21B14" w:rsidRPr="00191539">
        <w:rPr>
          <w:rFonts w:ascii="Times New Roman" w:eastAsia="宋体" w:hAnsi="Times New Roman" w:cs="Times New Roman"/>
          <w:sz w:val="24"/>
        </w:rPr>
        <w:t>%RH</w:t>
      </w:r>
      <w:r w:rsidR="00B21B14" w:rsidRPr="00191539">
        <w:rPr>
          <w:rFonts w:ascii="Times New Roman" w:eastAsia="宋体" w:hAnsi="Times New Roman" w:cs="Times New Roman"/>
          <w:sz w:val="24"/>
        </w:rPr>
        <w:t>；</w:t>
      </w:r>
    </w:p>
    <w:p w14:paraId="73ECE0DF" w14:textId="77777777" w:rsidR="00B21B14" w:rsidRPr="00191539" w:rsidRDefault="003D2F05" w:rsidP="00191539">
      <w:pPr>
        <w:spacing w:line="360" w:lineRule="auto"/>
        <w:rPr>
          <w:rFonts w:ascii="Times New Roman" w:eastAsia="宋体" w:hAnsi="Times New Roman" w:cs="Times New Roman"/>
          <w:sz w:val="24"/>
        </w:rPr>
      </w:pPr>
      <w:r w:rsidRPr="00191539">
        <w:rPr>
          <w:rFonts w:ascii="Times New Roman" w:eastAsia="宋体" w:hAnsi="Times New Roman" w:cs="Times New Roman"/>
          <w:sz w:val="24"/>
        </w:rPr>
        <w:t xml:space="preserve">6.1.3 </w:t>
      </w:r>
      <w:r w:rsidR="00B21B14" w:rsidRPr="00191539">
        <w:rPr>
          <w:rFonts w:ascii="Times New Roman" w:eastAsia="宋体" w:hAnsi="Times New Roman" w:cs="Times New Roman"/>
          <w:sz w:val="24"/>
        </w:rPr>
        <w:t>大气压力：（</w:t>
      </w:r>
      <w:r w:rsidR="00B21B14" w:rsidRPr="00191539">
        <w:rPr>
          <w:rFonts w:ascii="Times New Roman" w:eastAsia="宋体" w:hAnsi="Times New Roman" w:cs="Times New Roman"/>
          <w:sz w:val="24"/>
        </w:rPr>
        <w:t>86~106</w:t>
      </w:r>
      <w:r w:rsidR="00B21B14" w:rsidRPr="00191539">
        <w:rPr>
          <w:rFonts w:ascii="Times New Roman" w:eastAsia="宋体" w:hAnsi="Times New Roman" w:cs="Times New Roman"/>
          <w:sz w:val="24"/>
        </w:rPr>
        <w:t>）</w:t>
      </w:r>
      <w:r w:rsidR="00B21B14" w:rsidRPr="00191539">
        <w:rPr>
          <w:rFonts w:ascii="Times New Roman" w:eastAsia="宋体" w:hAnsi="Times New Roman" w:cs="Times New Roman"/>
          <w:sz w:val="24"/>
        </w:rPr>
        <w:t>kPa</w:t>
      </w:r>
      <w:r w:rsidR="00B21B14" w:rsidRPr="00191539">
        <w:rPr>
          <w:rFonts w:ascii="Times New Roman" w:eastAsia="宋体" w:hAnsi="Times New Roman" w:cs="Times New Roman"/>
          <w:sz w:val="24"/>
        </w:rPr>
        <w:t>；</w:t>
      </w:r>
    </w:p>
    <w:p w14:paraId="617BC5F8" w14:textId="77777777" w:rsidR="00D17E8D" w:rsidRPr="00191539" w:rsidRDefault="003D2F05" w:rsidP="00191539">
      <w:pPr>
        <w:spacing w:line="360" w:lineRule="auto"/>
        <w:rPr>
          <w:rFonts w:ascii="Times New Roman" w:eastAsia="宋体" w:hAnsi="Times New Roman" w:cs="Times New Roman"/>
          <w:sz w:val="24"/>
        </w:rPr>
      </w:pPr>
      <w:r w:rsidRPr="00191539">
        <w:rPr>
          <w:rFonts w:ascii="Times New Roman" w:eastAsia="宋体" w:hAnsi="Times New Roman" w:cs="Times New Roman"/>
          <w:sz w:val="24"/>
        </w:rPr>
        <w:t xml:space="preserve">6.1.4 </w:t>
      </w:r>
      <w:r w:rsidR="00E855C3" w:rsidRPr="00191539">
        <w:rPr>
          <w:rFonts w:ascii="Times New Roman" w:eastAsia="宋体" w:hAnsi="Times New Roman" w:cs="Times New Roman"/>
          <w:sz w:val="24"/>
        </w:rPr>
        <w:t>供电电源：</w:t>
      </w:r>
      <w:r w:rsidR="00E855C3" w:rsidRPr="00191539">
        <w:rPr>
          <w:rFonts w:ascii="Times New Roman" w:eastAsia="宋体" w:hAnsi="Times New Roman" w:cs="Times New Roman"/>
          <w:sz w:val="24"/>
        </w:rPr>
        <w:t>220 V /380 V</w:t>
      </w:r>
      <w:r w:rsidR="00E855C3" w:rsidRPr="00191539">
        <w:rPr>
          <w:rFonts w:ascii="Times New Roman" w:eastAsia="宋体" w:hAnsi="Times New Roman" w:cs="Times New Roman"/>
          <w:sz w:val="24"/>
        </w:rPr>
        <w:t>，</w:t>
      </w:r>
      <w:r w:rsidR="00E855C3" w:rsidRPr="00191539">
        <w:rPr>
          <w:rFonts w:ascii="Times New Roman" w:eastAsia="宋体" w:hAnsi="Times New Roman" w:cs="Times New Roman"/>
          <w:sz w:val="24"/>
        </w:rPr>
        <w:t>50Hz/60 Hz</w:t>
      </w:r>
      <w:r w:rsidR="00E855C3" w:rsidRPr="00191539">
        <w:rPr>
          <w:rFonts w:ascii="Times New Roman" w:eastAsia="宋体" w:hAnsi="Times New Roman" w:cs="Times New Roman"/>
          <w:sz w:val="24"/>
        </w:rPr>
        <w:t>。</w:t>
      </w:r>
    </w:p>
    <w:p w14:paraId="646697C7" w14:textId="77777777" w:rsidR="00D17E8D" w:rsidRPr="00191539" w:rsidRDefault="003D2F05" w:rsidP="00F21AC0">
      <w:pPr>
        <w:pStyle w:val="af5"/>
        <w:spacing w:line="360" w:lineRule="auto"/>
        <w:ind w:leftChars="0" w:left="0" w:rightChars="0" w:right="0"/>
        <w:rPr>
          <w:rFonts w:ascii="Times New Roman" w:hAnsi="Times New Roman"/>
          <w:color w:val="000000"/>
          <w:szCs w:val="24"/>
        </w:rPr>
      </w:pPr>
      <w:bookmarkStart w:id="19" w:name="_Toc183164838"/>
      <w:r w:rsidRPr="00191539">
        <w:rPr>
          <w:rFonts w:ascii="Times New Roman" w:hAnsi="Times New Roman"/>
          <w:color w:val="000000"/>
          <w:szCs w:val="24"/>
        </w:rPr>
        <w:t xml:space="preserve">6.2 </w:t>
      </w:r>
      <w:r w:rsidR="000B6A78" w:rsidRPr="00191539">
        <w:rPr>
          <w:rFonts w:ascii="Times New Roman" w:hAnsi="Times New Roman"/>
          <w:color w:val="000000"/>
          <w:szCs w:val="24"/>
        </w:rPr>
        <w:t>校准用标准物质</w:t>
      </w:r>
      <w:r w:rsidR="00E855C3" w:rsidRPr="00191539">
        <w:rPr>
          <w:rFonts w:ascii="Times New Roman" w:hAnsi="Times New Roman"/>
          <w:color w:val="000000"/>
          <w:szCs w:val="24"/>
        </w:rPr>
        <w:t>及其他设备</w:t>
      </w:r>
      <w:bookmarkEnd w:id="19"/>
    </w:p>
    <w:p w14:paraId="4ED9A195" w14:textId="77777777" w:rsidR="00B2036B" w:rsidRPr="00191539" w:rsidRDefault="00B2036B" w:rsidP="00191539">
      <w:pPr>
        <w:spacing w:line="360" w:lineRule="auto"/>
        <w:rPr>
          <w:rFonts w:ascii="Times New Roman" w:eastAsia="宋体" w:hAnsi="Times New Roman" w:cs="Times New Roman"/>
          <w:sz w:val="24"/>
          <w:lang w:val="zh-CN"/>
        </w:rPr>
      </w:pPr>
      <w:r w:rsidRPr="00191539">
        <w:rPr>
          <w:rFonts w:ascii="Times New Roman" w:eastAsia="宋体" w:hAnsi="Times New Roman" w:cs="Times New Roman"/>
          <w:sz w:val="24"/>
          <w:lang w:val="zh-CN"/>
        </w:rPr>
        <w:t>6.2.1</w:t>
      </w:r>
      <w:r w:rsidR="003D2F05" w:rsidRPr="00191539">
        <w:rPr>
          <w:rFonts w:ascii="Times New Roman" w:eastAsia="宋体" w:hAnsi="Times New Roman" w:cs="Times New Roman"/>
          <w:sz w:val="24"/>
          <w:lang w:val="zh-CN"/>
        </w:rPr>
        <w:t xml:space="preserve"> </w:t>
      </w:r>
      <w:r w:rsidRPr="00191539">
        <w:rPr>
          <w:rFonts w:ascii="Times New Roman" w:eastAsia="宋体" w:hAnsi="Times New Roman" w:cs="Times New Roman"/>
          <w:sz w:val="24"/>
          <w:lang w:val="zh-CN"/>
        </w:rPr>
        <w:t>检测灵敏度检测卡</w:t>
      </w:r>
    </w:p>
    <w:p w14:paraId="0E18A760" w14:textId="77777777" w:rsidR="00B2036B" w:rsidRPr="00191539" w:rsidRDefault="00B2036B" w:rsidP="00191539">
      <w:pPr>
        <w:spacing w:line="360" w:lineRule="auto"/>
        <w:ind w:firstLineChars="200" w:firstLine="480"/>
        <w:rPr>
          <w:rFonts w:ascii="Times New Roman" w:eastAsia="宋体" w:hAnsi="Times New Roman" w:cs="Times New Roman"/>
          <w:sz w:val="24"/>
          <w:lang w:val="zh-CN"/>
        </w:rPr>
      </w:pPr>
      <w:r w:rsidRPr="00191539">
        <w:rPr>
          <w:rFonts w:ascii="Times New Roman" w:eastAsia="宋体" w:hAnsi="Times New Roman" w:cs="Times New Roman"/>
          <w:sz w:val="24"/>
          <w:lang w:val="zh-CN"/>
        </w:rPr>
        <w:t>检测灵敏度检测卡见表</w:t>
      </w:r>
      <w:r w:rsidRPr="00191539">
        <w:rPr>
          <w:rFonts w:ascii="Times New Roman" w:eastAsia="宋体" w:hAnsi="Times New Roman" w:cs="Times New Roman"/>
          <w:sz w:val="24"/>
          <w:lang w:val="zh-CN"/>
        </w:rPr>
        <w:t>1</w:t>
      </w:r>
      <w:r w:rsidRPr="00191539">
        <w:rPr>
          <w:rFonts w:ascii="Times New Roman" w:eastAsia="宋体" w:hAnsi="Times New Roman" w:cs="Times New Roman"/>
          <w:sz w:val="24"/>
          <w:lang w:val="zh-CN"/>
        </w:rPr>
        <w:t>。</w:t>
      </w:r>
    </w:p>
    <w:p w14:paraId="62D9C3F9" w14:textId="77777777" w:rsidR="00B2036B" w:rsidRPr="00CE304E" w:rsidRDefault="00B2036B" w:rsidP="00191539">
      <w:pPr>
        <w:widowControl/>
        <w:spacing w:before="58" w:after="58" w:line="360" w:lineRule="auto"/>
        <w:jc w:val="center"/>
        <w:rPr>
          <w:rFonts w:ascii="黑体" w:eastAsia="黑体" w:hAnsi="黑体" w:cs="Times New Roman" w:hint="eastAsia"/>
          <w:szCs w:val="21"/>
          <w:lang w:val="zh-CN"/>
        </w:rPr>
      </w:pPr>
      <w:r w:rsidRPr="00CE304E">
        <w:rPr>
          <w:rFonts w:ascii="黑体" w:eastAsia="黑体" w:hAnsi="黑体" w:cs="Times New Roman"/>
          <w:szCs w:val="21"/>
        </w:rPr>
        <w:t xml:space="preserve">表1 </w:t>
      </w:r>
      <w:r w:rsidRPr="00CE304E">
        <w:rPr>
          <w:rFonts w:ascii="黑体" w:eastAsia="黑体" w:hAnsi="黑体" w:cs="Times New Roman"/>
          <w:szCs w:val="21"/>
          <w:lang w:val="zh-CN"/>
        </w:rPr>
        <w:t>检测灵敏度检测卡</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4678"/>
        <w:gridCol w:w="2151"/>
      </w:tblGrid>
      <w:tr w:rsidR="00AD3656" w:rsidRPr="00191539" w14:paraId="2123D117" w14:textId="77777777" w:rsidTr="009F190D">
        <w:trPr>
          <w:trHeight w:val="217"/>
          <w:jc w:val="center"/>
        </w:trPr>
        <w:tc>
          <w:tcPr>
            <w:tcW w:w="1124" w:type="pct"/>
            <w:shd w:val="clear" w:color="auto" w:fill="auto"/>
            <w:vAlign w:val="center"/>
          </w:tcPr>
          <w:p w14:paraId="574006D7" w14:textId="77777777" w:rsidR="00AD3656" w:rsidRPr="00CE304E" w:rsidRDefault="00AD3656" w:rsidP="00191539">
            <w:pPr>
              <w:spacing w:line="360" w:lineRule="auto"/>
              <w:jc w:val="center"/>
              <w:rPr>
                <w:rFonts w:ascii="Times New Roman" w:eastAsia="宋体" w:hAnsi="Times New Roman" w:cs="Times New Roman"/>
                <w:szCs w:val="21"/>
              </w:rPr>
            </w:pPr>
            <w:bookmarkStart w:id="20" w:name="_Hlk176792680"/>
            <w:r w:rsidRPr="00CE304E">
              <w:rPr>
                <w:rFonts w:ascii="Times New Roman" w:eastAsia="宋体" w:hAnsi="Times New Roman" w:cs="Times New Roman"/>
                <w:szCs w:val="21"/>
              </w:rPr>
              <w:t>设备名称</w:t>
            </w:r>
          </w:p>
        </w:tc>
        <w:tc>
          <w:tcPr>
            <w:tcW w:w="2655" w:type="pct"/>
            <w:shd w:val="clear" w:color="auto" w:fill="auto"/>
            <w:vAlign w:val="center"/>
          </w:tcPr>
          <w:p w14:paraId="4E5348B6" w14:textId="77777777" w:rsidR="00AD3656" w:rsidRPr="00CE304E" w:rsidRDefault="00AD3656" w:rsidP="00191539">
            <w:pPr>
              <w:spacing w:line="360" w:lineRule="auto"/>
              <w:jc w:val="center"/>
              <w:rPr>
                <w:rFonts w:ascii="Times New Roman" w:eastAsia="宋体" w:hAnsi="Times New Roman" w:cs="Times New Roman"/>
                <w:caps/>
                <w:szCs w:val="21"/>
              </w:rPr>
            </w:pPr>
            <w:r w:rsidRPr="00CE304E">
              <w:rPr>
                <w:rFonts w:ascii="Times New Roman" w:eastAsia="宋体" w:hAnsi="Times New Roman" w:cs="Times New Roman"/>
                <w:szCs w:val="21"/>
              </w:rPr>
              <w:t>规格参数</w:t>
            </w:r>
          </w:p>
        </w:tc>
        <w:tc>
          <w:tcPr>
            <w:tcW w:w="1221" w:type="pct"/>
            <w:shd w:val="clear" w:color="auto" w:fill="auto"/>
            <w:vAlign w:val="center"/>
          </w:tcPr>
          <w:p w14:paraId="6C194974" w14:textId="77777777" w:rsidR="00AD3656" w:rsidRPr="00CE304E" w:rsidRDefault="00AD3656" w:rsidP="00191539">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最大允许误差</w:t>
            </w:r>
          </w:p>
        </w:tc>
      </w:tr>
      <w:tr w:rsidR="000F740C" w:rsidRPr="00191539" w14:paraId="6A78A4C7" w14:textId="77777777" w:rsidTr="009F190D">
        <w:trPr>
          <w:trHeight w:val="217"/>
          <w:jc w:val="center"/>
        </w:trPr>
        <w:tc>
          <w:tcPr>
            <w:tcW w:w="1124" w:type="pct"/>
            <w:shd w:val="clear" w:color="auto" w:fill="auto"/>
            <w:vAlign w:val="center"/>
          </w:tcPr>
          <w:p w14:paraId="76193332" w14:textId="77777777" w:rsidR="000F740C" w:rsidRPr="00CE304E" w:rsidRDefault="000F740C" w:rsidP="00191539">
            <w:pPr>
              <w:spacing w:line="360" w:lineRule="auto"/>
              <w:jc w:val="center"/>
              <w:rPr>
                <w:rFonts w:ascii="Times New Roman" w:eastAsia="宋体" w:hAnsi="Times New Roman" w:cs="Times New Roman"/>
                <w:szCs w:val="21"/>
              </w:rPr>
            </w:pPr>
            <w:bookmarkStart w:id="21" w:name="OLE_LINK3"/>
            <w:r>
              <w:rPr>
                <w:rFonts w:ascii="Times New Roman" w:eastAsia="宋体" w:hAnsi="Times New Roman" w:cs="Times New Roman" w:hint="eastAsia"/>
                <w:szCs w:val="21"/>
              </w:rPr>
              <w:t>S</w:t>
            </w:r>
            <w:r>
              <w:rPr>
                <w:rFonts w:ascii="Times New Roman" w:eastAsia="宋体" w:hAnsi="Times New Roman" w:cs="Times New Roman"/>
                <w:szCs w:val="21"/>
              </w:rPr>
              <w:t>US</w:t>
            </w:r>
            <w:r>
              <w:rPr>
                <w:rFonts w:ascii="Times New Roman" w:eastAsia="宋体" w:hAnsi="Times New Roman" w:cs="Times New Roman" w:hint="eastAsia"/>
                <w:szCs w:val="21"/>
              </w:rPr>
              <w:t>线</w:t>
            </w:r>
            <w:r w:rsidR="00671DFC">
              <w:rPr>
                <w:rFonts w:ascii="Times New Roman" w:eastAsia="宋体" w:hAnsi="Times New Roman" w:cs="Times New Roman" w:hint="eastAsia"/>
                <w:szCs w:val="21"/>
              </w:rPr>
              <w:t>六</w:t>
            </w:r>
            <w:proofErr w:type="gramStart"/>
            <w:r>
              <w:rPr>
                <w:rFonts w:ascii="Times New Roman" w:eastAsia="宋体" w:hAnsi="Times New Roman" w:cs="Times New Roman" w:hint="eastAsia"/>
                <w:szCs w:val="21"/>
              </w:rPr>
              <w:t>联</w:t>
            </w:r>
            <w:r w:rsidR="00056CB9">
              <w:rPr>
                <w:rFonts w:ascii="Times New Roman" w:eastAsia="宋体" w:hAnsi="Times New Roman" w:cs="Times New Roman" w:hint="eastAsia"/>
                <w:szCs w:val="21"/>
              </w:rPr>
              <w:t>检测</w:t>
            </w:r>
            <w:r>
              <w:rPr>
                <w:rFonts w:ascii="Times New Roman" w:eastAsia="宋体" w:hAnsi="Times New Roman" w:cs="Times New Roman" w:hint="eastAsia"/>
                <w:szCs w:val="21"/>
              </w:rPr>
              <w:t>卡</w:t>
            </w:r>
            <w:bookmarkEnd w:id="21"/>
            <w:proofErr w:type="gramEnd"/>
          </w:p>
        </w:tc>
        <w:tc>
          <w:tcPr>
            <w:tcW w:w="2655" w:type="pct"/>
            <w:shd w:val="clear" w:color="auto" w:fill="auto"/>
            <w:vAlign w:val="center"/>
          </w:tcPr>
          <w:p w14:paraId="3FCE0F2F" w14:textId="77777777" w:rsidR="00056CB9" w:rsidRPr="002A5ED2" w:rsidRDefault="000F740C" w:rsidP="00191539">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caps/>
                <w:szCs w:val="21"/>
              </w:rPr>
              <w:t>Φ</w:t>
            </w:r>
            <w:r w:rsidRPr="00CE304E">
              <w:rPr>
                <w:rFonts w:ascii="Times New Roman" w:eastAsia="宋体" w:hAnsi="Times New Roman" w:cs="Times New Roman"/>
                <w:szCs w:val="21"/>
              </w:rPr>
              <w:t>0.</w:t>
            </w:r>
            <w:r>
              <w:rPr>
                <w:rFonts w:ascii="Times New Roman" w:eastAsia="宋体" w:hAnsi="Times New Roman" w:cs="Times New Roman"/>
                <w:szCs w:val="21"/>
              </w:rPr>
              <w:t>2</w:t>
            </w:r>
            <w:r w:rsidRPr="00CE304E">
              <w:rPr>
                <w:rFonts w:ascii="Times New Roman" w:eastAsia="宋体" w:hAnsi="Times New Roman" w:cs="Times New Roman"/>
                <w:szCs w:val="21"/>
              </w:rPr>
              <w:t>，</w:t>
            </w:r>
            <w:r w:rsidRPr="00CE304E">
              <w:rPr>
                <w:rFonts w:ascii="Times New Roman" w:eastAsia="宋体" w:hAnsi="Times New Roman" w:cs="Times New Roman"/>
                <w:caps/>
                <w:szCs w:val="21"/>
              </w:rPr>
              <w:t>Φ</w:t>
            </w:r>
            <w:r w:rsidRPr="00CE304E">
              <w:rPr>
                <w:rFonts w:ascii="Times New Roman" w:eastAsia="宋体" w:hAnsi="Times New Roman" w:cs="Times New Roman"/>
                <w:szCs w:val="21"/>
              </w:rPr>
              <w:t>0.</w:t>
            </w:r>
            <w:r>
              <w:rPr>
                <w:rFonts w:ascii="Times New Roman" w:eastAsia="宋体" w:hAnsi="Times New Roman" w:cs="Times New Roman"/>
                <w:szCs w:val="21"/>
              </w:rPr>
              <w:t>3</w:t>
            </w:r>
            <w:r w:rsidRPr="00CE304E">
              <w:rPr>
                <w:rFonts w:ascii="Times New Roman" w:eastAsia="宋体" w:hAnsi="Times New Roman" w:cs="Times New Roman"/>
                <w:szCs w:val="21"/>
              </w:rPr>
              <w:t>，</w:t>
            </w:r>
            <w:r w:rsidRPr="00CE304E">
              <w:rPr>
                <w:rFonts w:ascii="Times New Roman" w:eastAsia="宋体" w:hAnsi="Times New Roman" w:cs="Times New Roman"/>
                <w:caps/>
                <w:szCs w:val="21"/>
              </w:rPr>
              <w:t>Φ</w:t>
            </w:r>
            <w:r w:rsidRPr="00CE304E">
              <w:rPr>
                <w:rFonts w:ascii="Times New Roman" w:eastAsia="宋体" w:hAnsi="Times New Roman" w:cs="Times New Roman"/>
                <w:szCs w:val="21"/>
              </w:rPr>
              <w:t>0.</w:t>
            </w:r>
            <w:r>
              <w:rPr>
                <w:rFonts w:ascii="Times New Roman" w:eastAsia="宋体" w:hAnsi="Times New Roman" w:cs="Times New Roman"/>
                <w:szCs w:val="21"/>
              </w:rPr>
              <w:t>4</w:t>
            </w:r>
            <w:r w:rsidRPr="00CE304E">
              <w:rPr>
                <w:rFonts w:ascii="Times New Roman" w:eastAsia="宋体" w:hAnsi="Times New Roman" w:cs="Times New Roman"/>
                <w:szCs w:val="21"/>
              </w:rPr>
              <w:t>，</w:t>
            </w:r>
            <w:r w:rsidRPr="00CE304E">
              <w:rPr>
                <w:rFonts w:ascii="Times New Roman" w:eastAsia="宋体" w:hAnsi="Times New Roman" w:cs="Times New Roman"/>
                <w:caps/>
                <w:szCs w:val="21"/>
              </w:rPr>
              <w:t>Φ</w:t>
            </w:r>
            <w:r>
              <w:rPr>
                <w:rFonts w:ascii="Times New Roman" w:eastAsia="宋体" w:hAnsi="Times New Roman" w:cs="Times New Roman"/>
                <w:szCs w:val="21"/>
              </w:rPr>
              <w:t>0</w:t>
            </w:r>
            <w:r w:rsidRPr="00CE304E">
              <w:rPr>
                <w:rFonts w:ascii="Times New Roman" w:eastAsia="宋体" w:hAnsi="Times New Roman" w:cs="Times New Roman"/>
                <w:szCs w:val="21"/>
              </w:rPr>
              <w:t>.</w:t>
            </w:r>
            <w:r>
              <w:rPr>
                <w:rFonts w:ascii="Times New Roman" w:eastAsia="宋体" w:hAnsi="Times New Roman" w:cs="Times New Roman"/>
                <w:szCs w:val="21"/>
              </w:rPr>
              <w:t>5</w:t>
            </w:r>
            <w:r w:rsidRPr="00CE304E">
              <w:rPr>
                <w:rFonts w:ascii="Times New Roman" w:eastAsia="宋体" w:hAnsi="Times New Roman" w:cs="Times New Roman"/>
                <w:szCs w:val="21"/>
              </w:rPr>
              <w:t>，</w:t>
            </w:r>
            <w:r w:rsidRPr="00CE304E">
              <w:rPr>
                <w:rFonts w:ascii="Times New Roman" w:eastAsia="宋体" w:hAnsi="Times New Roman" w:cs="Times New Roman"/>
                <w:caps/>
                <w:szCs w:val="21"/>
              </w:rPr>
              <w:t>Φ</w:t>
            </w:r>
            <w:r>
              <w:rPr>
                <w:rFonts w:ascii="Times New Roman" w:eastAsia="宋体" w:hAnsi="Times New Roman" w:cs="Times New Roman"/>
                <w:szCs w:val="21"/>
              </w:rPr>
              <w:t>0</w:t>
            </w:r>
            <w:r w:rsidRPr="00CE304E">
              <w:rPr>
                <w:rFonts w:ascii="Times New Roman" w:eastAsia="宋体" w:hAnsi="Times New Roman" w:cs="Times New Roman"/>
                <w:szCs w:val="21"/>
              </w:rPr>
              <w:t>.</w:t>
            </w:r>
            <w:r>
              <w:rPr>
                <w:rFonts w:ascii="Times New Roman" w:eastAsia="宋体" w:hAnsi="Times New Roman" w:cs="Times New Roman"/>
                <w:szCs w:val="21"/>
              </w:rPr>
              <w:t>6</w:t>
            </w:r>
            <w:r w:rsidRPr="00CE304E">
              <w:rPr>
                <w:rFonts w:ascii="Times New Roman" w:eastAsia="宋体" w:hAnsi="Times New Roman" w:cs="Times New Roman"/>
                <w:szCs w:val="21"/>
              </w:rPr>
              <w:t>mm</w:t>
            </w:r>
            <w:r>
              <w:rPr>
                <w:rFonts w:ascii="Times New Roman" w:eastAsia="宋体" w:hAnsi="Times New Roman" w:cs="Times New Roman" w:hint="eastAsia"/>
                <w:szCs w:val="21"/>
              </w:rPr>
              <w:t>，</w:t>
            </w:r>
            <w:r w:rsidR="002A5ED2" w:rsidRPr="00CE304E">
              <w:rPr>
                <w:rFonts w:ascii="Times New Roman" w:eastAsia="宋体" w:hAnsi="Times New Roman" w:cs="Times New Roman"/>
                <w:caps/>
                <w:szCs w:val="21"/>
              </w:rPr>
              <w:t>Φ</w:t>
            </w:r>
            <w:r w:rsidR="002A5ED2">
              <w:rPr>
                <w:rFonts w:ascii="Times New Roman" w:eastAsia="宋体" w:hAnsi="Times New Roman" w:cs="Times New Roman"/>
                <w:szCs w:val="21"/>
              </w:rPr>
              <w:t>0</w:t>
            </w:r>
            <w:r w:rsidR="002A5ED2" w:rsidRPr="00CE304E">
              <w:rPr>
                <w:rFonts w:ascii="Times New Roman" w:eastAsia="宋体" w:hAnsi="Times New Roman" w:cs="Times New Roman"/>
                <w:szCs w:val="21"/>
              </w:rPr>
              <w:t>.</w:t>
            </w:r>
            <w:r w:rsidR="002A5ED2">
              <w:rPr>
                <w:rFonts w:ascii="Times New Roman" w:eastAsia="宋体" w:hAnsi="Times New Roman" w:cs="Times New Roman"/>
                <w:szCs w:val="21"/>
              </w:rPr>
              <w:t>7</w:t>
            </w:r>
            <w:r w:rsidR="002A5ED2" w:rsidRPr="00CE304E">
              <w:rPr>
                <w:rFonts w:ascii="Times New Roman" w:eastAsia="宋体" w:hAnsi="Times New Roman" w:cs="Times New Roman"/>
                <w:szCs w:val="21"/>
              </w:rPr>
              <w:t>mm</w:t>
            </w:r>
            <w:r w:rsidR="002A5ED2">
              <w:rPr>
                <w:rFonts w:ascii="Times New Roman" w:eastAsia="宋体" w:hAnsi="Times New Roman" w:cs="Times New Roman" w:hint="eastAsia"/>
                <w:szCs w:val="21"/>
              </w:rPr>
              <w:t>；</w:t>
            </w:r>
          </w:p>
          <w:p w14:paraId="5F294807" w14:textId="77777777" w:rsidR="000F740C" w:rsidRPr="00CE304E" w:rsidRDefault="000F740C" w:rsidP="00191539">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长度</w:t>
            </w:r>
            <w:r w:rsidR="00E52383">
              <w:rPr>
                <w:rFonts w:ascii="Times New Roman" w:eastAsia="宋体" w:hAnsi="Times New Roman" w:cs="Times New Roman"/>
                <w:szCs w:val="21"/>
              </w:rPr>
              <w:t>5</w:t>
            </w:r>
            <w:r>
              <w:rPr>
                <w:rFonts w:ascii="Times New Roman" w:eastAsia="宋体" w:hAnsi="Times New Roman" w:cs="Times New Roman" w:hint="eastAsia"/>
                <w:szCs w:val="21"/>
              </w:rPr>
              <w:t>mm</w:t>
            </w:r>
          </w:p>
        </w:tc>
        <w:tc>
          <w:tcPr>
            <w:tcW w:w="1221" w:type="pct"/>
            <w:shd w:val="clear" w:color="auto" w:fill="auto"/>
            <w:vAlign w:val="center"/>
          </w:tcPr>
          <w:p w14:paraId="4DBD1919" w14:textId="77777777" w:rsidR="000F740C" w:rsidRPr="00CE304E" w:rsidRDefault="002A5ED2" w:rsidP="00191539">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尺寸精度为</w:t>
            </w:r>
            <w:r w:rsidRPr="00CE304E">
              <w:rPr>
                <w:rFonts w:ascii="Times New Roman" w:eastAsia="宋体" w:hAnsi="Times New Roman" w:cs="Times New Roman"/>
                <w:szCs w:val="21"/>
              </w:rPr>
              <w:t>±0.</w:t>
            </w:r>
            <w:r>
              <w:rPr>
                <w:rFonts w:ascii="Times New Roman" w:eastAsia="宋体" w:hAnsi="Times New Roman" w:cs="Times New Roman"/>
                <w:szCs w:val="21"/>
              </w:rPr>
              <w:t>3%</w:t>
            </w:r>
          </w:p>
        </w:tc>
      </w:tr>
      <w:tr w:rsidR="00AD3656" w:rsidRPr="00191539" w14:paraId="45AD9D5A" w14:textId="77777777" w:rsidTr="009F190D">
        <w:trPr>
          <w:trHeight w:val="217"/>
          <w:jc w:val="center"/>
        </w:trPr>
        <w:tc>
          <w:tcPr>
            <w:tcW w:w="1124" w:type="pct"/>
            <w:shd w:val="clear" w:color="auto" w:fill="auto"/>
            <w:vAlign w:val="center"/>
          </w:tcPr>
          <w:p w14:paraId="3156582F" w14:textId="77777777" w:rsidR="00AD3656" w:rsidRPr="00CE304E" w:rsidRDefault="00AD3656" w:rsidP="00191539">
            <w:pPr>
              <w:spacing w:line="360" w:lineRule="auto"/>
              <w:jc w:val="center"/>
              <w:rPr>
                <w:rFonts w:ascii="Times New Roman" w:eastAsia="宋体" w:hAnsi="Times New Roman" w:cs="Times New Roman"/>
                <w:szCs w:val="21"/>
              </w:rPr>
            </w:pPr>
            <w:bookmarkStart w:id="22" w:name="_Hlk174715990"/>
            <w:r w:rsidRPr="00CE304E">
              <w:rPr>
                <w:rFonts w:ascii="Times New Roman" w:eastAsia="宋体" w:hAnsi="Times New Roman" w:cs="Times New Roman"/>
                <w:szCs w:val="21"/>
              </w:rPr>
              <w:t>SUS</w:t>
            </w:r>
            <w:proofErr w:type="gramStart"/>
            <w:r w:rsidRPr="00CE304E">
              <w:rPr>
                <w:rFonts w:ascii="Times New Roman" w:eastAsia="宋体" w:hAnsi="Times New Roman" w:cs="Times New Roman"/>
                <w:szCs w:val="21"/>
              </w:rPr>
              <w:t>球</w:t>
            </w:r>
            <w:r w:rsidR="00671DFC">
              <w:rPr>
                <w:rFonts w:ascii="Times New Roman" w:eastAsia="宋体" w:hAnsi="Times New Roman" w:cs="Times New Roman"/>
                <w:szCs w:val="21"/>
              </w:rPr>
              <w:t>六</w:t>
            </w:r>
            <w:r w:rsidRPr="00CE304E">
              <w:rPr>
                <w:rFonts w:ascii="Times New Roman" w:eastAsia="宋体" w:hAnsi="Times New Roman" w:cs="Times New Roman"/>
                <w:szCs w:val="21"/>
              </w:rPr>
              <w:t>联</w:t>
            </w:r>
            <w:r w:rsidR="00056CB9">
              <w:rPr>
                <w:rFonts w:ascii="Times New Roman" w:eastAsia="宋体" w:hAnsi="Times New Roman" w:cs="Times New Roman" w:hint="eastAsia"/>
                <w:szCs w:val="21"/>
              </w:rPr>
              <w:t>检测</w:t>
            </w:r>
            <w:r w:rsidRPr="00CE304E">
              <w:rPr>
                <w:rFonts w:ascii="Times New Roman" w:eastAsia="宋体" w:hAnsi="Times New Roman" w:cs="Times New Roman"/>
                <w:szCs w:val="21"/>
              </w:rPr>
              <w:t>卡</w:t>
            </w:r>
            <w:proofErr w:type="gramEnd"/>
          </w:p>
        </w:tc>
        <w:tc>
          <w:tcPr>
            <w:tcW w:w="2655" w:type="pct"/>
            <w:shd w:val="clear" w:color="auto" w:fill="auto"/>
            <w:vAlign w:val="center"/>
          </w:tcPr>
          <w:p w14:paraId="5881E082" w14:textId="77777777" w:rsidR="00AD3656" w:rsidRPr="00CE304E" w:rsidRDefault="00E755AF" w:rsidP="00191539">
            <w:pPr>
              <w:spacing w:line="360" w:lineRule="auto"/>
              <w:jc w:val="center"/>
              <w:rPr>
                <w:rFonts w:ascii="Times New Roman" w:eastAsia="宋体" w:hAnsi="Times New Roman" w:cs="Times New Roman"/>
                <w:szCs w:val="21"/>
              </w:rPr>
            </w:pPr>
            <w:bookmarkStart w:id="23" w:name="_Hlk176444452"/>
            <w:bookmarkStart w:id="24" w:name="OLE_LINK16"/>
            <w:r w:rsidRPr="00CE304E">
              <w:rPr>
                <w:rFonts w:ascii="Times New Roman" w:eastAsia="宋体" w:hAnsi="Times New Roman" w:cs="Times New Roman"/>
                <w:caps/>
                <w:szCs w:val="21"/>
              </w:rPr>
              <w:t>Φ</w:t>
            </w:r>
            <w:r w:rsidRPr="00CE304E">
              <w:rPr>
                <w:rFonts w:ascii="Times New Roman" w:eastAsia="宋体" w:hAnsi="Times New Roman" w:cs="Times New Roman"/>
                <w:szCs w:val="21"/>
              </w:rPr>
              <w:t>0.</w:t>
            </w:r>
            <w:r>
              <w:rPr>
                <w:rFonts w:ascii="Times New Roman" w:eastAsia="宋体" w:hAnsi="Times New Roman" w:cs="Times New Roman"/>
                <w:szCs w:val="21"/>
              </w:rPr>
              <w:t>3</w:t>
            </w:r>
            <w:r>
              <w:rPr>
                <w:rFonts w:ascii="Times New Roman" w:eastAsia="宋体" w:hAnsi="Times New Roman" w:cs="Times New Roman" w:hint="eastAsia"/>
                <w:szCs w:val="21"/>
              </w:rPr>
              <w:t>，</w:t>
            </w:r>
            <w:r w:rsidR="00AD3656" w:rsidRPr="00CE304E">
              <w:rPr>
                <w:rFonts w:ascii="Times New Roman" w:eastAsia="宋体" w:hAnsi="Times New Roman" w:cs="Times New Roman"/>
                <w:caps/>
                <w:szCs w:val="21"/>
              </w:rPr>
              <w:t>Φ</w:t>
            </w:r>
            <w:bookmarkEnd w:id="23"/>
            <w:bookmarkEnd w:id="24"/>
            <w:r w:rsidR="00AD3656" w:rsidRPr="00CE304E">
              <w:rPr>
                <w:rFonts w:ascii="Times New Roman" w:eastAsia="宋体" w:hAnsi="Times New Roman" w:cs="Times New Roman"/>
                <w:szCs w:val="21"/>
              </w:rPr>
              <w:t>0.</w:t>
            </w:r>
            <w:r w:rsidR="009D42DE">
              <w:rPr>
                <w:rFonts w:ascii="Times New Roman" w:eastAsia="宋体" w:hAnsi="Times New Roman" w:cs="Times New Roman"/>
                <w:szCs w:val="21"/>
              </w:rPr>
              <w:t>4</w:t>
            </w:r>
            <w:r w:rsidR="00AD3656" w:rsidRPr="00CE304E">
              <w:rPr>
                <w:rFonts w:ascii="Times New Roman" w:eastAsia="宋体" w:hAnsi="Times New Roman" w:cs="Times New Roman"/>
                <w:szCs w:val="21"/>
              </w:rPr>
              <w:t>，</w:t>
            </w:r>
            <w:r w:rsidR="002A5ED2" w:rsidRPr="00CE304E">
              <w:rPr>
                <w:rFonts w:ascii="Times New Roman" w:eastAsia="宋体" w:hAnsi="Times New Roman" w:cs="Times New Roman"/>
                <w:caps/>
                <w:szCs w:val="21"/>
              </w:rPr>
              <w:t>Φ</w:t>
            </w:r>
            <w:r w:rsidR="002A5ED2">
              <w:rPr>
                <w:rFonts w:ascii="Times New Roman" w:eastAsia="宋体" w:hAnsi="Times New Roman" w:cs="Times New Roman" w:hint="eastAsia"/>
                <w:szCs w:val="21"/>
              </w:rPr>
              <w:t>0</w:t>
            </w:r>
            <w:r w:rsidR="002A5ED2">
              <w:rPr>
                <w:rFonts w:ascii="Times New Roman" w:eastAsia="宋体" w:hAnsi="Times New Roman" w:cs="Times New Roman"/>
                <w:szCs w:val="21"/>
              </w:rPr>
              <w:t>.</w:t>
            </w:r>
            <w:r w:rsidR="00594314">
              <w:rPr>
                <w:rFonts w:ascii="Times New Roman" w:eastAsia="宋体" w:hAnsi="Times New Roman" w:cs="Times New Roman"/>
                <w:szCs w:val="21"/>
              </w:rPr>
              <w:t>6</w:t>
            </w:r>
            <w:r w:rsidR="002A5ED2">
              <w:rPr>
                <w:rFonts w:ascii="Times New Roman" w:eastAsia="宋体" w:hAnsi="Times New Roman" w:cs="Times New Roman" w:hint="eastAsia"/>
                <w:szCs w:val="21"/>
              </w:rPr>
              <w:t>，</w:t>
            </w:r>
            <w:r w:rsidR="00AD3656" w:rsidRPr="00CE304E">
              <w:rPr>
                <w:rFonts w:ascii="Times New Roman" w:eastAsia="宋体" w:hAnsi="Times New Roman" w:cs="Times New Roman"/>
                <w:caps/>
                <w:szCs w:val="21"/>
              </w:rPr>
              <w:t>Φ</w:t>
            </w:r>
            <w:r w:rsidR="00AD3656" w:rsidRPr="00CE304E">
              <w:rPr>
                <w:rFonts w:ascii="Times New Roman" w:eastAsia="宋体" w:hAnsi="Times New Roman" w:cs="Times New Roman"/>
                <w:szCs w:val="21"/>
              </w:rPr>
              <w:t>0.</w:t>
            </w:r>
            <w:r w:rsidR="00594314">
              <w:rPr>
                <w:rFonts w:ascii="Times New Roman" w:eastAsia="宋体" w:hAnsi="Times New Roman" w:cs="Times New Roman"/>
                <w:szCs w:val="21"/>
              </w:rPr>
              <w:t>8</w:t>
            </w:r>
            <w:r w:rsidR="00AD3656" w:rsidRPr="00CE304E">
              <w:rPr>
                <w:rFonts w:ascii="Times New Roman" w:eastAsia="宋体" w:hAnsi="Times New Roman" w:cs="Times New Roman"/>
                <w:szCs w:val="21"/>
              </w:rPr>
              <w:t>，</w:t>
            </w:r>
            <w:r w:rsidR="00AD3656" w:rsidRPr="00CE304E">
              <w:rPr>
                <w:rFonts w:ascii="Times New Roman" w:eastAsia="宋体" w:hAnsi="Times New Roman" w:cs="Times New Roman"/>
                <w:caps/>
                <w:szCs w:val="21"/>
              </w:rPr>
              <w:t>Φ</w:t>
            </w:r>
            <w:r w:rsidR="00594314">
              <w:rPr>
                <w:rFonts w:ascii="Times New Roman" w:eastAsia="宋体" w:hAnsi="Times New Roman" w:cs="Times New Roman"/>
                <w:szCs w:val="21"/>
              </w:rPr>
              <w:t>1</w:t>
            </w:r>
            <w:r w:rsidR="00AD3656" w:rsidRPr="00CE304E">
              <w:rPr>
                <w:rFonts w:ascii="Times New Roman" w:eastAsia="宋体" w:hAnsi="Times New Roman" w:cs="Times New Roman"/>
                <w:szCs w:val="21"/>
              </w:rPr>
              <w:t>.</w:t>
            </w:r>
            <w:r w:rsidR="00594314">
              <w:rPr>
                <w:rFonts w:ascii="Times New Roman" w:eastAsia="宋体" w:hAnsi="Times New Roman" w:cs="Times New Roman"/>
                <w:szCs w:val="21"/>
              </w:rPr>
              <w:t>0</w:t>
            </w:r>
            <w:r w:rsidR="00AD3656" w:rsidRPr="00CE304E">
              <w:rPr>
                <w:rFonts w:ascii="Times New Roman" w:eastAsia="宋体" w:hAnsi="Times New Roman" w:cs="Times New Roman"/>
                <w:szCs w:val="21"/>
              </w:rPr>
              <w:t>，</w:t>
            </w:r>
            <w:r w:rsidR="00AD3656" w:rsidRPr="00CE304E">
              <w:rPr>
                <w:rFonts w:ascii="Times New Roman" w:eastAsia="宋体" w:hAnsi="Times New Roman" w:cs="Times New Roman"/>
                <w:caps/>
                <w:szCs w:val="21"/>
              </w:rPr>
              <w:t>Φ</w:t>
            </w:r>
            <w:r w:rsidR="00AD3656" w:rsidRPr="00CE304E">
              <w:rPr>
                <w:rFonts w:ascii="Times New Roman" w:eastAsia="宋体" w:hAnsi="Times New Roman" w:cs="Times New Roman"/>
                <w:szCs w:val="21"/>
              </w:rPr>
              <w:t>1.</w:t>
            </w:r>
            <w:r w:rsidR="00594314">
              <w:rPr>
                <w:rFonts w:ascii="Times New Roman" w:eastAsia="宋体" w:hAnsi="Times New Roman" w:cs="Times New Roman"/>
                <w:szCs w:val="21"/>
              </w:rPr>
              <w:t>2</w:t>
            </w:r>
            <w:r w:rsidR="00AD3656" w:rsidRPr="00CE304E">
              <w:rPr>
                <w:rFonts w:ascii="Times New Roman" w:eastAsia="宋体" w:hAnsi="Times New Roman" w:cs="Times New Roman"/>
                <w:szCs w:val="21"/>
              </w:rPr>
              <w:t>mm</w:t>
            </w:r>
          </w:p>
        </w:tc>
        <w:tc>
          <w:tcPr>
            <w:tcW w:w="1221" w:type="pct"/>
            <w:shd w:val="clear" w:color="auto" w:fill="auto"/>
            <w:vAlign w:val="center"/>
          </w:tcPr>
          <w:p w14:paraId="098EC87A" w14:textId="77777777" w:rsidR="00AD3656" w:rsidRPr="00CE304E" w:rsidRDefault="00EE71C0" w:rsidP="00191539">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尺寸精度为</w:t>
            </w:r>
            <w:r w:rsidRPr="00CE304E">
              <w:rPr>
                <w:rFonts w:ascii="Times New Roman" w:eastAsia="宋体" w:hAnsi="Times New Roman" w:cs="Times New Roman"/>
                <w:szCs w:val="21"/>
              </w:rPr>
              <w:t>±0.</w:t>
            </w:r>
            <w:r>
              <w:rPr>
                <w:rFonts w:ascii="Times New Roman" w:eastAsia="宋体" w:hAnsi="Times New Roman" w:cs="Times New Roman"/>
                <w:szCs w:val="21"/>
              </w:rPr>
              <w:t>3%</w:t>
            </w:r>
          </w:p>
        </w:tc>
      </w:tr>
      <w:tr w:rsidR="00AD3656" w:rsidRPr="00191539" w14:paraId="2575C283" w14:textId="77777777" w:rsidTr="009F190D">
        <w:trPr>
          <w:trHeight w:val="217"/>
          <w:jc w:val="center"/>
        </w:trPr>
        <w:tc>
          <w:tcPr>
            <w:tcW w:w="1124" w:type="pct"/>
            <w:shd w:val="clear" w:color="auto" w:fill="auto"/>
            <w:vAlign w:val="center"/>
          </w:tcPr>
          <w:p w14:paraId="307A65E8" w14:textId="77777777" w:rsidR="00AD3656" w:rsidRPr="00CE304E" w:rsidRDefault="00AD3656" w:rsidP="00191539">
            <w:pPr>
              <w:spacing w:line="360" w:lineRule="auto"/>
              <w:jc w:val="center"/>
              <w:rPr>
                <w:rFonts w:ascii="Times New Roman" w:eastAsia="宋体" w:hAnsi="Times New Roman" w:cs="Times New Roman"/>
                <w:szCs w:val="21"/>
              </w:rPr>
            </w:pPr>
            <w:bookmarkStart w:id="25" w:name="_Hlk174716012"/>
            <w:bookmarkEnd w:id="22"/>
            <w:r w:rsidRPr="00CE304E">
              <w:rPr>
                <w:rFonts w:ascii="Times New Roman" w:eastAsia="宋体" w:hAnsi="Times New Roman" w:cs="Times New Roman"/>
                <w:szCs w:val="21"/>
              </w:rPr>
              <w:t>玻璃球</w:t>
            </w:r>
            <w:r w:rsidR="00671DFC">
              <w:rPr>
                <w:rFonts w:ascii="Times New Roman" w:eastAsia="宋体" w:hAnsi="Times New Roman" w:cs="Times New Roman"/>
                <w:szCs w:val="21"/>
              </w:rPr>
              <w:t>六</w:t>
            </w:r>
            <w:proofErr w:type="gramStart"/>
            <w:r w:rsidRPr="00CE304E">
              <w:rPr>
                <w:rFonts w:ascii="Times New Roman" w:eastAsia="宋体" w:hAnsi="Times New Roman" w:cs="Times New Roman"/>
                <w:szCs w:val="21"/>
              </w:rPr>
              <w:t>联</w:t>
            </w:r>
            <w:r w:rsidR="00056CB9">
              <w:rPr>
                <w:rFonts w:ascii="Times New Roman" w:eastAsia="宋体" w:hAnsi="Times New Roman" w:cs="Times New Roman" w:hint="eastAsia"/>
                <w:szCs w:val="21"/>
              </w:rPr>
              <w:t>检测</w:t>
            </w:r>
            <w:r w:rsidRPr="00CE304E">
              <w:rPr>
                <w:rFonts w:ascii="Times New Roman" w:eastAsia="宋体" w:hAnsi="Times New Roman" w:cs="Times New Roman"/>
                <w:szCs w:val="21"/>
              </w:rPr>
              <w:t>卡</w:t>
            </w:r>
            <w:proofErr w:type="gramEnd"/>
          </w:p>
        </w:tc>
        <w:tc>
          <w:tcPr>
            <w:tcW w:w="2655" w:type="pct"/>
            <w:shd w:val="clear" w:color="auto" w:fill="auto"/>
            <w:vAlign w:val="center"/>
          </w:tcPr>
          <w:p w14:paraId="62A43172" w14:textId="77777777" w:rsidR="00AD3656" w:rsidRPr="00CE304E" w:rsidRDefault="00AD3656" w:rsidP="00191539">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Φ1.0</w:t>
            </w:r>
            <w:r w:rsidRPr="00CE304E">
              <w:rPr>
                <w:rFonts w:ascii="Times New Roman" w:eastAsia="宋体" w:hAnsi="Times New Roman" w:cs="Times New Roman"/>
                <w:szCs w:val="21"/>
              </w:rPr>
              <w:t>，</w:t>
            </w:r>
            <w:r w:rsidRPr="00CE304E">
              <w:rPr>
                <w:rFonts w:ascii="Times New Roman" w:eastAsia="宋体" w:hAnsi="Times New Roman" w:cs="Times New Roman"/>
                <w:caps/>
                <w:szCs w:val="21"/>
              </w:rPr>
              <w:t>Φ</w:t>
            </w:r>
            <w:r w:rsidRPr="00CE304E">
              <w:rPr>
                <w:rFonts w:ascii="Times New Roman" w:eastAsia="宋体" w:hAnsi="Times New Roman" w:cs="Times New Roman"/>
                <w:szCs w:val="21"/>
              </w:rPr>
              <w:t>1.5</w:t>
            </w:r>
            <w:r w:rsidRPr="00CE304E">
              <w:rPr>
                <w:rFonts w:ascii="Times New Roman" w:eastAsia="宋体" w:hAnsi="Times New Roman" w:cs="Times New Roman"/>
                <w:szCs w:val="21"/>
              </w:rPr>
              <w:t>，</w:t>
            </w:r>
            <w:r w:rsidRPr="00CE304E">
              <w:rPr>
                <w:rFonts w:ascii="Times New Roman" w:eastAsia="宋体" w:hAnsi="Times New Roman" w:cs="Times New Roman"/>
                <w:caps/>
                <w:szCs w:val="21"/>
              </w:rPr>
              <w:t>Φ</w:t>
            </w:r>
            <w:r w:rsidRPr="00CE304E">
              <w:rPr>
                <w:rFonts w:ascii="Times New Roman" w:eastAsia="宋体" w:hAnsi="Times New Roman" w:cs="Times New Roman"/>
                <w:szCs w:val="21"/>
              </w:rPr>
              <w:t>2.0</w:t>
            </w:r>
            <w:r w:rsidRPr="00CE304E">
              <w:rPr>
                <w:rFonts w:ascii="Times New Roman" w:eastAsia="宋体" w:hAnsi="Times New Roman" w:cs="Times New Roman"/>
                <w:szCs w:val="21"/>
              </w:rPr>
              <w:t>，</w:t>
            </w:r>
            <w:r w:rsidR="00E52383" w:rsidRPr="00CE304E">
              <w:rPr>
                <w:rFonts w:ascii="Times New Roman" w:eastAsia="宋体" w:hAnsi="Times New Roman" w:cs="Times New Roman"/>
                <w:caps/>
                <w:szCs w:val="21"/>
              </w:rPr>
              <w:t>Φ</w:t>
            </w:r>
            <w:r w:rsidR="00E52383">
              <w:rPr>
                <w:rFonts w:ascii="Times New Roman" w:eastAsia="宋体" w:hAnsi="Times New Roman" w:cs="Times New Roman" w:hint="eastAsia"/>
                <w:szCs w:val="21"/>
              </w:rPr>
              <w:t>2</w:t>
            </w:r>
            <w:r w:rsidR="00E52383">
              <w:rPr>
                <w:rFonts w:ascii="Times New Roman" w:eastAsia="宋体" w:hAnsi="Times New Roman" w:cs="Times New Roman"/>
                <w:szCs w:val="21"/>
              </w:rPr>
              <w:t>.5</w:t>
            </w:r>
            <w:r w:rsidRPr="00CE304E">
              <w:rPr>
                <w:rFonts w:ascii="Times New Roman" w:eastAsia="宋体" w:hAnsi="Times New Roman" w:cs="Times New Roman"/>
                <w:szCs w:val="21"/>
              </w:rPr>
              <w:t>，</w:t>
            </w:r>
            <w:r w:rsidR="00A001D8" w:rsidRPr="00CE304E">
              <w:rPr>
                <w:rFonts w:ascii="Times New Roman" w:eastAsia="宋体" w:hAnsi="Times New Roman" w:cs="Times New Roman"/>
                <w:caps/>
                <w:szCs w:val="21"/>
              </w:rPr>
              <w:t>Φ</w:t>
            </w:r>
            <w:r w:rsidR="00A001D8">
              <w:rPr>
                <w:rFonts w:ascii="Times New Roman" w:eastAsia="宋体" w:hAnsi="Times New Roman" w:cs="Times New Roman" w:hint="eastAsia"/>
                <w:szCs w:val="21"/>
              </w:rPr>
              <w:t>3</w:t>
            </w:r>
            <w:r w:rsidR="00A001D8">
              <w:rPr>
                <w:rFonts w:ascii="Times New Roman" w:eastAsia="宋体" w:hAnsi="Times New Roman" w:cs="Times New Roman"/>
                <w:szCs w:val="21"/>
              </w:rPr>
              <w:t>.0</w:t>
            </w:r>
            <w:r w:rsidR="00A001D8">
              <w:rPr>
                <w:rFonts w:ascii="Times New Roman" w:eastAsia="宋体" w:hAnsi="Times New Roman" w:cs="Times New Roman" w:hint="eastAsia"/>
                <w:szCs w:val="21"/>
              </w:rPr>
              <w:t>，</w:t>
            </w:r>
            <w:r w:rsidRPr="00CE304E">
              <w:rPr>
                <w:rFonts w:ascii="Times New Roman" w:eastAsia="宋体" w:hAnsi="Times New Roman" w:cs="Times New Roman"/>
                <w:caps/>
                <w:szCs w:val="21"/>
              </w:rPr>
              <w:t>Φ</w:t>
            </w:r>
            <w:r w:rsidRPr="00CE304E">
              <w:rPr>
                <w:rFonts w:ascii="Times New Roman" w:eastAsia="宋体" w:hAnsi="Times New Roman" w:cs="Times New Roman"/>
                <w:szCs w:val="21"/>
              </w:rPr>
              <w:t>4.0mm</w:t>
            </w:r>
          </w:p>
        </w:tc>
        <w:tc>
          <w:tcPr>
            <w:tcW w:w="1221" w:type="pct"/>
            <w:shd w:val="clear" w:color="auto" w:fill="auto"/>
            <w:vAlign w:val="center"/>
          </w:tcPr>
          <w:p w14:paraId="5009DD25" w14:textId="77777777" w:rsidR="00AD3656" w:rsidRPr="00CE304E" w:rsidRDefault="00594314" w:rsidP="00191539">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尺寸精度为</w:t>
            </w:r>
            <w:r w:rsidRPr="00CE304E">
              <w:rPr>
                <w:rFonts w:ascii="Times New Roman" w:eastAsia="宋体" w:hAnsi="Times New Roman" w:cs="Times New Roman"/>
                <w:szCs w:val="21"/>
              </w:rPr>
              <w:t>±0.</w:t>
            </w:r>
            <w:r>
              <w:rPr>
                <w:rFonts w:ascii="Times New Roman" w:eastAsia="宋体" w:hAnsi="Times New Roman" w:cs="Times New Roman"/>
                <w:szCs w:val="21"/>
              </w:rPr>
              <w:t>3%</w:t>
            </w:r>
          </w:p>
        </w:tc>
      </w:tr>
      <w:bookmarkEnd w:id="25"/>
      <w:tr w:rsidR="00AD3656" w:rsidRPr="00191539" w14:paraId="3929B51C" w14:textId="77777777" w:rsidTr="009F190D">
        <w:trPr>
          <w:trHeight w:val="217"/>
          <w:jc w:val="center"/>
        </w:trPr>
        <w:tc>
          <w:tcPr>
            <w:tcW w:w="1124" w:type="pct"/>
            <w:shd w:val="clear" w:color="auto" w:fill="auto"/>
            <w:vAlign w:val="center"/>
          </w:tcPr>
          <w:p w14:paraId="31B3EEE9" w14:textId="77777777" w:rsidR="00AD3656" w:rsidRPr="00CE304E" w:rsidRDefault="00AD3656" w:rsidP="00191539">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陶瓷</w:t>
            </w:r>
            <w:proofErr w:type="gramStart"/>
            <w:r w:rsidRPr="00CE304E">
              <w:rPr>
                <w:rFonts w:ascii="Times New Roman" w:eastAsia="宋体" w:hAnsi="Times New Roman" w:cs="Times New Roman"/>
                <w:szCs w:val="21"/>
              </w:rPr>
              <w:t>球</w:t>
            </w:r>
            <w:r w:rsidR="00671DFC">
              <w:rPr>
                <w:rFonts w:ascii="Times New Roman" w:eastAsia="宋体" w:hAnsi="Times New Roman" w:cs="Times New Roman"/>
                <w:szCs w:val="21"/>
              </w:rPr>
              <w:t>六</w:t>
            </w:r>
            <w:r w:rsidRPr="00CE304E">
              <w:rPr>
                <w:rFonts w:ascii="Times New Roman" w:eastAsia="宋体" w:hAnsi="Times New Roman" w:cs="Times New Roman"/>
                <w:szCs w:val="21"/>
              </w:rPr>
              <w:t>联</w:t>
            </w:r>
            <w:r w:rsidR="00056CB9">
              <w:rPr>
                <w:rFonts w:ascii="Times New Roman" w:eastAsia="宋体" w:hAnsi="Times New Roman" w:cs="Times New Roman" w:hint="eastAsia"/>
                <w:szCs w:val="21"/>
              </w:rPr>
              <w:t>检测</w:t>
            </w:r>
            <w:r w:rsidRPr="00CE304E">
              <w:rPr>
                <w:rFonts w:ascii="Times New Roman" w:eastAsia="宋体" w:hAnsi="Times New Roman" w:cs="Times New Roman"/>
                <w:szCs w:val="21"/>
              </w:rPr>
              <w:t>卡</w:t>
            </w:r>
            <w:proofErr w:type="gramEnd"/>
          </w:p>
        </w:tc>
        <w:tc>
          <w:tcPr>
            <w:tcW w:w="2655" w:type="pct"/>
            <w:shd w:val="clear" w:color="auto" w:fill="auto"/>
            <w:vAlign w:val="center"/>
          </w:tcPr>
          <w:p w14:paraId="5EE139E2" w14:textId="77777777" w:rsidR="00AD3656" w:rsidRPr="00CE304E" w:rsidRDefault="00AD3656" w:rsidP="00191539">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Φ1.0</w:t>
            </w:r>
            <w:r w:rsidRPr="00CE304E">
              <w:rPr>
                <w:rFonts w:ascii="Times New Roman" w:eastAsia="宋体" w:hAnsi="Times New Roman" w:cs="Times New Roman"/>
                <w:szCs w:val="21"/>
              </w:rPr>
              <w:t>，</w:t>
            </w:r>
            <w:r w:rsidRPr="00CE304E">
              <w:rPr>
                <w:rFonts w:ascii="Times New Roman" w:eastAsia="宋体" w:hAnsi="Times New Roman" w:cs="Times New Roman"/>
                <w:caps/>
                <w:szCs w:val="21"/>
              </w:rPr>
              <w:t>Φ</w:t>
            </w:r>
            <w:r w:rsidRPr="00CE304E">
              <w:rPr>
                <w:rFonts w:ascii="Times New Roman" w:eastAsia="宋体" w:hAnsi="Times New Roman" w:cs="Times New Roman"/>
                <w:szCs w:val="21"/>
              </w:rPr>
              <w:t>1.5</w:t>
            </w:r>
            <w:r w:rsidRPr="00CE304E">
              <w:rPr>
                <w:rFonts w:ascii="Times New Roman" w:eastAsia="宋体" w:hAnsi="Times New Roman" w:cs="Times New Roman"/>
                <w:szCs w:val="21"/>
              </w:rPr>
              <w:t>，</w:t>
            </w:r>
            <w:r w:rsidRPr="00CE304E">
              <w:rPr>
                <w:rFonts w:ascii="Times New Roman" w:eastAsia="宋体" w:hAnsi="Times New Roman" w:cs="Times New Roman"/>
                <w:caps/>
                <w:szCs w:val="21"/>
              </w:rPr>
              <w:t>Φ</w:t>
            </w:r>
            <w:r w:rsidRPr="00CE304E">
              <w:rPr>
                <w:rFonts w:ascii="Times New Roman" w:eastAsia="宋体" w:hAnsi="Times New Roman" w:cs="Times New Roman"/>
                <w:szCs w:val="21"/>
              </w:rPr>
              <w:t>2.0</w:t>
            </w:r>
            <w:r w:rsidRPr="00CE304E">
              <w:rPr>
                <w:rFonts w:ascii="Times New Roman" w:eastAsia="宋体" w:hAnsi="Times New Roman" w:cs="Times New Roman"/>
                <w:szCs w:val="21"/>
              </w:rPr>
              <w:t>，</w:t>
            </w:r>
            <w:r w:rsidR="00E52383" w:rsidRPr="00CE304E">
              <w:rPr>
                <w:rFonts w:ascii="Times New Roman" w:eastAsia="宋体" w:hAnsi="Times New Roman" w:cs="Times New Roman"/>
                <w:caps/>
                <w:szCs w:val="21"/>
              </w:rPr>
              <w:t>Φ</w:t>
            </w:r>
            <w:r w:rsidR="00E52383">
              <w:rPr>
                <w:rFonts w:ascii="Times New Roman" w:eastAsia="宋体" w:hAnsi="Times New Roman" w:cs="Times New Roman" w:hint="eastAsia"/>
                <w:szCs w:val="21"/>
              </w:rPr>
              <w:t>2</w:t>
            </w:r>
            <w:r w:rsidR="00E52383">
              <w:rPr>
                <w:rFonts w:ascii="Times New Roman" w:eastAsia="宋体" w:hAnsi="Times New Roman" w:cs="Times New Roman"/>
                <w:szCs w:val="21"/>
              </w:rPr>
              <w:t>.5</w:t>
            </w:r>
            <w:r w:rsidRPr="00CE304E">
              <w:rPr>
                <w:rFonts w:ascii="Times New Roman" w:eastAsia="宋体" w:hAnsi="Times New Roman" w:cs="Times New Roman"/>
                <w:szCs w:val="21"/>
              </w:rPr>
              <w:t>，</w:t>
            </w:r>
            <w:r w:rsidR="00A001D8" w:rsidRPr="00CE304E">
              <w:rPr>
                <w:rFonts w:ascii="Times New Roman" w:eastAsia="宋体" w:hAnsi="Times New Roman" w:cs="Times New Roman"/>
                <w:caps/>
                <w:szCs w:val="21"/>
              </w:rPr>
              <w:t>Φ</w:t>
            </w:r>
            <w:r w:rsidR="00A001D8">
              <w:rPr>
                <w:rFonts w:ascii="Times New Roman" w:eastAsia="宋体" w:hAnsi="Times New Roman" w:cs="Times New Roman" w:hint="eastAsia"/>
                <w:szCs w:val="21"/>
              </w:rPr>
              <w:t>3</w:t>
            </w:r>
            <w:r w:rsidR="00A001D8">
              <w:rPr>
                <w:rFonts w:ascii="Times New Roman" w:eastAsia="宋体" w:hAnsi="Times New Roman" w:cs="Times New Roman"/>
                <w:szCs w:val="21"/>
              </w:rPr>
              <w:t>.0</w:t>
            </w:r>
            <w:r w:rsidR="00A001D8">
              <w:rPr>
                <w:rFonts w:ascii="Times New Roman" w:eastAsia="宋体" w:hAnsi="Times New Roman" w:cs="Times New Roman" w:hint="eastAsia"/>
                <w:szCs w:val="21"/>
              </w:rPr>
              <w:t>，</w:t>
            </w:r>
            <w:r w:rsidRPr="00CE304E">
              <w:rPr>
                <w:rFonts w:ascii="Times New Roman" w:eastAsia="宋体" w:hAnsi="Times New Roman" w:cs="Times New Roman"/>
                <w:caps/>
                <w:szCs w:val="21"/>
              </w:rPr>
              <w:t>Φ</w:t>
            </w:r>
            <w:r w:rsidRPr="00CE304E">
              <w:rPr>
                <w:rFonts w:ascii="Times New Roman" w:eastAsia="宋体" w:hAnsi="Times New Roman" w:cs="Times New Roman"/>
                <w:szCs w:val="21"/>
              </w:rPr>
              <w:t>4.</w:t>
            </w:r>
            <w:r w:rsidR="00E52383">
              <w:rPr>
                <w:rFonts w:ascii="Times New Roman" w:eastAsia="宋体" w:hAnsi="Times New Roman" w:cs="Times New Roman"/>
                <w:szCs w:val="21"/>
              </w:rPr>
              <w:t>0</w:t>
            </w:r>
            <w:r w:rsidR="00E52383" w:rsidRPr="00CE304E">
              <w:rPr>
                <w:rFonts w:ascii="Times New Roman" w:eastAsia="宋体" w:hAnsi="Times New Roman" w:cs="Times New Roman"/>
                <w:szCs w:val="21"/>
              </w:rPr>
              <w:t xml:space="preserve"> </w:t>
            </w:r>
            <w:r w:rsidRPr="00CE304E">
              <w:rPr>
                <w:rFonts w:ascii="Times New Roman" w:eastAsia="宋体" w:hAnsi="Times New Roman" w:cs="Times New Roman"/>
                <w:szCs w:val="21"/>
              </w:rPr>
              <w:t>mm</w:t>
            </w:r>
          </w:p>
        </w:tc>
        <w:tc>
          <w:tcPr>
            <w:tcW w:w="1221" w:type="pct"/>
            <w:shd w:val="clear" w:color="auto" w:fill="auto"/>
            <w:vAlign w:val="center"/>
          </w:tcPr>
          <w:p w14:paraId="017679C2" w14:textId="77777777" w:rsidR="00AD3656" w:rsidRPr="00CE304E" w:rsidRDefault="00594314" w:rsidP="00191539">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尺寸精度为</w:t>
            </w:r>
            <w:r w:rsidRPr="00CE304E">
              <w:rPr>
                <w:rFonts w:ascii="Times New Roman" w:eastAsia="宋体" w:hAnsi="Times New Roman" w:cs="Times New Roman"/>
                <w:szCs w:val="21"/>
              </w:rPr>
              <w:t>±0.</w:t>
            </w:r>
            <w:r>
              <w:rPr>
                <w:rFonts w:ascii="Times New Roman" w:eastAsia="宋体" w:hAnsi="Times New Roman" w:cs="Times New Roman"/>
                <w:szCs w:val="21"/>
              </w:rPr>
              <w:t>3%</w:t>
            </w:r>
          </w:p>
        </w:tc>
      </w:tr>
    </w:tbl>
    <w:bookmarkEnd w:id="20"/>
    <w:p w14:paraId="0E426512" w14:textId="2EE95B46" w:rsidR="00D17E8D" w:rsidRPr="00191539" w:rsidRDefault="00E855C3" w:rsidP="00191539">
      <w:pPr>
        <w:spacing w:line="360" w:lineRule="auto"/>
        <w:rPr>
          <w:rFonts w:ascii="Times New Roman" w:eastAsia="宋体" w:hAnsi="Times New Roman" w:cs="Times New Roman"/>
          <w:bCs/>
          <w:color w:val="000000"/>
          <w:kern w:val="28"/>
          <w:sz w:val="24"/>
        </w:rPr>
      </w:pPr>
      <w:r w:rsidRPr="00191539">
        <w:rPr>
          <w:rFonts w:ascii="Times New Roman" w:eastAsia="宋体" w:hAnsi="Times New Roman" w:cs="Times New Roman"/>
          <w:bCs/>
          <w:color w:val="000000"/>
          <w:kern w:val="28"/>
          <w:sz w:val="24"/>
        </w:rPr>
        <w:t>6.2.</w:t>
      </w:r>
      <w:r w:rsidR="008B1E18">
        <w:rPr>
          <w:rFonts w:ascii="Times New Roman" w:eastAsia="宋体" w:hAnsi="Times New Roman" w:cs="Times New Roman" w:hint="eastAsia"/>
          <w:bCs/>
          <w:color w:val="000000"/>
          <w:kern w:val="28"/>
          <w:sz w:val="24"/>
        </w:rPr>
        <w:t>2</w:t>
      </w:r>
      <w:r w:rsidR="00B17F87" w:rsidRPr="00191539">
        <w:rPr>
          <w:rFonts w:ascii="Times New Roman" w:eastAsia="宋体" w:hAnsi="Times New Roman" w:cs="Times New Roman"/>
          <w:bCs/>
          <w:color w:val="000000"/>
          <w:kern w:val="28"/>
          <w:sz w:val="24"/>
        </w:rPr>
        <w:t xml:space="preserve"> </w:t>
      </w:r>
      <w:bookmarkStart w:id="26" w:name="_Hlk174716285"/>
      <w:r w:rsidRPr="00191539">
        <w:rPr>
          <w:rFonts w:ascii="Times New Roman" w:eastAsia="宋体" w:hAnsi="Times New Roman" w:cs="Times New Roman"/>
          <w:bCs/>
          <w:color w:val="000000"/>
          <w:kern w:val="28"/>
          <w:sz w:val="24"/>
        </w:rPr>
        <w:t>辐射防护用</w:t>
      </w:r>
      <w:r w:rsidRPr="00191539">
        <w:rPr>
          <w:rFonts w:ascii="Times New Roman" w:eastAsia="宋体" w:hAnsi="Times New Roman" w:cs="Times New Roman"/>
          <w:bCs/>
          <w:color w:val="000000"/>
          <w:kern w:val="28"/>
          <w:sz w:val="24"/>
        </w:rPr>
        <w:t>X</w:t>
      </w:r>
      <w:r w:rsidRPr="00191539">
        <w:rPr>
          <w:rFonts w:ascii="Times New Roman" w:eastAsia="宋体" w:hAnsi="Times New Roman" w:cs="Times New Roman"/>
          <w:bCs/>
          <w:color w:val="000000"/>
          <w:kern w:val="28"/>
          <w:sz w:val="24"/>
        </w:rPr>
        <w:t>辐射剂量当量（率）仪</w:t>
      </w:r>
      <w:bookmarkEnd w:id="26"/>
      <w:r w:rsidRPr="00191539">
        <w:rPr>
          <w:rFonts w:ascii="Times New Roman" w:eastAsia="宋体" w:hAnsi="Times New Roman" w:cs="Times New Roman"/>
          <w:bCs/>
          <w:color w:val="000000"/>
          <w:kern w:val="28"/>
          <w:sz w:val="24"/>
        </w:rPr>
        <w:t>或剂量（率）仪</w:t>
      </w:r>
    </w:p>
    <w:p w14:paraId="2BA20A7A" w14:textId="1C95E3B6" w:rsidR="003270FE" w:rsidRPr="00191539" w:rsidRDefault="00E855C3" w:rsidP="003270FE">
      <w:pPr>
        <w:spacing w:line="360" w:lineRule="auto"/>
        <w:ind w:firstLineChars="200" w:firstLine="480"/>
        <w:rPr>
          <w:rFonts w:ascii="Times New Roman" w:eastAsia="宋体" w:hAnsi="Times New Roman" w:cs="Times New Roman" w:hint="eastAsia"/>
          <w:bCs/>
          <w:color w:val="000000"/>
          <w:kern w:val="28"/>
          <w:sz w:val="24"/>
        </w:rPr>
      </w:pPr>
      <w:bookmarkStart w:id="27" w:name="_Hlk174716303"/>
      <w:r w:rsidRPr="00191539">
        <w:rPr>
          <w:rFonts w:ascii="Times New Roman" w:eastAsia="宋体" w:hAnsi="Times New Roman" w:cs="Times New Roman"/>
          <w:bCs/>
          <w:color w:val="000000"/>
          <w:kern w:val="28"/>
          <w:sz w:val="24"/>
        </w:rPr>
        <w:t>经过</w:t>
      </w:r>
      <w:r w:rsidRPr="00191539">
        <w:rPr>
          <w:rFonts w:ascii="Times New Roman" w:eastAsia="宋体" w:hAnsi="Times New Roman" w:cs="Times New Roman"/>
          <w:bCs/>
          <w:color w:val="000000"/>
          <w:kern w:val="28"/>
          <w:sz w:val="24"/>
        </w:rPr>
        <w:t>X</w:t>
      </w:r>
      <w:r w:rsidRPr="00191539">
        <w:rPr>
          <w:rFonts w:ascii="Times New Roman" w:eastAsia="宋体" w:hAnsi="Times New Roman" w:cs="Times New Roman"/>
          <w:bCs/>
          <w:color w:val="000000"/>
          <w:kern w:val="28"/>
          <w:sz w:val="24"/>
        </w:rPr>
        <w:t>射线校准，重复性应能满足</w:t>
      </w:r>
      <w:r w:rsidRPr="00191539">
        <w:rPr>
          <w:rFonts w:ascii="Times New Roman" w:eastAsia="宋体" w:hAnsi="Times New Roman" w:cs="Times New Roman"/>
          <w:bCs/>
          <w:color w:val="000000"/>
          <w:kern w:val="28"/>
          <w:sz w:val="24"/>
        </w:rPr>
        <w:t>JJG393-2018</w:t>
      </w:r>
      <w:r w:rsidRPr="00191539">
        <w:rPr>
          <w:rFonts w:ascii="Times New Roman" w:eastAsia="宋体" w:hAnsi="Times New Roman" w:cs="Times New Roman"/>
          <w:bCs/>
          <w:color w:val="000000"/>
          <w:kern w:val="28"/>
          <w:sz w:val="24"/>
        </w:rPr>
        <w:t>的要求。</w:t>
      </w:r>
      <w:bookmarkEnd w:id="27"/>
    </w:p>
    <w:p w14:paraId="48765D67" w14:textId="77777777" w:rsidR="00D17E8D" w:rsidRPr="00CE304E" w:rsidRDefault="003D2F05" w:rsidP="00F21AC0">
      <w:pPr>
        <w:spacing w:line="360" w:lineRule="auto"/>
        <w:outlineLvl w:val="0"/>
        <w:rPr>
          <w:rFonts w:ascii="黑体" w:eastAsia="黑体" w:hAnsi="黑体" w:cs="Times New Roman" w:hint="eastAsia"/>
          <w:sz w:val="24"/>
        </w:rPr>
      </w:pPr>
      <w:bookmarkStart w:id="28" w:name="_Toc183164839"/>
      <w:r w:rsidRPr="00CE304E">
        <w:rPr>
          <w:rFonts w:ascii="黑体" w:eastAsia="黑体" w:hAnsi="黑体" w:cs="Times New Roman"/>
          <w:sz w:val="24"/>
        </w:rPr>
        <w:t xml:space="preserve">7 </w:t>
      </w:r>
      <w:r w:rsidR="00E855C3" w:rsidRPr="00CE304E">
        <w:rPr>
          <w:rFonts w:ascii="黑体" w:eastAsia="黑体" w:hAnsi="黑体" w:cs="Times New Roman"/>
          <w:sz w:val="24"/>
        </w:rPr>
        <w:t>校准项目和校准方法</w:t>
      </w:r>
      <w:bookmarkEnd w:id="28"/>
    </w:p>
    <w:p w14:paraId="7FEA1EB1" w14:textId="77777777" w:rsidR="00D17E8D" w:rsidRPr="00191539" w:rsidRDefault="003D2F05" w:rsidP="00F21AC0">
      <w:pPr>
        <w:spacing w:line="360" w:lineRule="auto"/>
        <w:outlineLvl w:val="1"/>
        <w:rPr>
          <w:rFonts w:ascii="Times New Roman" w:eastAsia="宋体" w:hAnsi="Times New Roman" w:cs="Times New Roman"/>
          <w:sz w:val="24"/>
        </w:rPr>
      </w:pPr>
      <w:bookmarkStart w:id="29" w:name="_Toc183164840"/>
      <w:r w:rsidRPr="00191539">
        <w:rPr>
          <w:rFonts w:ascii="Times New Roman" w:eastAsia="宋体" w:hAnsi="Times New Roman" w:cs="Times New Roman"/>
          <w:sz w:val="24"/>
        </w:rPr>
        <w:t xml:space="preserve">7.1 </w:t>
      </w:r>
      <w:r w:rsidR="00E855C3" w:rsidRPr="00191539">
        <w:rPr>
          <w:rFonts w:ascii="Times New Roman" w:eastAsia="宋体" w:hAnsi="Times New Roman" w:cs="Times New Roman"/>
          <w:sz w:val="24"/>
        </w:rPr>
        <w:t>外观及功能检查</w:t>
      </w:r>
      <w:bookmarkEnd w:id="29"/>
    </w:p>
    <w:p w14:paraId="53A86A2E" w14:textId="77777777" w:rsidR="00D17E8D" w:rsidRPr="00191539" w:rsidRDefault="00E855C3" w:rsidP="00191539">
      <w:pPr>
        <w:spacing w:line="360" w:lineRule="auto"/>
        <w:rPr>
          <w:rFonts w:ascii="Times New Roman" w:eastAsia="宋体" w:hAnsi="Times New Roman" w:cs="Times New Roman"/>
          <w:sz w:val="24"/>
        </w:rPr>
      </w:pPr>
      <w:r w:rsidRPr="00191539">
        <w:rPr>
          <w:rFonts w:ascii="Times New Roman" w:eastAsia="宋体" w:hAnsi="Times New Roman" w:cs="Times New Roman"/>
          <w:sz w:val="24"/>
        </w:rPr>
        <w:t xml:space="preserve">7.1.1 </w:t>
      </w:r>
      <w:r w:rsidRPr="00191539">
        <w:rPr>
          <w:rFonts w:ascii="Times New Roman" w:eastAsia="宋体" w:hAnsi="Times New Roman" w:cs="Times New Roman"/>
          <w:sz w:val="24"/>
        </w:rPr>
        <w:t>对被</w:t>
      </w:r>
      <w:proofErr w:type="gramStart"/>
      <w:r w:rsidRPr="00191539">
        <w:rPr>
          <w:rFonts w:ascii="Times New Roman" w:eastAsia="宋体" w:hAnsi="Times New Roman" w:cs="Times New Roman"/>
          <w:sz w:val="24"/>
        </w:rPr>
        <w:t>校系统</w:t>
      </w:r>
      <w:proofErr w:type="gramEnd"/>
      <w:r w:rsidRPr="00191539">
        <w:rPr>
          <w:rFonts w:ascii="Times New Roman" w:eastAsia="宋体" w:hAnsi="Times New Roman" w:cs="Times New Roman"/>
          <w:sz w:val="24"/>
        </w:rPr>
        <w:t>的外观</w:t>
      </w:r>
      <w:r w:rsidR="00B9674F" w:rsidRPr="00191539">
        <w:rPr>
          <w:rFonts w:ascii="Times New Roman" w:eastAsia="宋体" w:hAnsi="Times New Roman" w:cs="Times New Roman"/>
          <w:sz w:val="24"/>
        </w:rPr>
        <w:t>，与被检测产品接触的零部件表面光滑，转角过渡圆滑。对</w:t>
      </w:r>
      <w:r w:rsidRPr="00191539">
        <w:rPr>
          <w:rFonts w:ascii="Times New Roman" w:eastAsia="宋体" w:hAnsi="Times New Roman" w:cs="Times New Roman"/>
          <w:sz w:val="24"/>
        </w:rPr>
        <w:t>电子系统进行检查，确定好部件接口完好、无影响测量的因素。被校准检测装置的各个部件文字标识应完整、清晰。</w:t>
      </w:r>
    </w:p>
    <w:p w14:paraId="7EFE468A" w14:textId="77777777" w:rsidR="00D17E8D" w:rsidRPr="00191539" w:rsidRDefault="00E855C3" w:rsidP="00191539">
      <w:pPr>
        <w:spacing w:line="360" w:lineRule="auto"/>
        <w:rPr>
          <w:rFonts w:ascii="Times New Roman" w:eastAsia="宋体" w:hAnsi="Times New Roman" w:cs="Times New Roman"/>
          <w:sz w:val="24"/>
        </w:rPr>
      </w:pPr>
      <w:r w:rsidRPr="00191539">
        <w:rPr>
          <w:rFonts w:ascii="Times New Roman" w:eastAsia="宋体" w:hAnsi="Times New Roman" w:cs="Times New Roman"/>
          <w:sz w:val="24"/>
        </w:rPr>
        <w:t>7.1.2</w:t>
      </w:r>
      <w:r w:rsidR="00202419" w:rsidRPr="00191539">
        <w:rPr>
          <w:rFonts w:ascii="Times New Roman" w:eastAsia="宋体" w:hAnsi="Times New Roman" w:cs="Times New Roman"/>
          <w:sz w:val="24"/>
        </w:rPr>
        <w:t xml:space="preserve"> </w:t>
      </w:r>
      <w:r w:rsidRPr="00191539">
        <w:rPr>
          <w:rFonts w:ascii="Times New Roman" w:eastAsia="宋体" w:hAnsi="Times New Roman" w:cs="Times New Roman"/>
          <w:sz w:val="24"/>
        </w:rPr>
        <w:t>被</w:t>
      </w:r>
      <w:proofErr w:type="gramStart"/>
      <w:r w:rsidRPr="00191539">
        <w:rPr>
          <w:rFonts w:ascii="Times New Roman" w:eastAsia="宋体" w:hAnsi="Times New Roman" w:cs="Times New Roman"/>
          <w:sz w:val="24"/>
        </w:rPr>
        <w:t>校系统</w:t>
      </w:r>
      <w:proofErr w:type="gramEnd"/>
      <w:r w:rsidRPr="00191539">
        <w:rPr>
          <w:rFonts w:ascii="Times New Roman" w:eastAsia="宋体" w:hAnsi="Times New Roman" w:cs="Times New Roman"/>
          <w:sz w:val="24"/>
        </w:rPr>
        <w:t>的控制按钮标识清晰，易于操控，有符合辐射安全的相应的警告提示和紧急停止开关。</w:t>
      </w:r>
    </w:p>
    <w:p w14:paraId="7BE5288C" w14:textId="77777777" w:rsidR="00D17E8D" w:rsidRPr="00191539" w:rsidRDefault="00E855C3" w:rsidP="00191539">
      <w:pPr>
        <w:spacing w:line="360" w:lineRule="auto"/>
        <w:rPr>
          <w:rFonts w:ascii="Times New Roman" w:eastAsia="宋体" w:hAnsi="Times New Roman" w:cs="Times New Roman"/>
          <w:sz w:val="24"/>
        </w:rPr>
      </w:pPr>
      <w:r w:rsidRPr="00191539">
        <w:rPr>
          <w:rFonts w:ascii="Times New Roman" w:eastAsia="宋体" w:hAnsi="Times New Roman" w:cs="Times New Roman"/>
          <w:sz w:val="24"/>
        </w:rPr>
        <w:t>7.1.3</w:t>
      </w:r>
      <w:r w:rsidR="00202419" w:rsidRPr="00191539">
        <w:rPr>
          <w:rFonts w:ascii="Times New Roman" w:eastAsia="宋体" w:hAnsi="Times New Roman" w:cs="Times New Roman"/>
          <w:sz w:val="24"/>
        </w:rPr>
        <w:t xml:space="preserve"> </w:t>
      </w:r>
      <w:r w:rsidRPr="00191539">
        <w:rPr>
          <w:rFonts w:ascii="Times New Roman" w:eastAsia="宋体" w:hAnsi="Times New Roman" w:cs="Times New Roman"/>
          <w:sz w:val="24"/>
        </w:rPr>
        <w:t>被</w:t>
      </w:r>
      <w:proofErr w:type="gramStart"/>
      <w:r w:rsidRPr="00191539">
        <w:rPr>
          <w:rFonts w:ascii="Times New Roman" w:eastAsia="宋体" w:hAnsi="Times New Roman" w:cs="Times New Roman"/>
          <w:sz w:val="24"/>
        </w:rPr>
        <w:t>校系统</w:t>
      </w:r>
      <w:proofErr w:type="gramEnd"/>
      <w:r w:rsidRPr="00191539">
        <w:rPr>
          <w:rFonts w:ascii="Times New Roman" w:eastAsia="宋体" w:hAnsi="Times New Roman" w:cs="Times New Roman"/>
          <w:sz w:val="24"/>
        </w:rPr>
        <w:t>应具有生产厂家、型号和编号等标识。</w:t>
      </w:r>
    </w:p>
    <w:p w14:paraId="21516BFC" w14:textId="77777777" w:rsidR="00351C7A" w:rsidRPr="00191539" w:rsidRDefault="00E855C3" w:rsidP="00191539">
      <w:pPr>
        <w:spacing w:line="360" w:lineRule="auto"/>
        <w:rPr>
          <w:rFonts w:ascii="Times New Roman" w:eastAsia="宋体" w:hAnsi="Times New Roman" w:cs="Times New Roman"/>
          <w:sz w:val="24"/>
        </w:rPr>
      </w:pPr>
      <w:r w:rsidRPr="00191539">
        <w:rPr>
          <w:rFonts w:ascii="Times New Roman" w:eastAsia="宋体" w:hAnsi="Times New Roman" w:cs="Times New Roman"/>
          <w:sz w:val="24"/>
        </w:rPr>
        <w:t>7.1.4</w:t>
      </w:r>
      <w:r w:rsidR="00202419" w:rsidRPr="00191539">
        <w:rPr>
          <w:rFonts w:ascii="Times New Roman" w:eastAsia="宋体" w:hAnsi="Times New Roman" w:cs="Times New Roman"/>
          <w:sz w:val="24"/>
        </w:rPr>
        <w:t xml:space="preserve"> </w:t>
      </w:r>
      <w:r w:rsidRPr="00191539">
        <w:rPr>
          <w:rFonts w:ascii="Times New Roman" w:eastAsia="宋体" w:hAnsi="Times New Roman" w:cs="Times New Roman"/>
          <w:sz w:val="24"/>
        </w:rPr>
        <w:t>校准前，应按厂家说明书将被</w:t>
      </w:r>
      <w:proofErr w:type="gramStart"/>
      <w:r w:rsidRPr="00191539">
        <w:rPr>
          <w:rFonts w:ascii="Times New Roman" w:eastAsia="宋体" w:hAnsi="Times New Roman" w:cs="Times New Roman"/>
          <w:sz w:val="24"/>
        </w:rPr>
        <w:t>校系统</w:t>
      </w:r>
      <w:proofErr w:type="gramEnd"/>
      <w:r w:rsidRPr="00191539">
        <w:rPr>
          <w:rFonts w:ascii="Times New Roman" w:eastAsia="宋体" w:hAnsi="Times New Roman" w:cs="Times New Roman"/>
          <w:sz w:val="24"/>
        </w:rPr>
        <w:t>调整至正常使用状态。</w:t>
      </w:r>
    </w:p>
    <w:p w14:paraId="4BA87664" w14:textId="77777777" w:rsidR="003D2F05" w:rsidRPr="00191539" w:rsidRDefault="003D2F05" w:rsidP="00F21AC0">
      <w:pPr>
        <w:spacing w:line="360" w:lineRule="auto"/>
        <w:outlineLvl w:val="1"/>
        <w:rPr>
          <w:rFonts w:ascii="Times New Roman" w:eastAsia="宋体" w:hAnsi="Times New Roman" w:cs="Times New Roman"/>
          <w:sz w:val="24"/>
        </w:rPr>
      </w:pPr>
      <w:bookmarkStart w:id="30" w:name="_Toc183164841"/>
      <w:r w:rsidRPr="00191539">
        <w:rPr>
          <w:rFonts w:ascii="Times New Roman" w:eastAsia="宋体" w:hAnsi="Times New Roman" w:cs="Times New Roman"/>
          <w:sz w:val="24"/>
        </w:rPr>
        <w:t>7.</w:t>
      </w:r>
      <w:r w:rsidR="00F848BC">
        <w:rPr>
          <w:rFonts w:ascii="Times New Roman" w:eastAsia="宋体" w:hAnsi="Times New Roman" w:cs="Times New Roman"/>
          <w:sz w:val="24"/>
        </w:rPr>
        <w:t>2</w:t>
      </w:r>
      <w:r w:rsidRPr="00191539">
        <w:rPr>
          <w:rFonts w:ascii="Times New Roman" w:eastAsia="宋体" w:hAnsi="Times New Roman" w:cs="Times New Roman"/>
          <w:sz w:val="24"/>
        </w:rPr>
        <w:t xml:space="preserve"> </w:t>
      </w:r>
      <w:bookmarkStart w:id="31" w:name="_Hlk174721838"/>
      <w:r w:rsidR="00035E9E">
        <w:rPr>
          <w:rFonts w:ascii="Times New Roman" w:eastAsia="宋体" w:hAnsi="Times New Roman" w:cs="Times New Roman" w:hint="eastAsia"/>
          <w:sz w:val="24"/>
        </w:rPr>
        <w:t>空载异物</w:t>
      </w:r>
      <w:r w:rsidR="00740943">
        <w:rPr>
          <w:rFonts w:ascii="Times New Roman" w:eastAsia="宋体" w:hAnsi="Times New Roman" w:cs="Times New Roman" w:hint="eastAsia"/>
          <w:sz w:val="24"/>
        </w:rPr>
        <w:t>检测灵敏度与</w:t>
      </w:r>
      <w:r w:rsidRPr="00191539">
        <w:rPr>
          <w:rFonts w:ascii="Times New Roman" w:eastAsia="宋体" w:hAnsi="Times New Roman" w:cs="Times New Roman"/>
          <w:sz w:val="24"/>
        </w:rPr>
        <w:t>检测</w:t>
      </w:r>
      <w:bookmarkEnd w:id="31"/>
      <w:r w:rsidR="00740943">
        <w:rPr>
          <w:rFonts w:ascii="Times New Roman" w:eastAsia="宋体" w:hAnsi="Times New Roman" w:cs="Times New Roman" w:hint="eastAsia"/>
          <w:sz w:val="24"/>
        </w:rPr>
        <w:t>率</w:t>
      </w:r>
      <w:bookmarkEnd w:id="30"/>
    </w:p>
    <w:p w14:paraId="18D2BDFC" w14:textId="77777777" w:rsidR="00351C7A" w:rsidRDefault="00351C7A" w:rsidP="00191539">
      <w:pPr>
        <w:spacing w:line="360" w:lineRule="auto"/>
        <w:ind w:firstLineChars="200" w:firstLine="480"/>
        <w:rPr>
          <w:rFonts w:ascii="Times New Roman" w:eastAsia="宋体" w:hAnsi="Times New Roman" w:cs="Times New Roman"/>
          <w:sz w:val="24"/>
        </w:rPr>
      </w:pPr>
      <w:r w:rsidRPr="00191539">
        <w:rPr>
          <w:rFonts w:ascii="Times New Roman" w:eastAsia="宋体" w:hAnsi="Times New Roman" w:cs="Times New Roman"/>
          <w:sz w:val="24"/>
        </w:rPr>
        <w:lastRenderedPageBreak/>
        <w:t>启动检测机，以额定速度进行检测，分别</w:t>
      </w:r>
      <w:r w:rsidR="00970B00">
        <w:rPr>
          <w:rFonts w:ascii="Times New Roman" w:eastAsia="宋体" w:hAnsi="Times New Roman" w:cs="Times New Roman" w:hint="eastAsia"/>
          <w:sz w:val="24"/>
        </w:rPr>
        <w:t>将</w:t>
      </w:r>
      <w:r w:rsidR="00035E9E" w:rsidRPr="00ED5CB5">
        <w:rPr>
          <w:rFonts w:ascii="Times New Roman" w:eastAsia="宋体" w:hAnsi="Times New Roman" w:cs="Times New Roman"/>
          <w:sz w:val="24"/>
        </w:rPr>
        <w:t>SUS</w:t>
      </w:r>
      <w:r w:rsidR="00035E9E" w:rsidRPr="00ED5CB5">
        <w:rPr>
          <w:rFonts w:ascii="Times New Roman" w:eastAsia="宋体" w:hAnsi="Times New Roman" w:cs="Times New Roman" w:hint="eastAsia"/>
          <w:sz w:val="24"/>
        </w:rPr>
        <w:t>线</w:t>
      </w:r>
      <w:r w:rsidR="00671DFC">
        <w:rPr>
          <w:rFonts w:ascii="Times New Roman" w:eastAsia="宋体" w:hAnsi="Times New Roman" w:cs="Times New Roman" w:hint="eastAsia"/>
          <w:sz w:val="24"/>
        </w:rPr>
        <w:t>六</w:t>
      </w:r>
      <w:r w:rsidR="00035E9E" w:rsidRPr="00ED5CB5">
        <w:rPr>
          <w:rFonts w:ascii="Times New Roman" w:eastAsia="宋体" w:hAnsi="Times New Roman" w:cs="Times New Roman" w:hint="eastAsia"/>
          <w:sz w:val="24"/>
        </w:rPr>
        <w:t>联卡</w:t>
      </w:r>
      <w:r w:rsidR="00526C5F">
        <w:rPr>
          <w:rFonts w:ascii="Times New Roman" w:eastAsia="宋体" w:hAnsi="Times New Roman" w:cs="Times New Roman" w:hint="eastAsia"/>
          <w:sz w:val="24"/>
        </w:rPr>
        <w:t>、</w:t>
      </w:r>
      <w:r w:rsidRPr="00191539">
        <w:rPr>
          <w:rFonts w:ascii="Times New Roman" w:eastAsia="宋体" w:hAnsi="Times New Roman" w:cs="Times New Roman"/>
          <w:sz w:val="24"/>
        </w:rPr>
        <w:t>SUS</w:t>
      </w:r>
      <w:proofErr w:type="gramStart"/>
      <w:r w:rsidRPr="00191539">
        <w:rPr>
          <w:rFonts w:ascii="Times New Roman" w:eastAsia="宋体" w:hAnsi="Times New Roman" w:cs="Times New Roman"/>
          <w:sz w:val="24"/>
        </w:rPr>
        <w:t>球</w:t>
      </w:r>
      <w:r w:rsidR="00671DFC">
        <w:rPr>
          <w:rFonts w:ascii="Times New Roman" w:eastAsia="宋体" w:hAnsi="Times New Roman" w:cs="Times New Roman"/>
          <w:sz w:val="24"/>
        </w:rPr>
        <w:t>六</w:t>
      </w:r>
      <w:r w:rsidRPr="00191539">
        <w:rPr>
          <w:rFonts w:ascii="Times New Roman" w:eastAsia="宋体" w:hAnsi="Times New Roman" w:cs="Times New Roman"/>
          <w:sz w:val="24"/>
        </w:rPr>
        <w:t>联</w:t>
      </w:r>
      <w:proofErr w:type="gramEnd"/>
      <w:r w:rsidRPr="00191539">
        <w:rPr>
          <w:rFonts w:ascii="Times New Roman" w:eastAsia="宋体" w:hAnsi="Times New Roman" w:cs="Times New Roman"/>
          <w:sz w:val="24"/>
        </w:rPr>
        <w:t>卡</w:t>
      </w:r>
      <w:r w:rsidR="00526C5F">
        <w:rPr>
          <w:rFonts w:ascii="Times New Roman" w:eastAsia="宋体" w:hAnsi="Times New Roman" w:cs="Times New Roman" w:hint="eastAsia"/>
          <w:sz w:val="24"/>
        </w:rPr>
        <w:t>、</w:t>
      </w:r>
      <w:r w:rsidRPr="00191539">
        <w:rPr>
          <w:rFonts w:ascii="Times New Roman" w:eastAsia="宋体" w:hAnsi="Times New Roman" w:cs="Times New Roman"/>
          <w:sz w:val="24"/>
        </w:rPr>
        <w:t>玻璃球</w:t>
      </w:r>
      <w:proofErr w:type="gramStart"/>
      <w:r w:rsidR="00671DFC">
        <w:rPr>
          <w:rFonts w:ascii="Times New Roman" w:eastAsia="宋体" w:hAnsi="Times New Roman" w:cs="Times New Roman"/>
          <w:sz w:val="24"/>
        </w:rPr>
        <w:t>六</w:t>
      </w:r>
      <w:r w:rsidRPr="00191539">
        <w:rPr>
          <w:rFonts w:ascii="Times New Roman" w:eastAsia="宋体" w:hAnsi="Times New Roman" w:cs="Times New Roman"/>
          <w:sz w:val="24"/>
        </w:rPr>
        <w:t>联卡</w:t>
      </w:r>
      <w:r w:rsidR="00970B00">
        <w:rPr>
          <w:rFonts w:ascii="Times New Roman" w:eastAsia="宋体" w:hAnsi="Times New Roman" w:cs="Times New Roman" w:hint="eastAsia"/>
          <w:sz w:val="24"/>
        </w:rPr>
        <w:t>和</w:t>
      </w:r>
      <w:proofErr w:type="gramEnd"/>
      <w:r w:rsidRPr="00191539">
        <w:rPr>
          <w:rFonts w:ascii="Times New Roman" w:eastAsia="宋体" w:hAnsi="Times New Roman" w:cs="Times New Roman"/>
          <w:sz w:val="24"/>
        </w:rPr>
        <w:t>陶瓷</w:t>
      </w:r>
      <w:proofErr w:type="gramStart"/>
      <w:r w:rsidRPr="00191539">
        <w:rPr>
          <w:rFonts w:ascii="Times New Roman" w:eastAsia="宋体" w:hAnsi="Times New Roman" w:cs="Times New Roman"/>
          <w:sz w:val="24"/>
        </w:rPr>
        <w:t>球</w:t>
      </w:r>
      <w:r w:rsidR="00671DFC">
        <w:rPr>
          <w:rFonts w:ascii="Times New Roman" w:eastAsia="宋体" w:hAnsi="Times New Roman" w:cs="Times New Roman"/>
          <w:sz w:val="24"/>
        </w:rPr>
        <w:t>六</w:t>
      </w:r>
      <w:r w:rsidRPr="00191539">
        <w:rPr>
          <w:rFonts w:ascii="Times New Roman" w:eastAsia="宋体" w:hAnsi="Times New Roman" w:cs="Times New Roman"/>
          <w:sz w:val="24"/>
        </w:rPr>
        <w:t>联卡</w:t>
      </w:r>
      <w:r w:rsidR="00970B00">
        <w:rPr>
          <w:rFonts w:ascii="Times New Roman" w:eastAsia="宋体" w:hAnsi="Times New Roman" w:cs="Times New Roman" w:hint="eastAsia"/>
          <w:sz w:val="24"/>
        </w:rPr>
        <w:t>分别</w:t>
      </w:r>
      <w:proofErr w:type="gramEnd"/>
      <w:r w:rsidR="00970B00">
        <w:rPr>
          <w:rFonts w:ascii="Times New Roman" w:eastAsia="宋体" w:hAnsi="Times New Roman" w:cs="Times New Roman" w:hint="eastAsia"/>
          <w:sz w:val="24"/>
        </w:rPr>
        <w:t>通过</w:t>
      </w:r>
      <w:r w:rsidR="00693721">
        <w:rPr>
          <w:rFonts w:ascii="Times New Roman" w:eastAsia="宋体" w:hAnsi="Times New Roman" w:cs="Times New Roman" w:hint="eastAsia"/>
          <w:sz w:val="24"/>
        </w:rPr>
        <w:t>X</w:t>
      </w:r>
      <w:r w:rsidR="00693721">
        <w:rPr>
          <w:rFonts w:ascii="Times New Roman" w:eastAsia="宋体" w:hAnsi="Times New Roman" w:cs="Times New Roman" w:hint="eastAsia"/>
          <w:sz w:val="24"/>
        </w:rPr>
        <w:t>射线异物检测机，次数不小于</w:t>
      </w:r>
      <w:r w:rsidR="00693721">
        <w:rPr>
          <w:rFonts w:ascii="Times New Roman" w:eastAsia="宋体" w:hAnsi="Times New Roman" w:cs="Times New Roman"/>
          <w:sz w:val="24"/>
        </w:rPr>
        <w:t>75</w:t>
      </w:r>
      <w:r w:rsidR="00970B00">
        <w:rPr>
          <w:rFonts w:ascii="Times New Roman" w:eastAsia="宋体" w:hAnsi="Times New Roman" w:cs="Times New Roman" w:hint="eastAsia"/>
          <w:sz w:val="24"/>
        </w:rPr>
        <w:t>次</w:t>
      </w:r>
      <w:r w:rsidRPr="00191539">
        <w:rPr>
          <w:rFonts w:ascii="Times New Roman" w:eastAsia="宋体" w:hAnsi="Times New Roman" w:cs="Times New Roman"/>
          <w:sz w:val="24"/>
        </w:rPr>
        <w:t>，根据设备提示记录</w:t>
      </w:r>
      <w:r w:rsidR="00970B00">
        <w:rPr>
          <w:rFonts w:ascii="Times New Roman" w:eastAsia="宋体" w:hAnsi="Times New Roman" w:cs="Times New Roman" w:hint="eastAsia"/>
          <w:sz w:val="24"/>
        </w:rPr>
        <w:t>不同异物类型</w:t>
      </w:r>
      <w:r w:rsidRPr="00191539">
        <w:rPr>
          <w:rFonts w:ascii="Times New Roman" w:eastAsia="宋体" w:hAnsi="Times New Roman" w:cs="Times New Roman"/>
          <w:sz w:val="24"/>
        </w:rPr>
        <w:t>能够检测到异物</w:t>
      </w:r>
      <w:r w:rsidR="00970B00">
        <w:rPr>
          <w:rFonts w:ascii="Times New Roman" w:eastAsia="宋体" w:hAnsi="Times New Roman" w:cs="Times New Roman" w:hint="eastAsia"/>
          <w:sz w:val="24"/>
        </w:rPr>
        <w:t>的</w:t>
      </w:r>
      <w:r w:rsidRPr="00191539">
        <w:rPr>
          <w:rFonts w:ascii="Times New Roman" w:eastAsia="宋体" w:hAnsi="Times New Roman" w:cs="Times New Roman"/>
          <w:sz w:val="24"/>
        </w:rPr>
        <w:t>最小尺寸，该尺寸即为</w:t>
      </w:r>
      <w:r w:rsidR="00035E9E">
        <w:rPr>
          <w:rFonts w:ascii="Times New Roman" w:eastAsia="宋体" w:hAnsi="Times New Roman" w:cs="Times New Roman" w:hint="eastAsia"/>
          <w:sz w:val="24"/>
        </w:rPr>
        <w:t>空载</w:t>
      </w:r>
      <w:r w:rsidRPr="00191539">
        <w:rPr>
          <w:rFonts w:ascii="Times New Roman" w:eastAsia="宋体" w:hAnsi="Times New Roman" w:cs="Times New Roman"/>
          <w:sz w:val="24"/>
        </w:rPr>
        <w:t>检测灵敏度</w:t>
      </w:r>
      <w:r w:rsidR="00740943">
        <w:rPr>
          <w:rFonts w:ascii="Times New Roman" w:eastAsia="宋体" w:hAnsi="Times New Roman" w:cs="Times New Roman" w:hint="eastAsia"/>
          <w:sz w:val="24"/>
        </w:rPr>
        <w:t>；以及对应的检出次数，计算检出率</w:t>
      </w:r>
      <w:r w:rsidRPr="00191539">
        <w:rPr>
          <w:rFonts w:ascii="Times New Roman" w:eastAsia="宋体" w:hAnsi="Times New Roman" w:cs="Times New Roman"/>
          <w:sz w:val="24"/>
        </w:rPr>
        <w:t>。</w:t>
      </w:r>
    </w:p>
    <w:p w14:paraId="67CF3659" w14:textId="77777777" w:rsidR="00614B86" w:rsidRPr="00191539" w:rsidRDefault="003270FE" w:rsidP="00191539">
      <w:pPr>
        <w:spacing w:line="360" w:lineRule="auto"/>
        <w:ind w:firstLineChars="200" w:firstLine="480"/>
        <w:rPr>
          <w:rFonts w:ascii="Times New Roman" w:eastAsia="宋体" w:hAnsi="Times New Roman" w:cs="Times New Roman"/>
          <w:sz w:val="24"/>
        </w:rPr>
      </w:pPr>
      <m:oMathPara>
        <m:oMath>
          <m:eqArr>
            <m:eqArrPr>
              <m:maxDist m:val="1"/>
              <m:ctrlPr>
                <w:rPr>
                  <w:rFonts w:ascii="Cambria Math" w:eastAsia="宋体" w:hAnsi="Cambria Math" w:cs="Times New Roman"/>
                  <w:i/>
                  <w:sz w:val="24"/>
                </w:rPr>
              </m:ctrlPr>
            </m:eqArrPr>
            <m:e>
              <m:sSub>
                <m:sSubPr>
                  <m:ctrlPr>
                    <w:rPr>
                      <w:rFonts w:ascii="Cambria Math" w:eastAsia="宋体" w:hAnsi="Cambria Math" w:cs="Times New Roman"/>
                      <w:sz w:val="24"/>
                    </w:rPr>
                  </m:ctrlPr>
                </m:sSubPr>
                <m:e>
                  <m:r>
                    <w:rPr>
                      <w:rFonts w:ascii="Cambria Math" w:eastAsia="宋体" w:hAnsi="Cambria Math" w:cs="Times New Roman"/>
                      <w:sz w:val="24"/>
                    </w:rPr>
                    <m:t>P</m:t>
                  </m:r>
                </m:e>
                <m:sub>
                  <m:r>
                    <w:rPr>
                      <w:rFonts w:ascii="Cambria Math" w:eastAsia="宋体" w:hAnsi="Cambria Math" w:cs="Times New Roman"/>
                      <w:sz w:val="24"/>
                    </w:rPr>
                    <m:t>0</m:t>
                  </m:r>
                </m:sub>
              </m:sSub>
              <m:r>
                <m:rPr>
                  <m:sty m:val="p"/>
                </m:rPr>
                <w:rPr>
                  <w:rFonts w:ascii="Cambria Math" w:eastAsia="宋体" w:hAnsi="Cambria Math" w:cs="Times New Roman"/>
                  <w:sz w:val="24"/>
                </w:rPr>
                <m:t>=</m:t>
              </m:r>
              <m:f>
                <m:fPr>
                  <m:ctrlPr>
                    <w:rPr>
                      <w:rFonts w:ascii="Cambria Math" w:eastAsia="宋体" w:hAnsi="Cambria Math" w:cs="Times New Roman"/>
                      <w:sz w:val="24"/>
                    </w:rPr>
                  </m:ctrlPr>
                </m:fPr>
                <m:num>
                  <m:sSub>
                    <m:sSubPr>
                      <m:ctrlPr>
                        <w:rPr>
                          <w:rFonts w:ascii="Cambria Math" w:eastAsia="宋体" w:hAnsi="Cambria Math" w:cs="Times New Roman"/>
                          <w:i/>
                          <w:sz w:val="24"/>
                        </w:rPr>
                      </m:ctrlPr>
                    </m:sSubPr>
                    <m:e>
                      <m:r>
                        <w:rPr>
                          <w:rFonts w:ascii="Cambria Math" w:eastAsia="宋体" w:hAnsi="Cambria Math" w:cs="Times New Roman"/>
                          <w:sz w:val="24"/>
                        </w:rPr>
                        <m:t>n</m:t>
                      </m:r>
                    </m:e>
                    <m:sub>
                      <m:r>
                        <w:rPr>
                          <w:rFonts w:ascii="Cambria Math" w:eastAsia="宋体" w:hAnsi="Cambria Math" w:cs="Times New Roman"/>
                          <w:sz w:val="24"/>
                        </w:rPr>
                        <m:t>0</m:t>
                      </m:r>
                    </m:sub>
                  </m:sSub>
                </m:num>
                <m:den>
                  <m:sSub>
                    <m:sSubPr>
                      <m:ctrlPr>
                        <w:rPr>
                          <w:rFonts w:ascii="Cambria Math" w:eastAsia="宋体" w:hAnsi="Cambria Math" w:cs="Times New Roman"/>
                          <w:i/>
                          <w:sz w:val="24"/>
                        </w:rPr>
                      </m:ctrlPr>
                    </m:sSubPr>
                    <m:e>
                      <m:r>
                        <w:rPr>
                          <w:rFonts w:ascii="Cambria Math" w:eastAsia="宋体" w:hAnsi="Cambria Math" w:cs="Times New Roman"/>
                          <w:sz w:val="24"/>
                        </w:rPr>
                        <m:t>N</m:t>
                      </m:r>
                    </m:e>
                    <m:sub>
                      <m:r>
                        <w:rPr>
                          <w:rFonts w:ascii="Cambria Math" w:eastAsia="宋体" w:hAnsi="Cambria Math" w:cs="Times New Roman"/>
                          <w:sz w:val="24"/>
                        </w:rPr>
                        <m:t>0</m:t>
                      </m:r>
                    </m:sub>
                  </m:sSub>
                </m:den>
              </m:f>
              <m:r>
                <w:rPr>
                  <w:rFonts w:ascii="Cambria Math" w:eastAsia="宋体" w:hAnsi="Cambria Math" w:cs="Times New Roman"/>
                  <w:sz w:val="24"/>
                </w:rPr>
                <m:t>×100%#</m:t>
              </m:r>
              <m:d>
                <m:dPr>
                  <m:ctrlPr>
                    <w:rPr>
                      <w:rFonts w:ascii="Cambria Math" w:eastAsia="宋体" w:hAnsi="Cambria Math" w:cs="Times New Roman"/>
                      <w:i/>
                      <w:sz w:val="24"/>
                    </w:rPr>
                  </m:ctrlPr>
                </m:dPr>
                <m:e>
                  <m:r>
                    <w:rPr>
                      <w:rFonts w:ascii="Cambria Math" w:eastAsia="宋体" w:hAnsi="Cambria Math" w:cs="Times New Roman"/>
                      <w:sz w:val="24"/>
                    </w:rPr>
                    <m:t>1</m:t>
                  </m:r>
                </m:e>
              </m:d>
            </m:e>
          </m:eqArr>
        </m:oMath>
      </m:oMathPara>
    </w:p>
    <w:p w14:paraId="1364F151" w14:textId="77777777" w:rsidR="00D94F17" w:rsidRPr="00191539" w:rsidRDefault="00191539" w:rsidP="00191539">
      <w:pPr>
        <w:spacing w:line="360" w:lineRule="auto"/>
        <w:outlineLvl w:val="1"/>
        <w:rPr>
          <w:rFonts w:ascii="Times New Roman" w:eastAsia="宋体" w:hAnsi="Times New Roman" w:cs="Times New Roman"/>
          <w:sz w:val="24"/>
        </w:rPr>
      </w:pPr>
      <w:bookmarkStart w:id="32" w:name="_Toc183164842"/>
      <w:r w:rsidRPr="00191539">
        <w:rPr>
          <w:rFonts w:ascii="Times New Roman" w:eastAsia="宋体" w:hAnsi="Times New Roman" w:cs="Times New Roman"/>
          <w:sz w:val="24"/>
        </w:rPr>
        <w:t>7.</w:t>
      </w:r>
      <w:r w:rsidR="00F848BC">
        <w:rPr>
          <w:rFonts w:ascii="Times New Roman" w:eastAsia="宋体" w:hAnsi="Times New Roman" w:cs="Times New Roman"/>
          <w:sz w:val="24"/>
        </w:rPr>
        <w:t>3</w:t>
      </w:r>
      <w:bookmarkStart w:id="33" w:name="_Hlk174721851"/>
      <w:r w:rsidR="00D94F17" w:rsidRPr="00191539">
        <w:rPr>
          <w:rFonts w:ascii="Times New Roman" w:eastAsia="宋体" w:hAnsi="Times New Roman" w:cs="Times New Roman"/>
          <w:sz w:val="24"/>
        </w:rPr>
        <w:t>异物</w:t>
      </w:r>
      <w:r w:rsidR="00D94F17" w:rsidRPr="00191539">
        <w:rPr>
          <w:rFonts w:ascii="Times New Roman" w:eastAsia="宋体" w:hAnsi="Times New Roman" w:cs="Times New Roman"/>
          <w:sz w:val="24"/>
        </w:rPr>
        <w:t>X</w:t>
      </w:r>
      <w:r w:rsidR="00D94F17" w:rsidRPr="00191539">
        <w:rPr>
          <w:rFonts w:ascii="Times New Roman" w:eastAsia="宋体" w:hAnsi="Times New Roman" w:cs="Times New Roman"/>
          <w:sz w:val="24"/>
        </w:rPr>
        <w:t>射线检测设备</w:t>
      </w:r>
      <w:r w:rsidR="00E855C3" w:rsidRPr="00191539">
        <w:rPr>
          <w:rFonts w:ascii="Times New Roman" w:eastAsia="宋体" w:hAnsi="Times New Roman" w:cs="Times New Roman"/>
          <w:sz w:val="24"/>
        </w:rPr>
        <w:t>不合格品检测率</w:t>
      </w:r>
      <w:bookmarkEnd w:id="32"/>
      <w:bookmarkEnd w:id="33"/>
    </w:p>
    <w:p w14:paraId="228A6301" w14:textId="77777777" w:rsidR="00D17E8D" w:rsidRPr="00191539" w:rsidRDefault="00E855C3" w:rsidP="00020ADC">
      <w:pPr>
        <w:tabs>
          <w:tab w:val="left" w:pos="426"/>
        </w:tabs>
        <w:spacing w:line="360" w:lineRule="auto"/>
        <w:ind w:firstLineChars="200" w:firstLine="480"/>
        <w:rPr>
          <w:rFonts w:ascii="Times New Roman" w:eastAsia="宋体" w:hAnsi="Times New Roman" w:cs="Times New Roman"/>
          <w:sz w:val="24"/>
        </w:rPr>
      </w:pPr>
      <w:r w:rsidRPr="00191539">
        <w:rPr>
          <w:rFonts w:ascii="Times New Roman" w:eastAsia="宋体" w:hAnsi="Times New Roman" w:cs="Times New Roman"/>
          <w:sz w:val="24"/>
        </w:rPr>
        <w:t>启动检测机，以额定速度进行检测，</w:t>
      </w:r>
      <w:r w:rsidR="0038706E">
        <w:rPr>
          <w:rFonts w:ascii="Times New Roman" w:eastAsia="宋体" w:hAnsi="Times New Roman" w:cs="Times New Roman" w:hint="eastAsia"/>
          <w:sz w:val="24"/>
        </w:rPr>
        <w:t>将</w:t>
      </w:r>
      <w:r w:rsidR="00020ADC" w:rsidRPr="00020ADC">
        <w:rPr>
          <w:rFonts w:ascii="Times New Roman" w:eastAsia="宋体" w:hAnsi="Times New Roman" w:cs="Times New Roman" w:hint="eastAsia"/>
          <w:sz w:val="24"/>
        </w:rPr>
        <w:t>合格样品</w:t>
      </w:r>
      <w:r w:rsidR="00526C5F">
        <w:rPr>
          <w:rFonts w:ascii="Times New Roman" w:eastAsia="宋体" w:hAnsi="Times New Roman" w:cs="Times New Roman" w:hint="eastAsia"/>
          <w:sz w:val="24"/>
        </w:rPr>
        <w:t>、</w:t>
      </w:r>
      <w:r w:rsidR="00020ADC" w:rsidRPr="00020ADC">
        <w:rPr>
          <w:rFonts w:ascii="Times New Roman" w:eastAsia="宋体" w:hAnsi="Times New Roman" w:cs="Times New Roman" w:hint="eastAsia"/>
          <w:sz w:val="24"/>
        </w:rPr>
        <w:t>粘贴钢线</w:t>
      </w:r>
      <w:r w:rsidR="00671DFC">
        <w:rPr>
          <w:rFonts w:ascii="Times New Roman" w:eastAsia="宋体" w:hAnsi="Times New Roman" w:cs="Times New Roman" w:hint="eastAsia"/>
          <w:sz w:val="24"/>
        </w:rPr>
        <w:t>六</w:t>
      </w:r>
      <w:proofErr w:type="gramStart"/>
      <w:r w:rsidR="00020ADC" w:rsidRPr="00020ADC">
        <w:rPr>
          <w:rFonts w:ascii="Times New Roman" w:eastAsia="宋体" w:hAnsi="Times New Roman" w:cs="Times New Roman" w:hint="eastAsia"/>
          <w:sz w:val="24"/>
        </w:rPr>
        <w:t>联卡样品</w:t>
      </w:r>
      <w:proofErr w:type="gramEnd"/>
      <w:r w:rsidR="00526C5F">
        <w:rPr>
          <w:rFonts w:ascii="Times New Roman" w:eastAsia="宋体" w:hAnsi="Times New Roman" w:cs="Times New Roman" w:hint="eastAsia"/>
          <w:sz w:val="24"/>
        </w:rPr>
        <w:t>、</w:t>
      </w:r>
      <w:r w:rsidR="00020ADC" w:rsidRPr="00020ADC">
        <w:rPr>
          <w:rFonts w:ascii="Times New Roman" w:eastAsia="宋体" w:hAnsi="Times New Roman" w:cs="Times New Roman" w:hint="eastAsia"/>
          <w:sz w:val="24"/>
        </w:rPr>
        <w:t>粘贴钢球</w:t>
      </w:r>
      <w:r w:rsidR="00671DFC">
        <w:rPr>
          <w:rFonts w:ascii="Times New Roman" w:eastAsia="宋体" w:hAnsi="Times New Roman" w:cs="Times New Roman" w:hint="eastAsia"/>
          <w:sz w:val="24"/>
        </w:rPr>
        <w:t>六</w:t>
      </w:r>
      <w:proofErr w:type="gramStart"/>
      <w:r w:rsidR="00020ADC" w:rsidRPr="00020ADC">
        <w:rPr>
          <w:rFonts w:ascii="Times New Roman" w:eastAsia="宋体" w:hAnsi="Times New Roman" w:cs="Times New Roman" w:hint="eastAsia"/>
          <w:sz w:val="24"/>
        </w:rPr>
        <w:t>联卡样品</w:t>
      </w:r>
      <w:proofErr w:type="gramEnd"/>
      <w:r w:rsidR="00526C5F">
        <w:rPr>
          <w:rFonts w:ascii="Times New Roman" w:eastAsia="宋体" w:hAnsi="Times New Roman" w:cs="Times New Roman" w:hint="eastAsia"/>
          <w:sz w:val="24"/>
        </w:rPr>
        <w:t>、</w:t>
      </w:r>
      <w:r w:rsidR="00020ADC" w:rsidRPr="00020ADC">
        <w:rPr>
          <w:rFonts w:ascii="Times New Roman" w:eastAsia="宋体" w:hAnsi="Times New Roman" w:cs="Times New Roman" w:hint="eastAsia"/>
          <w:sz w:val="24"/>
        </w:rPr>
        <w:t>粘贴陶瓷</w:t>
      </w:r>
      <w:proofErr w:type="gramStart"/>
      <w:r w:rsidR="00020ADC" w:rsidRPr="00020ADC">
        <w:rPr>
          <w:rFonts w:ascii="Times New Roman" w:eastAsia="宋体" w:hAnsi="Times New Roman" w:cs="Times New Roman" w:hint="eastAsia"/>
          <w:sz w:val="24"/>
        </w:rPr>
        <w:t>球</w:t>
      </w:r>
      <w:r w:rsidR="00671DFC">
        <w:rPr>
          <w:rFonts w:ascii="Times New Roman" w:eastAsia="宋体" w:hAnsi="Times New Roman" w:cs="Times New Roman" w:hint="eastAsia"/>
          <w:sz w:val="24"/>
        </w:rPr>
        <w:t>六</w:t>
      </w:r>
      <w:r w:rsidR="00020ADC" w:rsidRPr="00020ADC">
        <w:rPr>
          <w:rFonts w:ascii="Times New Roman" w:eastAsia="宋体" w:hAnsi="Times New Roman" w:cs="Times New Roman" w:hint="eastAsia"/>
          <w:sz w:val="24"/>
        </w:rPr>
        <w:t>联卡样品</w:t>
      </w:r>
      <w:proofErr w:type="gramEnd"/>
      <w:r w:rsidR="00526C5F">
        <w:rPr>
          <w:rFonts w:ascii="Times New Roman" w:eastAsia="宋体" w:hAnsi="Times New Roman" w:cs="Times New Roman" w:hint="eastAsia"/>
          <w:sz w:val="24"/>
        </w:rPr>
        <w:t>、</w:t>
      </w:r>
      <w:r w:rsidR="00020ADC" w:rsidRPr="00020ADC">
        <w:rPr>
          <w:rFonts w:ascii="Times New Roman" w:eastAsia="宋体" w:hAnsi="Times New Roman" w:cs="Times New Roman" w:hint="eastAsia"/>
          <w:sz w:val="24"/>
        </w:rPr>
        <w:t>粘贴玻璃球</w:t>
      </w:r>
      <w:r w:rsidR="00671DFC">
        <w:rPr>
          <w:rFonts w:ascii="Times New Roman" w:eastAsia="宋体" w:hAnsi="Times New Roman" w:cs="Times New Roman" w:hint="eastAsia"/>
          <w:sz w:val="24"/>
        </w:rPr>
        <w:t>六</w:t>
      </w:r>
      <w:proofErr w:type="gramStart"/>
      <w:r w:rsidR="00020ADC" w:rsidRPr="00020ADC">
        <w:rPr>
          <w:rFonts w:ascii="Times New Roman" w:eastAsia="宋体" w:hAnsi="Times New Roman" w:cs="Times New Roman" w:hint="eastAsia"/>
          <w:sz w:val="24"/>
        </w:rPr>
        <w:t>联卡样品</w:t>
      </w:r>
      <w:proofErr w:type="gramEnd"/>
      <w:r w:rsidR="00693721">
        <w:rPr>
          <w:rFonts w:ascii="Times New Roman" w:eastAsia="宋体" w:hAnsi="Times New Roman" w:cs="Times New Roman" w:hint="eastAsia"/>
          <w:sz w:val="24"/>
        </w:rPr>
        <w:t>混合，通过</w:t>
      </w:r>
      <w:r w:rsidR="00693721">
        <w:rPr>
          <w:rFonts w:ascii="Times New Roman" w:eastAsia="宋体" w:hAnsi="Times New Roman" w:cs="Times New Roman" w:hint="eastAsia"/>
          <w:sz w:val="24"/>
        </w:rPr>
        <w:t>X</w:t>
      </w:r>
      <w:r w:rsidR="00693721">
        <w:rPr>
          <w:rFonts w:ascii="Times New Roman" w:eastAsia="宋体" w:hAnsi="Times New Roman" w:cs="Times New Roman" w:hint="eastAsia"/>
          <w:sz w:val="24"/>
        </w:rPr>
        <w:t>射线异物检测机，每种样品通过次数不小于</w:t>
      </w:r>
      <w:r w:rsidR="00693721">
        <w:rPr>
          <w:rFonts w:ascii="Times New Roman" w:eastAsia="宋体" w:hAnsi="Times New Roman" w:cs="Times New Roman"/>
          <w:sz w:val="24"/>
        </w:rPr>
        <w:t>75</w:t>
      </w:r>
      <w:r w:rsidR="00693721">
        <w:rPr>
          <w:rFonts w:ascii="Times New Roman" w:eastAsia="宋体" w:hAnsi="Times New Roman" w:cs="Times New Roman" w:hint="eastAsia"/>
          <w:sz w:val="24"/>
        </w:rPr>
        <w:t>次</w:t>
      </w:r>
      <w:r w:rsidR="00693721" w:rsidRPr="00191539">
        <w:rPr>
          <w:rFonts w:ascii="Times New Roman" w:eastAsia="宋体" w:hAnsi="Times New Roman" w:cs="Times New Roman"/>
          <w:sz w:val="24"/>
        </w:rPr>
        <w:t>，</w:t>
      </w:r>
      <w:r w:rsidR="0038706E" w:rsidRPr="00191539">
        <w:rPr>
          <w:rFonts w:ascii="Times New Roman" w:eastAsia="宋体" w:hAnsi="Times New Roman" w:cs="Times New Roman"/>
          <w:sz w:val="24"/>
        </w:rPr>
        <w:t>根据设备提示记录下能够检测到异物</w:t>
      </w:r>
      <w:r w:rsidR="00A50EC3">
        <w:rPr>
          <w:rFonts w:ascii="Times New Roman" w:eastAsia="宋体" w:hAnsi="Times New Roman" w:cs="Times New Roman" w:hint="eastAsia"/>
          <w:sz w:val="24"/>
        </w:rPr>
        <w:t>的</w:t>
      </w:r>
      <w:r w:rsidR="0038706E" w:rsidRPr="00191539">
        <w:rPr>
          <w:rFonts w:ascii="Times New Roman" w:eastAsia="宋体" w:hAnsi="Times New Roman" w:cs="Times New Roman"/>
          <w:sz w:val="24"/>
        </w:rPr>
        <w:t>尺寸，</w:t>
      </w:r>
      <w:r w:rsidRPr="00191539">
        <w:rPr>
          <w:rFonts w:ascii="Times New Roman" w:eastAsia="宋体" w:hAnsi="Times New Roman" w:cs="Times New Roman"/>
          <w:sz w:val="24"/>
        </w:rPr>
        <w:t>按下式计算不</w:t>
      </w:r>
      <w:r w:rsidR="00A50EC3">
        <w:rPr>
          <w:rFonts w:ascii="Times New Roman" w:eastAsia="宋体" w:hAnsi="Times New Roman" w:cs="Times New Roman" w:hint="eastAsia"/>
          <w:sz w:val="24"/>
        </w:rPr>
        <w:t>同异物、不同异物尺寸不</w:t>
      </w:r>
      <w:r w:rsidRPr="00191539">
        <w:rPr>
          <w:rFonts w:ascii="Times New Roman" w:eastAsia="宋体" w:hAnsi="Times New Roman" w:cs="Times New Roman"/>
          <w:sz w:val="24"/>
        </w:rPr>
        <w:t>合格样品的检测率。</w:t>
      </w:r>
    </w:p>
    <w:p w14:paraId="3204E825" w14:textId="77777777" w:rsidR="001F48CB" w:rsidRPr="00191539" w:rsidRDefault="003270FE" w:rsidP="00191539">
      <w:pPr>
        <w:spacing w:line="360" w:lineRule="auto"/>
        <w:ind w:right="960" w:firstLineChars="200" w:firstLine="480"/>
        <w:jc w:val="center"/>
        <w:rPr>
          <w:rFonts w:ascii="Times New Roman" w:eastAsia="宋体" w:hAnsi="Times New Roman" w:cs="Times New Roman"/>
          <w:sz w:val="24"/>
        </w:rPr>
      </w:pPr>
      <m:oMathPara>
        <m:oMath>
          <m:eqArr>
            <m:eqArrPr>
              <m:maxDist m:val="1"/>
              <m:ctrlPr>
                <w:rPr>
                  <w:rFonts w:ascii="Cambria Math" w:eastAsia="宋体" w:hAnsi="Cambria Math" w:cs="Times New Roman"/>
                  <w:i/>
                  <w:sz w:val="24"/>
                </w:rPr>
              </m:ctrlPr>
            </m:eqArrPr>
            <m:e>
              <m:sSub>
                <m:sSubPr>
                  <m:ctrlPr>
                    <w:rPr>
                      <w:rFonts w:ascii="Cambria Math" w:eastAsia="宋体" w:hAnsi="Cambria Math" w:cs="Times New Roman"/>
                      <w:sz w:val="24"/>
                    </w:rPr>
                  </m:ctrlPr>
                </m:sSubPr>
                <m:e>
                  <m:r>
                    <w:rPr>
                      <w:rFonts w:ascii="Cambria Math" w:eastAsia="宋体" w:hAnsi="Cambria Math" w:cs="Times New Roman"/>
                      <w:sz w:val="24"/>
                    </w:rPr>
                    <m:t>P</m:t>
                  </m:r>
                </m:e>
                <m:sub>
                  <m:r>
                    <w:rPr>
                      <w:rFonts w:ascii="Cambria Math" w:eastAsia="宋体" w:hAnsi="Cambria Math" w:cs="Times New Roman"/>
                      <w:sz w:val="24"/>
                    </w:rPr>
                    <m:t>1</m:t>
                  </m:r>
                </m:sub>
              </m:sSub>
              <m:r>
                <m:rPr>
                  <m:sty m:val="p"/>
                </m:rPr>
                <w:rPr>
                  <w:rFonts w:ascii="Cambria Math" w:eastAsia="宋体" w:hAnsi="Cambria Math" w:cs="Times New Roman"/>
                  <w:sz w:val="24"/>
                </w:rPr>
                <m:t>=</m:t>
              </m:r>
              <m:f>
                <m:fPr>
                  <m:ctrlPr>
                    <w:rPr>
                      <w:rFonts w:ascii="Cambria Math" w:eastAsia="宋体" w:hAnsi="Cambria Math" w:cs="Times New Roman"/>
                      <w:sz w:val="24"/>
                    </w:rPr>
                  </m:ctrlPr>
                </m:fPr>
                <m:num>
                  <m:sSub>
                    <m:sSubPr>
                      <m:ctrlPr>
                        <w:rPr>
                          <w:rFonts w:ascii="Cambria Math" w:eastAsia="宋体" w:hAnsi="Cambria Math" w:cs="Times New Roman"/>
                          <w:i/>
                          <w:sz w:val="24"/>
                        </w:rPr>
                      </m:ctrlPr>
                    </m:sSubPr>
                    <m:e>
                      <m:r>
                        <w:rPr>
                          <w:rFonts w:ascii="Cambria Math" w:eastAsia="宋体" w:hAnsi="Cambria Math" w:cs="Times New Roman"/>
                          <w:sz w:val="24"/>
                        </w:rPr>
                        <m:t>n</m:t>
                      </m:r>
                    </m:e>
                    <m:sub>
                      <m:r>
                        <w:rPr>
                          <w:rFonts w:ascii="Cambria Math" w:eastAsia="宋体" w:hAnsi="Cambria Math" w:cs="Times New Roman"/>
                          <w:sz w:val="24"/>
                        </w:rPr>
                        <m:t>1</m:t>
                      </m:r>
                    </m:sub>
                  </m:sSub>
                </m:num>
                <m:den>
                  <m:sSub>
                    <m:sSubPr>
                      <m:ctrlPr>
                        <w:rPr>
                          <w:rFonts w:ascii="Cambria Math" w:eastAsia="宋体" w:hAnsi="Cambria Math" w:cs="Times New Roman"/>
                          <w:i/>
                          <w:sz w:val="24"/>
                        </w:rPr>
                      </m:ctrlPr>
                    </m:sSubPr>
                    <m:e>
                      <m:r>
                        <w:rPr>
                          <w:rFonts w:ascii="Cambria Math" w:eastAsia="宋体" w:hAnsi="Cambria Math" w:cs="Times New Roman"/>
                          <w:sz w:val="24"/>
                        </w:rPr>
                        <m:t>N</m:t>
                      </m:r>
                    </m:e>
                    <m:sub>
                      <m:r>
                        <w:rPr>
                          <w:rFonts w:ascii="Cambria Math" w:eastAsia="宋体" w:hAnsi="Cambria Math" w:cs="Times New Roman"/>
                          <w:sz w:val="24"/>
                        </w:rPr>
                        <m:t>1</m:t>
                      </m:r>
                    </m:sub>
                  </m:sSub>
                </m:den>
              </m:f>
              <m:r>
                <w:rPr>
                  <w:rFonts w:ascii="Cambria Math" w:eastAsia="宋体" w:hAnsi="Cambria Math" w:cs="Times New Roman"/>
                  <w:sz w:val="24"/>
                </w:rPr>
                <m:t>×100%#</m:t>
              </m:r>
              <m:d>
                <m:dPr>
                  <m:ctrlPr>
                    <w:rPr>
                      <w:rFonts w:ascii="Cambria Math" w:eastAsia="宋体" w:hAnsi="Cambria Math" w:cs="Times New Roman"/>
                      <w:i/>
                      <w:sz w:val="24"/>
                    </w:rPr>
                  </m:ctrlPr>
                </m:dPr>
                <m:e>
                  <m:r>
                    <w:rPr>
                      <w:rFonts w:ascii="Cambria Math" w:eastAsia="宋体" w:hAnsi="Cambria Math" w:cs="Times New Roman"/>
                      <w:sz w:val="24"/>
                    </w:rPr>
                    <m:t>2</m:t>
                  </m:r>
                </m:e>
              </m:d>
            </m:e>
          </m:eqArr>
        </m:oMath>
      </m:oMathPara>
    </w:p>
    <w:p w14:paraId="014A9190" w14:textId="77777777" w:rsidR="00D17E8D" w:rsidRPr="00191539" w:rsidRDefault="00E855C3" w:rsidP="00191539">
      <w:pPr>
        <w:spacing w:line="360" w:lineRule="auto"/>
        <w:ind w:firstLineChars="200" w:firstLine="480"/>
        <w:jc w:val="left"/>
        <w:rPr>
          <w:rFonts w:ascii="Times New Roman" w:eastAsia="宋体" w:hAnsi="Times New Roman" w:cs="Times New Roman"/>
          <w:sz w:val="24"/>
        </w:rPr>
      </w:pPr>
      <w:r w:rsidRPr="00191539">
        <w:rPr>
          <w:rFonts w:ascii="Times New Roman" w:eastAsia="宋体" w:hAnsi="Times New Roman" w:cs="Times New Roman"/>
          <w:sz w:val="24"/>
        </w:rPr>
        <w:t>式中：</w:t>
      </w:r>
    </w:p>
    <w:p w14:paraId="24BEE4AE" w14:textId="77777777" w:rsidR="00D17E8D" w:rsidRPr="00191539" w:rsidRDefault="003270FE" w:rsidP="00191539">
      <w:pPr>
        <w:spacing w:line="360" w:lineRule="auto"/>
        <w:ind w:firstLineChars="200" w:firstLine="480"/>
        <w:jc w:val="left"/>
        <w:rPr>
          <w:rFonts w:ascii="Times New Roman" w:eastAsia="宋体" w:hAnsi="Times New Roman" w:cs="Times New Roman"/>
          <w:sz w:val="24"/>
        </w:rPr>
      </w:pPr>
      <m:oMath>
        <m:sSub>
          <m:sSubPr>
            <m:ctrlPr>
              <w:rPr>
                <w:rFonts w:ascii="Cambria Math" w:eastAsia="宋体" w:hAnsi="Cambria Math" w:cs="Times New Roman"/>
                <w:sz w:val="24"/>
              </w:rPr>
            </m:ctrlPr>
          </m:sSubPr>
          <m:e>
            <m:r>
              <w:rPr>
                <w:rFonts w:ascii="Cambria Math" w:eastAsia="宋体" w:hAnsi="Cambria Math" w:cs="Times New Roman"/>
                <w:sz w:val="24"/>
              </w:rPr>
              <m:t>P</m:t>
            </m:r>
          </m:e>
          <m:sub>
            <m:r>
              <w:rPr>
                <w:rFonts w:ascii="Cambria Math" w:eastAsia="宋体" w:hAnsi="Cambria Math" w:cs="Times New Roman"/>
                <w:sz w:val="24"/>
              </w:rPr>
              <m:t>1</m:t>
            </m:r>
          </m:sub>
        </m:sSub>
      </m:oMath>
      <w:r w:rsidR="00E855C3" w:rsidRPr="00191539">
        <w:rPr>
          <w:rFonts w:ascii="Times New Roman" w:eastAsia="宋体" w:hAnsi="Times New Roman" w:cs="Times New Roman"/>
          <w:sz w:val="24"/>
        </w:rPr>
        <w:t>—</w:t>
      </w:r>
      <w:bookmarkStart w:id="34" w:name="OLE_LINK9"/>
      <w:bookmarkStart w:id="35" w:name="OLE_LINK10"/>
      <w:r w:rsidR="00E855C3" w:rsidRPr="00191539">
        <w:rPr>
          <w:rFonts w:ascii="Times New Roman" w:eastAsia="宋体" w:hAnsi="Times New Roman" w:cs="Times New Roman"/>
          <w:sz w:val="24"/>
        </w:rPr>
        <w:t>不合格样品检测率</w:t>
      </w:r>
      <w:bookmarkEnd w:id="34"/>
      <w:bookmarkEnd w:id="35"/>
      <w:r w:rsidR="00E855C3" w:rsidRPr="00191539">
        <w:rPr>
          <w:rFonts w:ascii="Times New Roman" w:eastAsia="宋体" w:hAnsi="Times New Roman" w:cs="Times New Roman"/>
          <w:sz w:val="24"/>
        </w:rPr>
        <w:t>；</w:t>
      </w:r>
    </w:p>
    <w:p w14:paraId="4A57B6DC" w14:textId="77777777" w:rsidR="00D17E8D" w:rsidRPr="00191539" w:rsidRDefault="003270FE" w:rsidP="00191539">
      <w:pPr>
        <w:spacing w:line="360" w:lineRule="auto"/>
        <w:ind w:firstLineChars="200" w:firstLine="480"/>
        <w:jc w:val="left"/>
        <w:rPr>
          <w:rFonts w:ascii="Times New Roman" w:eastAsia="宋体" w:hAnsi="Times New Roman" w:cs="Times New Roman"/>
          <w:sz w:val="24"/>
        </w:rPr>
      </w:pPr>
      <m:oMath>
        <m:sSub>
          <m:sSubPr>
            <m:ctrlPr>
              <w:rPr>
                <w:rFonts w:ascii="Cambria Math" w:eastAsia="宋体" w:hAnsi="Cambria Math" w:cs="Times New Roman"/>
                <w:sz w:val="24"/>
              </w:rPr>
            </m:ctrlPr>
          </m:sSubPr>
          <m:e>
            <m:r>
              <w:rPr>
                <w:rFonts w:ascii="Cambria Math" w:eastAsia="宋体" w:hAnsi="Cambria Math" w:cs="Times New Roman"/>
                <w:sz w:val="24"/>
              </w:rPr>
              <m:t>n</m:t>
            </m:r>
          </m:e>
          <m:sub>
            <m:r>
              <w:rPr>
                <w:rFonts w:ascii="Cambria Math" w:eastAsia="宋体" w:hAnsi="Cambria Math" w:cs="Times New Roman"/>
                <w:sz w:val="24"/>
              </w:rPr>
              <m:t>1</m:t>
            </m:r>
          </m:sub>
        </m:sSub>
      </m:oMath>
      <w:r w:rsidR="00E855C3" w:rsidRPr="00191539">
        <w:rPr>
          <w:rFonts w:ascii="Times New Roman" w:eastAsia="宋体" w:hAnsi="Times New Roman" w:cs="Times New Roman"/>
          <w:sz w:val="24"/>
        </w:rPr>
        <w:t>—</w:t>
      </w:r>
      <w:bookmarkStart w:id="36" w:name="OLE_LINK11"/>
      <w:bookmarkStart w:id="37" w:name="OLE_LINK12"/>
      <w:bookmarkStart w:id="38" w:name="OLE_LINK13"/>
      <w:r w:rsidR="00E855C3" w:rsidRPr="00191539">
        <w:rPr>
          <w:rFonts w:ascii="Times New Roman" w:eastAsia="宋体" w:hAnsi="Times New Roman" w:cs="Times New Roman"/>
          <w:sz w:val="24"/>
        </w:rPr>
        <w:t>不合格样品</w:t>
      </w:r>
      <w:r w:rsidR="008045B9" w:rsidRPr="00191539">
        <w:rPr>
          <w:rFonts w:ascii="Times New Roman" w:eastAsia="宋体" w:hAnsi="Times New Roman" w:cs="Times New Roman"/>
          <w:sz w:val="24"/>
        </w:rPr>
        <w:t>的检出</w:t>
      </w:r>
      <w:r w:rsidR="00E855C3" w:rsidRPr="00191539">
        <w:rPr>
          <w:rFonts w:ascii="Times New Roman" w:eastAsia="宋体" w:hAnsi="Times New Roman" w:cs="Times New Roman"/>
          <w:sz w:val="24"/>
        </w:rPr>
        <w:t>数量</w:t>
      </w:r>
      <w:bookmarkEnd w:id="36"/>
      <w:bookmarkEnd w:id="37"/>
      <w:bookmarkEnd w:id="38"/>
      <w:r w:rsidR="00E855C3" w:rsidRPr="00191539">
        <w:rPr>
          <w:rFonts w:ascii="Times New Roman" w:eastAsia="宋体" w:hAnsi="Times New Roman" w:cs="Times New Roman"/>
          <w:sz w:val="24"/>
        </w:rPr>
        <w:t>；</w:t>
      </w:r>
    </w:p>
    <w:p w14:paraId="220EFE7D" w14:textId="77777777" w:rsidR="00D17E8D" w:rsidRDefault="003270FE" w:rsidP="00191539">
      <w:pPr>
        <w:spacing w:line="360" w:lineRule="auto"/>
        <w:ind w:firstLineChars="200" w:firstLine="480"/>
        <w:jc w:val="left"/>
        <w:rPr>
          <w:rFonts w:ascii="Times New Roman" w:eastAsia="宋体" w:hAnsi="Times New Roman" w:cs="Times New Roman"/>
          <w:sz w:val="24"/>
        </w:rPr>
      </w:pPr>
      <m:oMath>
        <m:sSub>
          <m:sSubPr>
            <m:ctrlPr>
              <w:rPr>
                <w:rFonts w:ascii="Cambria Math" w:eastAsia="宋体" w:hAnsi="Cambria Math" w:cs="Times New Roman"/>
                <w:sz w:val="24"/>
              </w:rPr>
            </m:ctrlPr>
          </m:sSubPr>
          <m:e>
            <m:r>
              <w:rPr>
                <w:rFonts w:ascii="Cambria Math" w:eastAsia="宋体" w:hAnsi="Cambria Math" w:cs="Times New Roman"/>
                <w:sz w:val="24"/>
              </w:rPr>
              <m:t>N</m:t>
            </m:r>
          </m:e>
          <m:sub>
            <m:r>
              <w:rPr>
                <w:rFonts w:ascii="Cambria Math" w:eastAsia="宋体" w:hAnsi="Cambria Math" w:cs="Times New Roman"/>
                <w:sz w:val="24"/>
              </w:rPr>
              <m:t>1</m:t>
            </m:r>
          </m:sub>
        </m:sSub>
      </m:oMath>
      <w:r w:rsidR="00E855C3" w:rsidRPr="00191539">
        <w:rPr>
          <w:rFonts w:ascii="Times New Roman" w:eastAsia="宋体" w:hAnsi="Times New Roman" w:cs="Times New Roman"/>
          <w:sz w:val="24"/>
        </w:rPr>
        <w:t>—</w:t>
      </w:r>
      <w:bookmarkStart w:id="39" w:name="OLE_LINK14"/>
      <w:bookmarkStart w:id="40" w:name="OLE_LINK15"/>
      <w:r w:rsidR="00E855C3" w:rsidRPr="00191539">
        <w:rPr>
          <w:rFonts w:ascii="Times New Roman" w:eastAsia="宋体" w:hAnsi="Times New Roman" w:cs="Times New Roman"/>
          <w:sz w:val="24"/>
        </w:rPr>
        <w:t>不合格样品总量</w:t>
      </w:r>
      <w:bookmarkEnd w:id="39"/>
      <w:bookmarkEnd w:id="40"/>
      <w:r w:rsidR="00E855C3" w:rsidRPr="00191539">
        <w:rPr>
          <w:rFonts w:ascii="Times New Roman" w:eastAsia="宋体" w:hAnsi="Times New Roman" w:cs="Times New Roman"/>
          <w:sz w:val="24"/>
        </w:rPr>
        <w:t>。</w:t>
      </w:r>
    </w:p>
    <w:p w14:paraId="326DD1D5" w14:textId="6D2FB0DC" w:rsidR="008B1E18" w:rsidRPr="00191539" w:rsidRDefault="008B1E18" w:rsidP="00AE2CDF">
      <w:pPr>
        <w:spacing w:line="360" w:lineRule="auto"/>
        <w:ind w:firstLineChars="200" w:firstLine="420"/>
        <w:jc w:val="left"/>
        <w:rPr>
          <w:rFonts w:ascii="Times New Roman" w:eastAsia="宋体" w:hAnsi="Times New Roman" w:cs="Times New Roman"/>
          <w:sz w:val="24"/>
        </w:rPr>
      </w:pPr>
      <w:r w:rsidRPr="00AE2CDF">
        <w:rPr>
          <w:rFonts w:ascii="仿宋_GB2312" w:eastAsia="仿宋_GB2312" w:hAnsi="Times New Roman" w:cs="Times New Roman" w:hint="eastAsia"/>
          <w:lang w:val="zh-CN"/>
        </w:rPr>
        <w:t>注：合格品选择厂家产品或者其它产品，</w:t>
      </w:r>
      <w:r w:rsidR="00AE2CDF" w:rsidRPr="00AE2CDF">
        <w:rPr>
          <w:rFonts w:ascii="仿宋_GB2312" w:eastAsia="仿宋_GB2312" w:hAnsi="Times New Roman" w:cs="Times New Roman" w:hint="eastAsia"/>
          <w:lang w:val="zh-CN"/>
        </w:rPr>
        <w:t>应提前验证</w:t>
      </w:r>
      <w:proofErr w:type="gramStart"/>
      <w:r w:rsidR="00AE2CDF" w:rsidRPr="00AE2CDF">
        <w:rPr>
          <w:rFonts w:ascii="仿宋_GB2312" w:eastAsia="仿宋_GB2312" w:hAnsi="Times New Roman" w:cs="Times New Roman" w:hint="eastAsia"/>
          <w:lang w:val="zh-CN"/>
        </w:rPr>
        <w:t>好其中</w:t>
      </w:r>
      <w:proofErr w:type="gramEnd"/>
      <w:r w:rsidR="00AE2CDF" w:rsidRPr="00AE2CDF">
        <w:rPr>
          <w:rFonts w:ascii="仿宋_GB2312" w:eastAsia="仿宋_GB2312" w:hAnsi="Times New Roman" w:cs="Times New Roman" w:hint="eastAsia"/>
          <w:lang w:val="zh-CN"/>
        </w:rPr>
        <w:t>无异物，选择的</w:t>
      </w:r>
      <w:r w:rsidRPr="00AE2CDF">
        <w:rPr>
          <w:rFonts w:ascii="仿宋_GB2312" w:eastAsia="仿宋_GB2312" w:hAnsi="Times New Roman" w:cs="Times New Roman" w:hint="eastAsia"/>
          <w:lang w:val="zh-CN"/>
        </w:rPr>
        <w:t>合格品需在校准证书中标明名称</w:t>
      </w:r>
      <w:r w:rsidR="00AE2CDF" w:rsidRPr="00AE2CDF">
        <w:rPr>
          <w:rFonts w:ascii="仿宋_GB2312" w:eastAsia="仿宋_GB2312" w:hAnsi="Times New Roman" w:cs="Times New Roman" w:hint="eastAsia"/>
          <w:lang w:val="zh-CN"/>
        </w:rPr>
        <w:t>、</w:t>
      </w:r>
      <w:r w:rsidRPr="00AE2CDF">
        <w:rPr>
          <w:rFonts w:ascii="仿宋_GB2312" w:eastAsia="仿宋_GB2312" w:hAnsi="Times New Roman" w:cs="Times New Roman" w:hint="eastAsia"/>
          <w:lang w:val="zh-CN"/>
        </w:rPr>
        <w:t>规格等信息</w:t>
      </w:r>
      <w:r w:rsidR="00AE2CDF" w:rsidRPr="00AE2CDF">
        <w:rPr>
          <w:rFonts w:ascii="仿宋_GB2312" w:eastAsia="仿宋_GB2312" w:hAnsi="Times New Roman" w:cs="Times New Roman" w:hint="eastAsia"/>
          <w:lang w:val="zh-CN"/>
        </w:rPr>
        <w:t>。与检测卡重叠粘贴的样品作为携带相应异物的不合格样品。</w:t>
      </w:r>
    </w:p>
    <w:p w14:paraId="3445B410" w14:textId="77777777" w:rsidR="00D17E8D" w:rsidRPr="00191539" w:rsidRDefault="00191539" w:rsidP="00191539">
      <w:pPr>
        <w:spacing w:line="360" w:lineRule="auto"/>
        <w:outlineLvl w:val="1"/>
        <w:rPr>
          <w:rFonts w:ascii="Times New Roman" w:eastAsia="宋体" w:hAnsi="Times New Roman" w:cs="Times New Roman"/>
          <w:sz w:val="24"/>
        </w:rPr>
      </w:pPr>
      <w:bookmarkStart w:id="41" w:name="_Toc183164843"/>
      <w:r w:rsidRPr="00191539">
        <w:rPr>
          <w:rFonts w:ascii="Times New Roman" w:eastAsia="宋体" w:hAnsi="Times New Roman" w:cs="Times New Roman"/>
          <w:sz w:val="24"/>
        </w:rPr>
        <w:t>7.</w:t>
      </w:r>
      <w:r w:rsidR="0024412C">
        <w:rPr>
          <w:rFonts w:ascii="Times New Roman" w:eastAsia="宋体" w:hAnsi="Times New Roman" w:cs="Times New Roman"/>
          <w:sz w:val="24"/>
        </w:rPr>
        <w:t>4</w:t>
      </w:r>
      <w:r w:rsidRPr="00191539">
        <w:rPr>
          <w:rFonts w:ascii="Times New Roman" w:eastAsia="宋体" w:hAnsi="Times New Roman" w:cs="Times New Roman"/>
          <w:sz w:val="24"/>
        </w:rPr>
        <w:t xml:space="preserve"> </w:t>
      </w:r>
      <w:bookmarkStart w:id="42" w:name="_Hlk174721876"/>
      <w:r w:rsidR="00E855C3" w:rsidRPr="00191539">
        <w:rPr>
          <w:rFonts w:ascii="Times New Roman" w:eastAsia="宋体" w:hAnsi="Times New Roman" w:cs="Times New Roman"/>
          <w:sz w:val="24"/>
        </w:rPr>
        <w:t>合格品误检率</w:t>
      </w:r>
      <w:bookmarkEnd w:id="41"/>
      <w:bookmarkEnd w:id="42"/>
    </w:p>
    <w:p w14:paraId="71199B8E" w14:textId="77777777" w:rsidR="00D17E8D" w:rsidRPr="00191539" w:rsidRDefault="00E855C3" w:rsidP="00191539">
      <w:pPr>
        <w:pStyle w:val="affb"/>
        <w:spacing w:line="360" w:lineRule="auto"/>
        <w:ind w:firstLine="480"/>
        <w:rPr>
          <w:sz w:val="24"/>
        </w:rPr>
      </w:pPr>
      <w:r w:rsidRPr="00191539">
        <w:rPr>
          <w:sz w:val="24"/>
        </w:rPr>
        <w:t>合格品误检率在</w:t>
      </w:r>
      <w:r w:rsidRPr="00191539">
        <w:rPr>
          <w:sz w:val="24"/>
        </w:rPr>
        <w:t>7.3</w:t>
      </w:r>
      <w:r w:rsidRPr="00191539">
        <w:rPr>
          <w:sz w:val="24"/>
        </w:rPr>
        <w:t>、</w:t>
      </w:r>
      <w:r w:rsidRPr="00191539">
        <w:rPr>
          <w:sz w:val="24"/>
        </w:rPr>
        <w:t>7.4</w:t>
      </w:r>
      <w:r w:rsidRPr="00191539">
        <w:rPr>
          <w:sz w:val="24"/>
        </w:rPr>
        <w:t>中一同试验，按式（</w:t>
      </w:r>
      <w:r w:rsidR="00F02444">
        <w:rPr>
          <w:sz w:val="24"/>
        </w:rPr>
        <w:t>3</w:t>
      </w:r>
      <w:r w:rsidRPr="00191539">
        <w:rPr>
          <w:sz w:val="24"/>
        </w:rPr>
        <w:t>）计算。</w:t>
      </w:r>
    </w:p>
    <w:p w14:paraId="7E719D4E" w14:textId="77777777" w:rsidR="008E1460" w:rsidRPr="00191539" w:rsidRDefault="003270FE" w:rsidP="00191539">
      <w:pPr>
        <w:pStyle w:val="a7"/>
        <w:spacing w:line="360" w:lineRule="auto"/>
        <w:ind w:firstLineChars="200" w:firstLine="480"/>
        <w:rPr>
          <w:rFonts w:ascii="Times New Roman" w:hAnsi="Times New Roman" w:cs="Times New Roman"/>
          <w:lang w:val="en-US" w:bidi="ar-SA"/>
        </w:rPr>
      </w:pPr>
      <m:oMathPara>
        <m:oMath>
          <m:eqArr>
            <m:eqArrPr>
              <m:maxDist m:val="1"/>
              <m:ctrlPr>
                <w:rPr>
                  <w:rFonts w:ascii="Cambria Math" w:hAnsi="Cambria Math" w:cs="Times New Roman"/>
                  <w:lang w:val="en-US" w:bidi="ar-SA"/>
                </w:rPr>
              </m:ctrlPr>
            </m:eqArrPr>
            <m:e>
              <m:sSub>
                <m:sSubPr>
                  <m:ctrlPr>
                    <w:rPr>
                      <w:rFonts w:ascii="Cambria Math" w:hAnsi="Cambria Math" w:cs="Times New Roman"/>
                      <w:lang w:val="en-US" w:bidi="ar-SA"/>
                    </w:rPr>
                  </m:ctrlPr>
                </m:sSubPr>
                <m:e>
                  <m:r>
                    <w:rPr>
                      <w:rFonts w:ascii="Cambria Math" w:hAnsi="Cambria Math" w:cs="Times New Roman"/>
                      <w:lang w:val="en-US" w:bidi="ar-SA"/>
                    </w:rPr>
                    <m:t>P</m:t>
                  </m:r>
                </m:e>
                <m:sub>
                  <m:r>
                    <m:rPr>
                      <m:sty m:val="p"/>
                    </m:rPr>
                    <w:rPr>
                      <w:rFonts w:ascii="Cambria Math" w:hAnsi="Cambria Math" w:cs="Times New Roman"/>
                      <w:lang w:val="en-US" w:bidi="ar-SA"/>
                    </w:rPr>
                    <m:t>3</m:t>
                  </m:r>
                </m:sub>
              </m:sSub>
              <m:r>
                <m:rPr>
                  <m:sty m:val="p"/>
                </m:rPr>
                <w:rPr>
                  <w:rFonts w:ascii="Cambria Math" w:hAnsi="Cambria Math" w:cs="Times New Roman"/>
                  <w:lang w:val="en-US" w:bidi="ar-SA"/>
                </w:rPr>
                <m:t>=</m:t>
              </m:r>
              <m:f>
                <m:fPr>
                  <m:ctrlPr>
                    <w:rPr>
                      <w:rFonts w:ascii="Cambria Math" w:hAnsi="Cambria Math" w:cs="Times New Roman"/>
                      <w:lang w:val="en-US" w:bidi="ar-SA"/>
                    </w:rPr>
                  </m:ctrlPr>
                </m:fPr>
                <m:num>
                  <m:sSub>
                    <m:sSubPr>
                      <m:ctrlPr>
                        <w:rPr>
                          <w:rFonts w:ascii="Cambria Math" w:hAnsi="Cambria Math" w:cs="Times New Roman"/>
                          <w:lang w:val="en-US" w:bidi="ar-SA"/>
                        </w:rPr>
                      </m:ctrlPr>
                    </m:sSubPr>
                    <m:e>
                      <m:r>
                        <w:rPr>
                          <w:rFonts w:ascii="Cambria Math" w:hAnsi="Cambria Math" w:cs="Times New Roman"/>
                          <w:lang w:val="en-US" w:bidi="ar-SA"/>
                        </w:rPr>
                        <m:t>n</m:t>
                      </m:r>
                    </m:e>
                    <m:sub>
                      <m:r>
                        <m:rPr>
                          <m:sty m:val="p"/>
                        </m:rPr>
                        <w:rPr>
                          <w:rFonts w:ascii="Cambria Math" w:hAnsi="Cambria Math" w:cs="Times New Roman"/>
                          <w:lang w:val="en-US" w:bidi="ar-SA"/>
                        </w:rPr>
                        <m:t>3</m:t>
                      </m:r>
                    </m:sub>
                  </m:sSub>
                </m:num>
                <m:den>
                  <m:sSub>
                    <m:sSubPr>
                      <m:ctrlPr>
                        <w:rPr>
                          <w:rFonts w:ascii="Cambria Math" w:hAnsi="Cambria Math" w:cs="Times New Roman"/>
                          <w:lang w:val="en-US" w:bidi="ar-SA"/>
                        </w:rPr>
                      </m:ctrlPr>
                    </m:sSubPr>
                    <m:e>
                      <m:r>
                        <w:rPr>
                          <w:rFonts w:ascii="Cambria Math" w:hAnsi="Cambria Math" w:cs="Times New Roman"/>
                          <w:lang w:val="en-US" w:bidi="ar-SA"/>
                        </w:rPr>
                        <m:t>N</m:t>
                      </m:r>
                    </m:e>
                    <m:sub>
                      <m:r>
                        <m:rPr>
                          <m:sty m:val="p"/>
                        </m:rPr>
                        <w:rPr>
                          <w:rFonts w:ascii="Cambria Math" w:hAnsi="Cambria Math" w:cs="Times New Roman"/>
                          <w:lang w:val="en-US" w:bidi="ar-SA"/>
                        </w:rPr>
                        <m:t>3</m:t>
                      </m:r>
                    </m:sub>
                  </m:sSub>
                </m:den>
              </m:f>
              <m:r>
                <m:rPr>
                  <m:sty m:val="p"/>
                </m:rPr>
                <w:rPr>
                  <w:rFonts w:ascii="Cambria Math" w:hAnsi="Cambria Math" w:cs="Times New Roman"/>
                  <w:lang w:val="en-US" w:bidi="ar-SA"/>
                </w:rPr>
                <m:t>×100%#</m:t>
              </m:r>
              <m:d>
                <m:dPr>
                  <m:ctrlPr>
                    <w:rPr>
                      <w:rFonts w:ascii="Cambria Math" w:hAnsi="Cambria Math" w:cs="Times New Roman"/>
                      <w:lang w:val="en-US" w:bidi="ar-SA"/>
                    </w:rPr>
                  </m:ctrlPr>
                </m:dPr>
                <m:e>
                  <m:r>
                    <m:rPr>
                      <m:sty m:val="p"/>
                    </m:rPr>
                    <w:rPr>
                      <w:rFonts w:ascii="Cambria Math" w:hAnsi="Cambria Math" w:cs="Times New Roman"/>
                      <w:lang w:val="en-US" w:bidi="ar-SA"/>
                    </w:rPr>
                    <m:t>3</m:t>
                  </m:r>
                </m:e>
              </m:d>
            </m:e>
          </m:eqArr>
        </m:oMath>
      </m:oMathPara>
    </w:p>
    <w:p w14:paraId="67ACA9F3" w14:textId="77777777" w:rsidR="00D17E8D" w:rsidRPr="00191539" w:rsidRDefault="00E855C3" w:rsidP="00191539">
      <w:pPr>
        <w:spacing w:line="360" w:lineRule="auto"/>
        <w:ind w:firstLineChars="200" w:firstLine="480"/>
        <w:jc w:val="left"/>
        <w:rPr>
          <w:rFonts w:ascii="Times New Roman" w:eastAsia="宋体" w:hAnsi="Times New Roman" w:cs="Times New Roman"/>
          <w:sz w:val="24"/>
        </w:rPr>
      </w:pPr>
      <w:r w:rsidRPr="00191539">
        <w:rPr>
          <w:rFonts w:ascii="Times New Roman" w:eastAsia="宋体" w:hAnsi="Times New Roman" w:cs="Times New Roman"/>
          <w:sz w:val="24"/>
        </w:rPr>
        <w:t>式中：</w:t>
      </w:r>
    </w:p>
    <w:p w14:paraId="6600CFC7" w14:textId="77777777" w:rsidR="00D17E8D" w:rsidRPr="00191539" w:rsidRDefault="003270FE" w:rsidP="00191539">
      <w:pPr>
        <w:spacing w:line="360" w:lineRule="auto"/>
        <w:ind w:firstLineChars="200" w:firstLine="480"/>
        <w:jc w:val="left"/>
        <w:rPr>
          <w:rFonts w:ascii="Times New Roman" w:eastAsia="宋体" w:hAnsi="Times New Roman" w:cs="Times New Roman"/>
          <w:sz w:val="24"/>
        </w:rPr>
      </w:pPr>
      <m:oMath>
        <m:sSub>
          <m:sSubPr>
            <m:ctrlPr>
              <w:rPr>
                <w:rFonts w:ascii="Cambria Math" w:eastAsia="宋体" w:hAnsi="Cambria Math" w:cs="Times New Roman"/>
                <w:sz w:val="24"/>
              </w:rPr>
            </m:ctrlPr>
          </m:sSubPr>
          <m:e>
            <m:r>
              <w:rPr>
                <w:rFonts w:ascii="Cambria Math" w:eastAsia="宋体" w:hAnsi="Cambria Math" w:cs="Times New Roman"/>
                <w:sz w:val="24"/>
              </w:rPr>
              <m:t>P</m:t>
            </m:r>
          </m:e>
          <m:sub>
            <m:r>
              <w:rPr>
                <w:rFonts w:ascii="Cambria Math" w:eastAsia="宋体" w:hAnsi="Cambria Math" w:cs="Times New Roman"/>
                <w:sz w:val="24"/>
              </w:rPr>
              <m:t>3</m:t>
            </m:r>
          </m:sub>
        </m:sSub>
      </m:oMath>
      <w:r w:rsidR="00E855C3" w:rsidRPr="00191539">
        <w:rPr>
          <w:rFonts w:ascii="Times New Roman" w:eastAsia="宋体" w:hAnsi="Times New Roman" w:cs="Times New Roman"/>
          <w:sz w:val="24"/>
        </w:rPr>
        <w:t>—</w:t>
      </w:r>
      <w:r w:rsidR="00E855C3" w:rsidRPr="00191539">
        <w:rPr>
          <w:rFonts w:ascii="Times New Roman" w:eastAsia="宋体" w:hAnsi="Times New Roman" w:cs="Times New Roman"/>
          <w:sz w:val="24"/>
        </w:rPr>
        <w:t>合格品误检率；</w:t>
      </w:r>
    </w:p>
    <w:p w14:paraId="482FF2D7" w14:textId="77777777" w:rsidR="00D17E8D" w:rsidRPr="00191539" w:rsidRDefault="003270FE" w:rsidP="00191539">
      <w:pPr>
        <w:spacing w:line="360" w:lineRule="auto"/>
        <w:ind w:firstLineChars="200" w:firstLine="480"/>
        <w:jc w:val="left"/>
        <w:rPr>
          <w:rFonts w:ascii="Times New Roman" w:eastAsia="宋体" w:hAnsi="Times New Roman" w:cs="Times New Roman"/>
          <w:sz w:val="24"/>
        </w:rPr>
      </w:pPr>
      <m:oMath>
        <m:sSub>
          <m:sSubPr>
            <m:ctrlPr>
              <w:rPr>
                <w:rFonts w:ascii="Cambria Math" w:eastAsia="宋体" w:hAnsi="Cambria Math" w:cs="Times New Roman"/>
                <w:sz w:val="24"/>
              </w:rPr>
            </m:ctrlPr>
          </m:sSubPr>
          <m:e>
            <m:r>
              <w:rPr>
                <w:rFonts w:ascii="Cambria Math" w:eastAsia="宋体" w:hAnsi="Cambria Math" w:cs="Times New Roman"/>
                <w:sz w:val="24"/>
              </w:rPr>
              <m:t>n</m:t>
            </m:r>
          </m:e>
          <m:sub>
            <m:r>
              <w:rPr>
                <w:rFonts w:ascii="Cambria Math" w:eastAsia="宋体" w:hAnsi="Cambria Math" w:cs="Times New Roman"/>
                <w:sz w:val="24"/>
              </w:rPr>
              <m:t>3</m:t>
            </m:r>
          </m:sub>
        </m:sSub>
      </m:oMath>
      <w:r w:rsidR="00E855C3" w:rsidRPr="00191539">
        <w:rPr>
          <w:rFonts w:ascii="Times New Roman" w:eastAsia="宋体" w:hAnsi="Times New Roman" w:cs="Times New Roman"/>
          <w:sz w:val="24"/>
        </w:rPr>
        <w:t>—</w:t>
      </w:r>
      <w:r w:rsidR="00E855C3" w:rsidRPr="00191539">
        <w:rPr>
          <w:rFonts w:ascii="Times New Roman" w:eastAsia="宋体" w:hAnsi="Times New Roman" w:cs="Times New Roman"/>
          <w:sz w:val="24"/>
        </w:rPr>
        <w:t>合格品被误检出的数量；</w:t>
      </w:r>
    </w:p>
    <w:p w14:paraId="7283EB02" w14:textId="77777777" w:rsidR="00D17E8D" w:rsidRPr="00191539" w:rsidRDefault="003270FE" w:rsidP="00191539">
      <w:pPr>
        <w:spacing w:line="360" w:lineRule="auto"/>
        <w:ind w:firstLineChars="200" w:firstLine="480"/>
        <w:jc w:val="left"/>
        <w:rPr>
          <w:rFonts w:ascii="Times New Roman" w:eastAsia="宋体" w:hAnsi="Times New Roman" w:cs="Times New Roman"/>
          <w:sz w:val="24"/>
        </w:rPr>
      </w:pPr>
      <m:oMath>
        <m:sSub>
          <m:sSubPr>
            <m:ctrlPr>
              <w:rPr>
                <w:rFonts w:ascii="Cambria Math" w:eastAsia="宋体" w:hAnsi="Cambria Math" w:cs="Times New Roman"/>
                <w:sz w:val="24"/>
              </w:rPr>
            </m:ctrlPr>
          </m:sSubPr>
          <m:e>
            <m:r>
              <w:rPr>
                <w:rFonts w:ascii="Cambria Math" w:eastAsia="宋体" w:hAnsi="Cambria Math" w:cs="Times New Roman"/>
                <w:sz w:val="24"/>
              </w:rPr>
              <m:t>N</m:t>
            </m:r>
          </m:e>
          <m:sub>
            <m:r>
              <w:rPr>
                <w:rFonts w:ascii="Cambria Math" w:eastAsia="宋体" w:hAnsi="Cambria Math" w:cs="Times New Roman"/>
                <w:sz w:val="24"/>
              </w:rPr>
              <m:t>3</m:t>
            </m:r>
          </m:sub>
        </m:sSub>
      </m:oMath>
      <w:r w:rsidR="00E855C3" w:rsidRPr="00191539">
        <w:rPr>
          <w:rFonts w:ascii="Times New Roman" w:eastAsia="宋体" w:hAnsi="Times New Roman" w:cs="Times New Roman"/>
          <w:sz w:val="24"/>
        </w:rPr>
        <w:t>—</w:t>
      </w:r>
      <w:r w:rsidR="00E855C3" w:rsidRPr="00191539">
        <w:rPr>
          <w:rFonts w:ascii="Times New Roman" w:eastAsia="宋体" w:hAnsi="Times New Roman" w:cs="Times New Roman"/>
          <w:sz w:val="24"/>
        </w:rPr>
        <w:t>合格样品总</w:t>
      </w:r>
      <w:r w:rsidR="001F48CB" w:rsidRPr="00191539">
        <w:rPr>
          <w:rFonts w:ascii="Times New Roman" w:eastAsia="宋体" w:hAnsi="Times New Roman" w:cs="Times New Roman"/>
          <w:sz w:val="24"/>
        </w:rPr>
        <w:t>数</w:t>
      </w:r>
      <w:r w:rsidR="00E855C3" w:rsidRPr="00191539">
        <w:rPr>
          <w:rFonts w:ascii="Times New Roman" w:eastAsia="宋体" w:hAnsi="Times New Roman" w:cs="Times New Roman"/>
          <w:sz w:val="24"/>
        </w:rPr>
        <w:t>量。</w:t>
      </w:r>
    </w:p>
    <w:p w14:paraId="49DBA1D0" w14:textId="77777777" w:rsidR="00D17E8D" w:rsidRPr="00191539" w:rsidRDefault="00191539" w:rsidP="00191539">
      <w:pPr>
        <w:spacing w:line="360" w:lineRule="auto"/>
        <w:outlineLvl w:val="1"/>
        <w:rPr>
          <w:rFonts w:ascii="Times New Roman" w:eastAsia="宋体" w:hAnsi="Times New Roman" w:cs="Times New Roman"/>
          <w:sz w:val="24"/>
        </w:rPr>
      </w:pPr>
      <w:bookmarkStart w:id="43" w:name="_Toc183164844"/>
      <w:r w:rsidRPr="00191539">
        <w:rPr>
          <w:rFonts w:ascii="Times New Roman" w:eastAsia="宋体" w:hAnsi="Times New Roman" w:cs="Times New Roman"/>
          <w:sz w:val="24"/>
        </w:rPr>
        <w:t>7.</w:t>
      </w:r>
      <w:r w:rsidR="0024412C">
        <w:rPr>
          <w:rFonts w:ascii="Times New Roman" w:eastAsia="宋体" w:hAnsi="Times New Roman" w:cs="Times New Roman"/>
          <w:sz w:val="24"/>
        </w:rPr>
        <w:t>5</w:t>
      </w:r>
      <w:r w:rsidRPr="00191539">
        <w:rPr>
          <w:rFonts w:ascii="Times New Roman" w:eastAsia="宋体" w:hAnsi="Times New Roman" w:cs="Times New Roman"/>
          <w:sz w:val="24"/>
        </w:rPr>
        <w:t xml:space="preserve"> </w:t>
      </w:r>
      <w:bookmarkStart w:id="44" w:name="_Hlk174721888"/>
      <w:r w:rsidR="00E855C3" w:rsidRPr="00191539">
        <w:rPr>
          <w:rFonts w:ascii="Times New Roman" w:eastAsia="宋体" w:hAnsi="Times New Roman" w:cs="Times New Roman"/>
          <w:sz w:val="24"/>
        </w:rPr>
        <w:t>X</w:t>
      </w:r>
      <w:r w:rsidR="00E855C3" w:rsidRPr="00191539">
        <w:rPr>
          <w:rFonts w:ascii="Times New Roman" w:eastAsia="宋体" w:hAnsi="Times New Roman" w:cs="Times New Roman"/>
          <w:sz w:val="24"/>
        </w:rPr>
        <w:t>射线泄漏</w:t>
      </w:r>
      <w:bookmarkEnd w:id="43"/>
      <w:bookmarkEnd w:id="44"/>
    </w:p>
    <w:p w14:paraId="09DB8C98" w14:textId="77777777" w:rsidR="00D17E8D" w:rsidRPr="00191539" w:rsidRDefault="00E855C3" w:rsidP="00191539">
      <w:pPr>
        <w:pStyle w:val="a7"/>
        <w:spacing w:line="360" w:lineRule="auto"/>
        <w:ind w:firstLineChars="200" w:firstLine="480"/>
        <w:rPr>
          <w:rFonts w:ascii="Times New Roman" w:hAnsi="Times New Roman" w:cs="Times New Roman"/>
        </w:rPr>
      </w:pPr>
      <w:r w:rsidRPr="00191539">
        <w:rPr>
          <w:rFonts w:ascii="Times New Roman" w:hAnsi="Times New Roman" w:cs="Times New Roman"/>
        </w:rPr>
        <w:t>测量被</w:t>
      </w:r>
      <w:proofErr w:type="gramStart"/>
      <w:r w:rsidRPr="00191539">
        <w:rPr>
          <w:rFonts w:ascii="Times New Roman" w:hAnsi="Times New Roman" w:cs="Times New Roman"/>
        </w:rPr>
        <w:t>校系统</w:t>
      </w:r>
      <w:proofErr w:type="gramEnd"/>
      <w:r w:rsidRPr="00191539">
        <w:rPr>
          <w:rFonts w:ascii="Times New Roman" w:hAnsi="Times New Roman" w:cs="Times New Roman"/>
        </w:rPr>
        <w:t>工作环境的天然本底，取</w:t>
      </w:r>
      <w:r w:rsidR="000060BC">
        <w:rPr>
          <w:rFonts w:ascii="Times New Roman" w:hAnsi="Times New Roman" w:cs="Times New Roman"/>
        </w:rPr>
        <w:t>5</w:t>
      </w:r>
      <w:r w:rsidRPr="00191539">
        <w:rPr>
          <w:rFonts w:ascii="Times New Roman" w:hAnsi="Times New Roman" w:cs="Times New Roman"/>
        </w:rPr>
        <w:t>个读数的平均值作为</w:t>
      </w:r>
      <m:oMath>
        <m:limUpp>
          <m:limUppPr>
            <m:ctrlPr>
              <w:rPr>
                <w:rFonts w:ascii="Cambria Math" w:hAnsi="Cambria Math" w:cs="Times New Roman"/>
                <w:lang w:val="en-US" w:bidi="ar-SA"/>
              </w:rPr>
            </m:ctrlPr>
          </m:limUppPr>
          <m:e>
            <m:sSup>
              <m:sSupPr>
                <m:ctrlPr>
                  <w:rPr>
                    <w:rFonts w:ascii="Cambria Math" w:hAnsi="Cambria Math" w:cs="Times New Roman"/>
                    <w:lang w:val="en-US" w:bidi="ar-SA"/>
                  </w:rPr>
                </m:ctrlPr>
              </m:sSupPr>
              <m:e>
                <m:r>
                  <w:rPr>
                    <w:rFonts w:ascii="Cambria Math" w:hAnsi="Cambria Math" w:cs="Times New Roman"/>
                    <w:lang w:val="en-US" w:bidi="ar-SA"/>
                  </w:rPr>
                  <m:t>H</m:t>
                </m:r>
              </m:e>
              <m:sup>
                <m:r>
                  <m:rPr>
                    <m:sty m:val="p"/>
                  </m:rPr>
                  <w:rPr>
                    <w:rFonts w:ascii="Cambria Math" w:hAnsi="Cambria Math" w:cs="Times New Roman"/>
                    <w:lang w:val="en-US" w:bidi="ar-SA"/>
                  </w:rPr>
                  <m:t>*</m:t>
                </m:r>
              </m:sup>
            </m:sSup>
          </m:e>
          <m:lim>
            <m:r>
              <m:rPr>
                <m:sty m:val="p"/>
              </m:rPr>
              <w:rPr>
                <w:rFonts w:ascii="Cambria Math" w:hAnsi="Cambria Math" w:cs="Times New Roman"/>
                <w:lang w:val="en-US" w:bidi="ar-SA"/>
              </w:rPr>
              <m:t>.</m:t>
            </m:r>
          </m:lim>
        </m:limUpp>
        <m:r>
          <m:rPr>
            <m:sty m:val="p"/>
          </m:rPr>
          <w:rPr>
            <w:rFonts w:ascii="Cambria Math" w:hAnsi="Cambria Math" w:cs="Times New Roman"/>
            <w:lang w:val="en-US" w:bidi="ar-SA"/>
          </w:rPr>
          <m:t>(10</m:t>
        </m:r>
        <m:sSub>
          <m:sSubPr>
            <m:ctrlPr>
              <w:rPr>
                <w:rFonts w:ascii="Cambria Math" w:hAnsi="Cambria Math" w:cs="Times New Roman"/>
                <w:lang w:val="en-US" w:bidi="ar-SA"/>
              </w:rPr>
            </m:ctrlPr>
          </m:sSubPr>
          <m:e>
            <m:r>
              <m:rPr>
                <m:sty m:val="p"/>
              </m:rPr>
              <w:rPr>
                <w:rFonts w:ascii="Cambria Math" w:hAnsi="Cambria Math" w:cs="Times New Roman"/>
                <w:lang w:val="en-US" w:bidi="ar-SA"/>
              </w:rPr>
              <m:t>)</m:t>
            </m:r>
          </m:e>
          <m:sub>
            <m:r>
              <w:rPr>
                <w:rFonts w:ascii="Cambria Math" w:hAnsi="Cambria Math" w:cs="Times New Roman"/>
                <w:lang w:val="en-US" w:bidi="ar-SA"/>
              </w:rPr>
              <m:t>b</m:t>
            </m:r>
          </m:sub>
        </m:sSub>
      </m:oMath>
      <w:r w:rsidRPr="00191539">
        <w:rPr>
          <w:rFonts w:ascii="Times New Roman" w:hAnsi="Times New Roman" w:cs="Times New Roman"/>
        </w:rPr>
        <w:t>结果；被</w:t>
      </w:r>
      <w:proofErr w:type="gramStart"/>
      <w:r w:rsidRPr="00191539">
        <w:rPr>
          <w:rFonts w:ascii="Times New Roman" w:hAnsi="Times New Roman" w:cs="Times New Roman"/>
        </w:rPr>
        <w:t>校系统</w:t>
      </w:r>
      <w:proofErr w:type="gramEnd"/>
      <w:r w:rsidRPr="00191539">
        <w:rPr>
          <w:rFonts w:ascii="Times New Roman" w:hAnsi="Times New Roman" w:cs="Times New Roman"/>
        </w:rPr>
        <w:t>设置为最大辐射输出条件下工作（如无法设置，可以使用常规条件），在</w:t>
      </w:r>
      <w:proofErr w:type="gramStart"/>
      <w:r w:rsidRPr="00191539">
        <w:rPr>
          <w:rFonts w:ascii="Times New Roman" w:hAnsi="Times New Roman" w:cs="Times New Roman"/>
        </w:rPr>
        <w:t>距系</w:t>
      </w:r>
      <w:r w:rsidRPr="00191539">
        <w:rPr>
          <w:rFonts w:ascii="Times New Roman" w:hAnsi="Times New Roman" w:cs="Times New Roman"/>
        </w:rPr>
        <w:lastRenderedPageBreak/>
        <w:t>统</w:t>
      </w:r>
      <w:proofErr w:type="gramEnd"/>
      <w:r w:rsidRPr="00191539">
        <w:rPr>
          <w:rFonts w:ascii="Times New Roman" w:hAnsi="Times New Roman" w:cs="Times New Roman"/>
        </w:rPr>
        <w:t>的任何可达表面</w:t>
      </w:r>
      <w:r w:rsidR="000060BC">
        <w:rPr>
          <w:rFonts w:ascii="Times New Roman" w:hAnsi="Times New Roman" w:cs="Times New Roman"/>
        </w:rPr>
        <w:t>0.1</w:t>
      </w:r>
      <w:r w:rsidR="000060BC">
        <w:rPr>
          <w:rFonts w:ascii="Times New Roman" w:hAnsi="Times New Roman" w:cs="Times New Roman" w:hint="eastAsia"/>
        </w:rPr>
        <w:t>m</w:t>
      </w:r>
      <w:r w:rsidRPr="00191539">
        <w:rPr>
          <w:rFonts w:ascii="Times New Roman" w:hAnsi="Times New Roman" w:cs="Times New Roman"/>
        </w:rPr>
        <w:t>处（包括检</w:t>
      </w:r>
      <w:r w:rsidR="000060BC">
        <w:rPr>
          <w:rFonts w:ascii="Times New Roman" w:hAnsi="Times New Roman" w:cs="Times New Roman" w:hint="eastAsia"/>
        </w:rPr>
        <w:t>测</w:t>
      </w:r>
      <w:r w:rsidR="00E326EA" w:rsidRPr="00191539">
        <w:rPr>
          <w:rFonts w:ascii="Times New Roman" w:hAnsi="Times New Roman" w:cs="Times New Roman"/>
        </w:rPr>
        <w:t>系统</w:t>
      </w:r>
      <w:r w:rsidRPr="00191539">
        <w:rPr>
          <w:rFonts w:ascii="Times New Roman" w:hAnsi="Times New Roman" w:cs="Times New Roman"/>
        </w:rPr>
        <w:t>的入口、出口处）和工作人员位置均匀选择</w:t>
      </w:r>
      <w:r w:rsidRPr="00191539">
        <w:rPr>
          <w:rFonts w:ascii="Times New Roman" w:hAnsi="Times New Roman" w:cs="Times New Roman"/>
        </w:rPr>
        <w:t>3</w:t>
      </w:r>
      <w:r w:rsidRPr="00191539">
        <w:rPr>
          <w:rFonts w:ascii="Times New Roman" w:hAnsi="Times New Roman" w:cs="Times New Roman"/>
        </w:rPr>
        <w:t>个点测量周围剂量当量率，每个点测量</w:t>
      </w:r>
      <w:r w:rsidRPr="00191539">
        <w:rPr>
          <w:rFonts w:ascii="Times New Roman" w:hAnsi="Times New Roman" w:cs="Times New Roman"/>
        </w:rPr>
        <w:t>3</w:t>
      </w:r>
      <w:r w:rsidRPr="00191539">
        <w:rPr>
          <w:rFonts w:ascii="Times New Roman" w:hAnsi="Times New Roman" w:cs="Times New Roman"/>
        </w:rPr>
        <w:t>次</w:t>
      </w:r>
      <w:r w:rsidR="006E38A1">
        <w:rPr>
          <w:rFonts w:ascii="Times New Roman" w:hAnsi="Times New Roman" w:cs="Times New Roman" w:hint="eastAsia"/>
        </w:rPr>
        <w:t>，求平均值。</w:t>
      </w:r>
      <w:proofErr w:type="gramStart"/>
      <w:r w:rsidRPr="00191539">
        <w:rPr>
          <w:rFonts w:ascii="Times New Roman" w:hAnsi="Times New Roman" w:cs="Times New Roman"/>
        </w:rPr>
        <w:t>以下式</w:t>
      </w:r>
      <w:proofErr w:type="gramEnd"/>
      <w:r w:rsidRPr="00191539">
        <w:rPr>
          <w:rFonts w:ascii="Times New Roman" w:hAnsi="Times New Roman" w:cs="Times New Roman"/>
        </w:rPr>
        <w:t>计算周围剂量当量率作为测量结果。</w:t>
      </w:r>
    </w:p>
    <w:p w14:paraId="46AD6980" w14:textId="77777777" w:rsidR="008E1460" w:rsidRPr="00191539" w:rsidRDefault="003270FE" w:rsidP="00191539">
      <w:pPr>
        <w:pStyle w:val="a7"/>
        <w:spacing w:line="360" w:lineRule="auto"/>
        <w:ind w:firstLineChars="200" w:firstLine="480"/>
        <w:rPr>
          <w:rFonts w:ascii="Times New Roman" w:hAnsi="Times New Roman" w:cs="Times New Roman"/>
          <w:lang w:val="en-US" w:bidi="ar-SA"/>
        </w:rPr>
      </w:pPr>
      <m:oMathPara>
        <m:oMath>
          <m:eqArr>
            <m:eqArrPr>
              <m:maxDist m:val="1"/>
              <m:ctrlPr>
                <w:rPr>
                  <w:rFonts w:ascii="Cambria Math" w:hAnsi="Cambria Math" w:cs="Times New Roman"/>
                  <w:lang w:val="en-US" w:bidi="ar-SA"/>
                </w:rPr>
              </m:ctrlPr>
            </m:eqArrPr>
            <m:e>
              <m:limUpp>
                <m:limUppPr>
                  <m:ctrlPr>
                    <w:rPr>
                      <w:rFonts w:ascii="Cambria Math" w:hAnsi="Cambria Math" w:cs="Times New Roman"/>
                      <w:lang w:val="en-US" w:bidi="ar-SA"/>
                    </w:rPr>
                  </m:ctrlPr>
                </m:limUppPr>
                <m:e>
                  <m:sSup>
                    <m:sSupPr>
                      <m:ctrlPr>
                        <w:rPr>
                          <w:rFonts w:ascii="Cambria Math" w:hAnsi="Cambria Math" w:cs="Times New Roman"/>
                          <w:lang w:val="en-US" w:bidi="ar-SA"/>
                        </w:rPr>
                      </m:ctrlPr>
                    </m:sSupPr>
                    <m:e>
                      <m:r>
                        <w:rPr>
                          <w:rFonts w:ascii="Cambria Math" w:hAnsi="Cambria Math" w:cs="Times New Roman"/>
                          <w:lang w:val="en-US" w:bidi="ar-SA"/>
                        </w:rPr>
                        <m:t>H</m:t>
                      </m:r>
                    </m:e>
                    <m:sup>
                      <m:r>
                        <m:rPr>
                          <m:sty m:val="p"/>
                        </m:rPr>
                        <w:rPr>
                          <w:rFonts w:ascii="Cambria Math" w:hAnsi="Cambria Math" w:cs="Times New Roman"/>
                          <w:lang w:val="en-US" w:bidi="ar-SA"/>
                        </w:rPr>
                        <m:t>*</m:t>
                      </m:r>
                    </m:sup>
                  </m:sSup>
                </m:e>
                <m:lim>
                  <m:r>
                    <m:rPr>
                      <m:sty m:val="p"/>
                    </m:rPr>
                    <w:rPr>
                      <w:rFonts w:ascii="Cambria Math" w:hAnsi="Cambria Math" w:cs="Times New Roman"/>
                      <w:lang w:val="en-US" w:bidi="ar-SA"/>
                    </w:rPr>
                    <m:t>.</m:t>
                  </m:r>
                </m:lim>
              </m:limUpp>
              <m:r>
                <m:rPr>
                  <m:sty m:val="p"/>
                </m:rPr>
                <w:rPr>
                  <w:rFonts w:ascii="Cambria Math" w:hAnsi="Cambria Math" w:cs="Times New Roman"/>
                  <w:lang w:val="en-US" w:bidi="ar-SA"/>
                </w:rPr>
                <m:t>(10)=</m:t>
              </m:r>
              <m:limUpp>
                <m:limUppPr>
                  <m:ctrlPr>
                    <w:rPr>
                      <w:rFonts w:ascii="Cambria Math" w:hAnsi="Cambria Math" w:cs="Times New Roman"/>
                      <w:lang w:val="en-US" w:bidi="ar-SA"/>
                    </w:rPr>
                  </m:ctrlPr>
                </m:limUppPr>
                <m:e>
                  <m:sSup>
                    <m:sSupPr>
                      <m:ctrlPr>
                        <w:rPr>
                          <w:rFonts w:ascii="Cambria Math" w:hAnsi="Cambria Math" w:cs="Times New Roman"/>
                          <w:lang w:val="en-US" w:bidi="ar-SA"/>
                        </w:rPr>
                      </m:ctrlPr>
                    </m:sSupPr>
                    <m:e>
                      <m:r>
                        <w:rPr>
                          <w:rFonts w:ascii="Cambria Math" w:hAnsi="Cambria Math" w:cs="Times New Roman"/>
                          <w:lang w:val="en-US" w:bidi="ar-SA"/>
                        </w:rPr>
                        <m:t>H</m:t>
                      </m:r>
                    </m:e>
                    <m:sup>
                      <m:r>
                        <m:rPr>
                          <m:sty m:val="p"/>
                        </m:rPr>
                        <w:rPr>
                          <w:rFonts w:ascii="Cambria Math" w:hAnsi="Cambria Math" w:cs="Times New Roman"/>
                          <w:lang w:val="en-US" w:bidi="ar-SA"/>
                        </w:rPr>
                        <m:t>*</m:t>
                      </m:r>
                    </m:sup>
                  </m:sSup>
                </m:e>
                <m:lim>
                  <m:r>
                    <m:rPr>
                      <m:sty m:val="p"/>
                    </m:rPr>
                    <w:rPr>
                      <w:rFonts w:ascii="Cambria Math" w:hAnsi="Cambria Math" w:cs="Times New Roman"/>
                      <w:lang w:val="en-US" w:bidi="ar-SA"/>
                    </w:rPr>
                    <m:t>.</m:t>
                  </m:r>
                </m:lim>
              </m:limUpp>
              <m:r>
                <m:rPr>
                  <m:sty m:val="p"/>
                </m:rPr>
                <w:rPr>
                  <w:rFonts w:ascii="Cambria Math" w:hAnsi="Cambria Math" w:cs="Times New Roman"/>
                  <w:lang w:val="en-US" w:bidi="ar-SA"/>
                </w:rPr>
                <m:t>(10</m:t>
              </m:r>
              <m:sSub>
                <m:sSubPr>
                  <m:ctrlPr>
                    <w:rPr>
                      <w:rFonts w:ascii="Cambria Math" w:hAnsi="Cambria Math" w:cs="Times New Roman"/>
                      <w:lang w:val="en-US" w:bidi="ar-SA"/>
                    </w:rPr>
                  </m:ctrlPr>
                </m:sSubPr>
                <m:e>
                  <m:r>
                    <m:rPr>
                      <m:sty m:val="p"/>
                    </m:rPr>
                    <w:rPr>
                      <w:rFonts w:ascii="Cambria Math" w:hAnsi="Cambria Math" w:cs="Times New Roman"/>
                      <w:lang w:val="en-US" w:bidi="ar-SA"/>
                    </w:rPr>
                    <m:t>)</m:t>
                  </m:r>
                </m:e>
                <m:sub>
                  <m:r>
                    <m:rPr>
                      <m:nor/>
                    </m:rPr>
                    <w:rPr>
                      <w:rFonts w:ascii="Times New Roman" w:hAnsi="Times New Roman" w:cs="Times New Roman"/>
                      <w:lang w:val="en-US" w:bidi="ar-SA"/>
                    </w:rPr>
                    <m:t>tmax</m:t>
                  </m:r>
                </m:sub>
              </m:sSub>
              <m:r>
                <m:rPr>
                  <m:sty m:val="p"/>
                </m:rPr>
                <w:rPr>
                  <w:rFonts w:ascii="Cambria Math" w:hAnsi="Cambria Math" w:cs="Times New Roman"/>
                  <w:lang w:val="en-US" w:bidi="ar-SA"/>
                </w:rPr>
                <m:t>-</m:t>
              </m:r>
              <m:limUpp>
                <m:limUppPr>
                  <m:ctrlPr>
                    <w:rPr>
                      <w:rFonts w:ascii="Cambria Math" w:hAnsi="Cambria Math" w:cs="Times New Roman"/>
                      <w:lang w:val="en-US" w:bidi="ar-SA"/>
                    </w:rPr>
                  </m:ctrlPr>
                </m:limUppPr>
                <m:e>
                  <m:sSup>
                    <m:sSupPr>
                      <m:ctrlPr>
                        <w:rPr>
                          <w:rFonts w:ascii="Cambria Math" w:hAnsi="Cambria Math" w:cs="Times New Roman"/>
                          <w:lang w:val="en-US" w:bidi="ar-SA"/>
                        </w:rPr>
                      </m:ctrlPr>
                    </m:sSupPr>
                    <m:e>
                      <m:r>
                        <w:rPr>
                          <w:rFonts w:ascii="Cambria Math" w:hAnsi="Cambria Math" w:cs="Times New Roman"/>
                          <w:lang w:val="en-US" w:bidi="ar-SA"/>
                        </w:rPr>
                        <m:t>H</m:t>
                      </m:r>
                    </m:e>
                    <m:sup>
                      <m:r>
                        <m:rPr>
                          <m:sty m:val="p"/>
                        </m:rPr>
                        <w:rPr>
                          <w:rFonts w:ascii="Cambria Math" w:hAnsi="Cambria Math" w:cs="Times New Roman"/>
                          <w:lang w:val="en-US" w:bidi="ar-SA"/>
                        </w:rPr>
                        <m:t>*</m:t>
                      </m:r>
                    </m:sup>
                  </m:sSup>
                </m:e>
                <m:lim>
                  <m:r>
                    <m:rPr>
                      <m:sty m:val="p"/>
                    </m:rPr>
                    <w:rPr>
                      <w:rFonts w:ascii="Cambria Math" w:hAnsi="Cambria Math" w:cs="Times New Roman"/>
                      <w:lang w:val="en-US" w:bidi="ar-SA"/>
                    </w:rPr>
                    <m:t>.</m:t>
                  </m:r>
                </m:lim>
              </m:limUpp>
              <m:r>
                <m:rPr>
                  <m:sty m:val="p"/>
                </m:rPr>
                <w:rPr>
                  <w:rFonts w:ascii="Cambria Math" w:hAnsi="Cambria Math" w:cs="Times New Roman"/>
                  <w:lang w:val="en-US" w:bidi="ar-SA"/>
                </w:rPr>
                <m:t>(10</m:t>
              </m:r>
              <m:sSub>
                <m:sSubPr>
                  <m:ctrlPr>
                    <w:rPr>
                      <w:rFonts w:ascii="Cambria Math" w:hAnsi="Cambria Math" w:cs="Times New Roman"/>
                      <w:lang w:val="en-US" w:bidi="ar-SA"/>
                    </w:rPr>
                  </m:ctrlPr>
                </m:sSubPr>
                <m:e>
                  <m:r>
                    <m:rPr>
                      <m:sty m:val="p"/>
                    </m:rPr>
                    <w:rPr>
                      <w:rFonts w:ascii="Cambria Math" w:hAnsi="Cambria Math" w:cs="Times New Roman"/>
                      <w:lang w:val="en-US" w:bidi="ar-SA"/>
                    </w:rPr>
                    <m:t>)</m:t>
                  </m:r>
                </m:e>
                <m:sub>
                  <m:r>
                    <w:rPr>
                      <w:rFonts w:ascii="Cambria Math" w:hAnsi="Cambria Math" w:cs="Times New Roman"/>
                      <w:lang w:val="en-US" w:bidi="ar-SA"/>
                    </w:rPr>
                    <m:t>b</m:t>
                  </m:r>
                </m:sub>
              </m:sSub>
              <m:r>
                <m:rPr>
                  <m:sty m:val="p"/>
                </m:rPr>
                <w:rPr>
                  <w:rFonts w:ascii="Cambria Math" w:hAnsi="Cambria Math" w:cs="Times New Roman"/>
                  <w:lang w:val="en-US" w:bidi="ar-SA"/>
                </w:rPr>
                <m:t>#</m:t>
              </m:r>
              <m:d>
                <m:dPr>
                  <m:ctrlPr>
                    <w:rPr>
                      <w:rFonts w:ascii="Cambria Math" w:hAnsi="Cambria Math" w:cs="Times New Roman"/>
                      <w:lang w:val="en-US" w:bidi="ar-SA"/>
                    </w:rPr>
                  </m:ctrlPr>
                </m:dPr>
                <m:e>
                  <m:r>
                    <m:rPr>
                      <m:sty m:val="p"/>
                    </m:rPr>
                    <w:rPr>
                      <w:rFonts w:ascii="Cambria Math" w:hAnsi="Cambria Math" w:cs="Times New Roman"/>
                      <w:lang w:val="en-US" w:bidi="ar-SA"/>
                    </w:rPr>
                    <m:t>4</m:t>
                  </m:r>
                </m:e>
              </m:d>
            </m:e>
          </m:eqArr>
        </m:oMath>
      </m:oMathPara>
    </w:p>
    <w:p w14:paraId="05B53BE1" w14:textId="77777777" w:rsidR="00D17E8D" w:rsidRPr="00191539" w:rsidRDefault="00E855C3" w:rsidP="00191539">
      <w:pPr>
        <w:pStyle w:val="a7"/>
        <w:spacing w:line="360" w:lineRule="auto"/>
        <w:ind w:firstLineChars="200" w:firstLine="480"/>
        <w:rPr>
          <w:rFonts w:ascii="Times New Roman" w:hAnsi="Times New Roman" w:cs="Times New Roman"/>
          <w:lang w:val="en-US"/>
        </w:rPr>
      </w:pPr>
      <w:r w:rsidRPr="00191539">
        <w:rPr>
          <w:rFonts w:ascii="Times New Roman" w:hAnsi="Times New Roman" w:cs="Times New Roman"/>
        </w:rPr>
        <w:t>式中</w:t>
      </w:r>
      <w:r w:rsidRPr="00191539">
        <w:rPr>
          <w:rFonts w:ascii="Times New Roman" w:hAnsi="Times New Roman" w:cs="Times New Roman"/>
          <w:lang w:val="en-US"/>
        </w:rPr>
        <w:t>：</w:t>
      </w:r>
    </w:p>
    <w:p w14:paraId="14C6DB31" w14:textId="77777777" w:rsidR="00D17E8D" w:rsidRPr="00191539" w:rsidRDefault="003270FE" w:rsidP="00191539">
      <w:pPr>
        <w:pStyle w:val="a7"/>
        <w:spacing w:line="360" w:lineRule="auto"/>
        <w:ind w:firstLineChars="200" w:firstLine="480"/>
        <w:rPr>
          <w:rFonts w:ascii="Times New Roman" w:hAnsi="Times New Roman" w:cs="Times New Roman"/>
        </w:rPr>
      </w:pPr>
      <m:oMath>
        <m:limUpp>
          <m:limUppPr>
            <m:ctrlPr>
              <w:rPr>
                <w:rFonts w:ascii="Cambria Math" w:hAnsi="Cambria Math" w:cs="Times New Roman"/>
                <w:i/>
              </w:rPr>
            </m:ctrlPr>
          </m:limUppPr>
          <m:e>
            <m:sSup>
              <m:sSupPr>
                <m:ctrlPr>
                  <w:rPr>
                    <w:rFonts w:ascii="Cambria Math" w:hAnsi="Cambria Math" w:cs="Times New Roman"/>
                    <w:i/>
                  </w:rPr>
                </m:ctrlPr>
              </m:sSupPr>
              <m:e>
                <m:r>
                  <w:rPr>
                    <w:rFonts w:ascii="Cambria Math" w:hAnsi="Cambria Math" w:cs="Times New Roman"/>
                  </w:rPr>
                  <m:t>H</m:t>
                </m:r>
              </m:e>
              <m:sup>
                <m:r>
                  <w:rPr>
                    <w:rFonts w:ascii="Cambria Math" w:hAnsi="Cambria Math" w:cs="Times New Roman"/>
                  </w:rPr>
                  <m:t>*</m:t>
                </m:r>
              </m:sup>
            </m:sSup>
          </m:e>
          <m:lim>
            <m:r>
              <w:rPr>
                <w:rFonts w:ascii="Cambria Math" w:hAnsi="Cambria Math" w:cs="Times New Roman"/>
              </w:rPr>
              <m:t>.</m:t>
            </m:r>
          </m:lim>
        </m:limUpp>
        <m:r>
          <w:rPr>
            <w:rFonts w:ascii="Cambria Math" w:hAnsi="Cambria Math" w:cs="Times New Roman"/>
          </w:rPr>
          <m:t>(10)</m:t>
        </m:r>
      </m:oMath>
      <w:r w:rsidR="00E855C3" w:rsidRPr="00191539">
        <w:rPr>
          <w:rFonts w:ascii="Times New Roman" w:hAnsi="Times New Roman" w:cs="Times New Roman"/>
        </w:rPr>
        <w:t>—</w:t>
      </w:r>
      <w:r w:rsidR="00E855C3" w:rsidRPr="00191539">
        <w:rPr>
          <w:rFonts w:ascii="Times New Roman" w:hAnsi="Times New Roman" w:cs="Times New Roman"/>
        </w:rPr>
        <w:t>测试点周围剂量当量率（不含本底），</w:t>
      </w:r>
      <w:r w:rsidR="00E855C3" w:rsidRPr="00191539">
        <w:rPr>
          <w:rFonts w:ascii="Times New Roman" w:hAnsi="Times New Roman" w:cs="Times New Roman"/>
        </w:rPr>
        <w:t>μSv/h</w:t>
      </w:r>
      <w:r w:rsidR="00E855C3" w:rsidRPr="00191539">
        <w:rPr>
          <w:rFonts w:ascii="Times New Roman" w:hAnsi="Times New Roman" w:cs="Times New Roman"/>
        </w:rPr>
        <w:t>；</w:t>
      </w:r>
    </w:p>
    <w:p w14:paraId="2BD39FF9" w14:textId="77777777" w:rsidR="00D17E8D" w:rsidRPr="00191539" w:rsidRDefault="003270FE" w:rsidP="00191539">
      <w:pPr>
        <w:pStyle w:val="a7"/>
        <w:spacing w:line="360" w:lineRule="auto"/>
        <w:ind w:firstLineChars="200" w:firstLine="480"/>
        <w:rPr>
          <w:rFonts w:ascii="Times New Roman" w:hAnsi="Times New Roman" w:cs="Times New Roman"/>
        </w:rPr>
      </w:pPr>
      <m:oMath>
        <m:limUpp>
          <m:limUppPr>
            <m:ctrlPr>
              <w:rPr>
                <w:rFonts w:ascii="Cambria Math" w:hAnsi="Cambria Math" w:cs="Times New Roman"/>
                <w:i/>
              </w:rPr>
            </m:ctrlPr>
          </m:limUppPr>
          <m:e>
            <m:sSup>
              <m:sSupPr>
                <m:ctrlPr>
                  <w:rPr>
                    <w:rFonts w:ascii="Cambria Math" w:hAnsi="Cambria Math" w:cs="Times New Roman"/>
                    <w:i/>
                  </w:rPr>
                </m:ctrlPr>
              </m:sSupPr>
              <m:e>
                <m:r>
                  <w:rPr>
                    <w:rFonts w:ascii="Cambria Math" w:hAnsi="Cambria Math" w:cs="Times New Roman"/>
                  </w:rPr>
                  <m:t>H</m:t>
                </m:r>
              </m:e>
              <m:sup>
                <m:r>
                  <w:rPr>
                    <w:rFonts w:ascii="Cambria Math" w:hAnsi="Cambria Math" w:cs="Times New Roman"/>
                  </w:rPr>
                  <m:t>*</m:t>
                </m:r>
              </m:sup>
            </m:sSup>
          </m:e>
          <m:lim>
            <m:r>
              <w:rPr>
                <w:rFonts w:ascii="Cambria Math" w:hAnsi="Cambria Math" w:cs="Times New Roman"/>
              </w:rPr>
              <m:t>.</m:t>
            </m:r>
          </m:lim>
        </m:limUpp>
        <m:r>
          <w:rPr>
            <w:rFonts w:ascii="Cambria Math" w:hAnsi="Cambria Math" w:cs="Times New Roman"/>
          </w:rPr>
          <m:t>(10</m:t>
        </m:r>
        <m:sSub>
          <m:sSubPr>
            <m:ctrlPr>
              <w:rPr>
                <w:rFonts w:ascii="Cambria Math" w:hAnsi="Cambria Math" w:cs="Times New Roman"/>
                <w:i/>
              </w:rPr>
            </m:ctrlPr>
          </m:sSubPr>
          <m:e>
            <m:r>
              <w:rPr>
                <w:rFonts w:ascii="Cambria Math" w:hAnsi="Cambria Math" w:cs="Times New Roman"/>
              </w:rPr>
              <m:t>)</m:t>
            </m:r>
          </m:e>
          <m:sub>
            <m:r>
              <m:rPr>
                <m:nor/>
              </m:rPr>
              <w:rPr>
                <w:rFonts w:ascii="Times New Roman" w:hAnsi="Times New Roman" w:cs="Times New Roman"/>
                <w:i/>
              </w:rPr>
              <m:t>tmax</m:t>
            </m:r>
          </m:sub>
        </m:sSub>
      </m:oMath>
      <w:r w:rsidR="00E855C3" w:rsidRPr="00191539">
        <w:rPr>
          <w:rFonts w:ascii="Times New Roman" w:hAnsi="Times New Roman" w:cs="Times New Roman"/>
        </w:rPr>
        <w:t>—</w:t>
      </w:r>
      <w:r w:rsidR="00E855C3" w:rsidRPr="00191539">
        <w:rPr>
          <w:rFonts w:ascii="Times New Roman" w:hAnsi="Times New Roman" w:cs="Times New Roman"/>
        </w:rPr>
        <w:t>测试点周围剂量当量率平均值中的最大值（含本底），</w:t>
      </w:r>
      <w:r w:rsidR="00E855C3" w:rsidRPr="00191539">
        <w:rPr>
          <w:rFonts w:ascii="Times New Roman" w:hAnsi="Times New Roman" w:cs="Times New Roman"/>
        </w:rPr>
        <w:t>μSv/h</w:t>
      </w:r>
      <w:r w:rsidR="00E855C3" w:rsidRPr="00191539">
        <w:rPr>
          <w:rFonts w:ascii="Times New Roman" w:hAnsi="Times New Roman" w:cs="Times New Roman"/>
        </w:rPr>
        <w:t>；</w:t>
      </w:r>
    </w:p>
    <w:p w14:paraId="70ACDDA2" w14:textId="77777777" w:rsidR="00D17E8D" w:rsidRPr="00191539" w:rsidRDefault="003270FE" w:rsidP="00191539">
      <w:pPr>
        <w:pStyle w:val="a7"/>
        <w:spacing w:line="360" w:lineRule="auto"/>
        <w:ind w:firstLineChars="200" w:firstLine="480"/>
        <w:rPr>
          <w:rFonts w:ascii="Times New Roman" w:hAnsi="Times New Roman" w:cs="Times New Roman"/>
        </w:rPr>
      </w:pPr>
      <m:oMath>
        <m:limUpp>
          <m:limUppPr>
            <m:ctrlPr>
              <w:rPr>
                <w:rFonts w:ascii="Cambria Math" w:hAnsi="Cambria Math" w:cs="Times New Roman"/>
                <w:i/>
              </w:rPr>
            </m:ctrlPr>
          </m:limUppPr>
          <m:e>
            <m:sSup>
              <m:sSupPr>
                <m:ctrlPr>
                  <w:rPr>
                    <w:rFonts w:ascii="Cambria Math" w:hAnsi="Cambria Math" w:cs="Times New Roman"/>
                    <w:i/>
                  </w:rPr>
                </m:ctrlPr>
              </m:sSupPr>
              <m:e>
                <m:r>
                  <w:rPr>
                    <w:rFonts w:ascii="Cambria Math" w:hAnsi="Cambria Math" w:cs="Times New Roman"/>
                  </w:rPr>
                  <m:t>H</m:t>
                </m:r>
              </m:e>
              <m:sup>
                <m:r>
                  <w:rPr>
                    <w:rFonts w:ascii="Cambria Math" w:hAnsi="Cambria Math" w:cs="Times New Roman"/>
                  </w:rPr>
                  <m:t>*</m:t>
                </m:r>
              </m:sup>
            </m:sSup>
          </m:e>
          <m:lim>
            <m:r>
              <w:rPr>
                <w:rFonts w:ascii="Cambria Math" w:hAnsi="Cambria Math" w:cs="Times New Roman"/>
              </w:rPr>
              <m:t>.</m:t>
            </m:r>
          </m:lim>
        </m:limUpp>
        <m:r>
          <w:rPr>
            <w:rFonts w:ascii="Cambria Math" w:hAnsi="Cambria Math" w:cs="Times New Roman"/>
          </w:rPr>
          <m:t>(10</m:t>
        </m:r>
        <m:sSub>
          <m:sSubPr>
            <m:ctrlPr>
              <w:rPr>
                <w:rFonts w:ascii="Cambria Math" w:hAnsi="Cambria Math" w:cs="Times New Roman"/>
                <w:i/>
              </w:rPr>
            </m:ctrlPr>
          </m:sSubPr>
          <m:e>
            <m:r>
              <w:rPr>
                <w:rFonts w:ascii="Cambria Math" w:hAnsi="Cambria Math" w:cs="Times New Roman"/>
              </w:rPr>
              <m:t>)</m:t>
            </m:r>
          </m:e>
          <m:sub>
            <m:r>
              <w:rPr>
                <w:rFonts w:ascii="Cambria Math" w:hAnsi="Cambria Math" w:cs="Times New Roman"/>
              </w:rPr>
              <m:t>b</m:t>
            </m:r>
          </m:sub>
        </m:sSub>
      </m:oMath>
      <w:r w:rsidR="00E855C3" w:rsidRPr="00191539">
        <w:rPr>
          <w:rFonts w:ascii="Times New Roman" w:hAnsi="Times New Roman" w:cs="Times New Roman"/>
        </w:rPr>
        <w:t>—</w:t>
      </w:r>
      <w:r w:rsidR="00E855C3" w:rsidRPr="00191539">
        <w:rPr>
          <w:rFonts w:ascii="Times New Roman" w:hAnsi="Times New Roman" w:cs="Times New Roman"/>
        </w:rPr>
        <w:t>天然本底周围剂量当量率，</w:t>
      </w:r>
      <w:r w:rsidR="00E855C3" w:rsidRPr="00191539">
        <w:rPr>
          <w:rFonts w:ascii="Times New Roman" w:hAnsi="Times New Roman" w:cs="Times New Roman"/>
        </w:rPr>
        <w:t>μSv/h</w:t>
      </w:r>
      <w:r w:rsidR="00E855C3" w:rsidRPr="00191539">
        <w:rPr>
          <w:rFonts w:ascii="Times New Roman" w:hAnsi="Times New Roman" w:cs="Times New Roman"/>
        </w:rPr>
        <w:t>。</w:t>
      </w:r>
    </w:p>
    <w:p w14:paraId="32BF8950" w14:textId="77777777" w:rsidR="00D17E8D" w:rsidRPr="00CE304E" w:rsidRDefault="00191539" w:rsidP="00F21AC0">
      <w:pPr>
        <w:spacing w:line="360" w:lineRule="auto"/>
        <w:outlineLvl w:val="0"/>
        <w:rPr>
          <w:rFonts w:ascii="黑体" w:eastAsia="黑体" w:hAnsi="黑体" w:cs="Times New Roman" w:hint="eastAsia"/>
          <w:sz w:val="24"/>
        </w:rPr>
      </w:pPr>
      <w:bookmarkStart w:id="45" w:name="_Toc183164845"/>
      <w:r w:rsidRPr="00CE304E">
        <w:rPr>
          <w:rFonts w:ascii="黑体" w:eastAsia="黑体" w:hAnsi="黑体" w:cs="Times New Roman"/>
          <w:sz w:val="24"/>
        </w:rPr>
        <w:t xml:space="preserve">8 </w:t>
      </w:r>
      <w:r w:rsidR="00E855C3" w:rsidRPr="00CE304E">
        <w:rPr>
          <w:rFonts w:ascii="黑体" w:eastAsia="黑体" w:hAnsi="黑体" w:cs="Times New Roman"/>
          <w:sz w:val="24"/>
        </w:rPr>
        <w:t>校准结果表达</w:t>
      </w:r>
      <w:bookmarkEnd w:id="45"/>
    </w:p>
    <w:p w14:paraId="79038678" w14:textId="77777777" w:rsidR="00D17E8D" w:rsidRPr="00191539" w:rsidRDefault="00E855C3" w:rsidP="00191539">
      <w:pPr>
        <w:spacing w:line="360" w:lineRule="auto"/>
        <w:ind w:firstLineChars="200" w:firstLine="480"/>
        <w:rPr>
          <w:rFonts w:ascii="宋体" w:eastAsia="宋体" w:hAnsi="宋体" w:hint="eastAsia"/>
          <w:sz w:val="24"/>
        </w:rPr>
      </w:pPr>
      <w:r w:rsidRPr="00191539">
        <w:rPr>
          <w:rFonts w:ascii="宋体" w:eastAsia="宋体" w:hAnsi="宋体"/>
          <w:sz w:val="24"/>
        </w:rPr>
        <w:t>校准证书应至少包括以下信息：</w:t>
      </w:r>
    </w:p>
    <w:p w14:paraId="174AA394" w14:textId="77777777" w:rsidR="00D17E8D" w:rsidRPr="00191539" w:rsidRDefault="00E855C3" w:rsidP="00191539">
      <w:pPr>
        <w:numPr>
          <w:ilvl w:val="0"/>
          <w:numId w:val="4"/>
        </w:numPr>
        <w:spacing w:line="360" w:lineRule="auto"/>
        <w:ind w:firstLine="120"/>
        <w:rPr>
          <w:rFonts w:ascii="Times New Roman" w:eastAsia="宋体" w:hAnsi="Times New Roman" w:cs="Times New Roman"/>
          <w:sz w:val="24"/>
        </w:rPr>
      </w:pPr>
      <w:r w:rsidRPr="00191539">
        <w:rPr>
          <w:rFonts w:ascii="Times New Roman" w:eastAsia="宋体" w:hAnsi="Times New Roman" w:cs="Times New Roman"/>
          <w:sz w:val="24"/>
        </w:rPr>
        <w:t>标题：</w:t>
      </w:r>
      <w:r w:rsidRPr="00191539">
        <w:rPr>
          <w:rFonts w:ascii="Times New Roman" w:eastAsia="宋体" w:hAnsi="Times New Roman" w:cs="Times New Roman"/>
          <w:sz w:val="24"/>
        </w:rPr>
        <w:t>“</w:t>
      </w:r>
      <w:r w:rsidRPr="00191539">
        <w:rPr>
          <w:rFonts w:ascii="Times New Roman" w:eastAsia="宋体" w:hAnsi="Times New Roman" w:cs="Times New Roman"/>
          <w:sz w:val="24"/>
        </w:rPr>
        <w:t>校准证书</w:t>
      </w:r>
      <w:r w:rsidRPr="00191539">
        <w:rPr>
          <w:rFonts w:ascii="Times New Roman" w:eastAsia="宋体" w:hAnsi="Times New Roman" w:cs="Times New Roman"/>
          <w:sz w:val="24"/>
        </w:rPr>
        <w:t>”</w:t>
      </w:r>
      <w:r w:rsidRPr="00191539">
        <w:rPr>
          <w:rFonts w:ascii="Times New Roman" w:eastAsia="宋体" w:hAnsi="Times New Roman" w:cs="Times New Roman"/>
          <w:sz w:val="24"/>
        </w:rPr>
        <w:t>；</w:t>
      </w:r>
    </w:p>
    <w:p w14:paraId="25723384"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实验室名称和地址；</w:t>
      </w:r>
    </w:p>
    <w:p w14:paraId="292F251F"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进行校准的地点（如果与实验室的地址不同）；</w:t>
      </w:r>
    </w:p>
    <w:p w14:paraId="10AFEBC2"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证书的唯一性标识（如编号），每页及总页数的标识；</w:t>
      </w:r>
    </w:p>
    <w:p w14:paraId="47F42E9E"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送</w:t>
      </w:r>
      <w:proofErr w:type="gramStart"/>
      <w:r w:rsidRPr="00191539">
        <w:rPr>
          <w:rFonts w:ascii="Times New Roman" w:eastAsia="宋体" w:hAnsi="Times New Roman" w:cs="Times New Roman"/>
          <w:sz w:val="24"/>
        </w:rPr>
        <w:t>校单位</w:t>
      </w:r>
      <w:proofErr w:type="gramEnd"/>
      <w:r w:rsidRPr="00191539">
        <w:rPr>
          <w:rFonts w:ascii="Times New Roman" w:eastAsia="宋体" w:hAnsi="Times New Roman" w:cs="Times New Roman"/>
          <w:sz w:val="24"/>
        </w:rPr>
        <w:t>的名称和地址；</w:t>
      </w:r>
    </w:p>
    <w:p w14:paraId="7DAD45A0"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被校对</w:t>
      </w:r>
      <w:proofErr w:type="gramStart"/>
      <w:r w:rsidRPr="00191539">
        <w:rPr>
          <w:rFonts w:ascii="Times New Roman" w:eastAsia="宋体" w:hAnsi="Times New Roman" w:cs="Times New Roman"/>
          <w:sz w:val="24"/>
        </w:rPr>
        <w:t>象</w:t>
      </w:r>
      <w:proofErr w:type="gramEnd"/>
      <w:r w:rsidRPr="00191539">
        <w:rPr>
          <w:rFonts w:ascii="Times New Roman" w:eastAsia="宋体" w:hAnsi="Times New Roman" w:cs="Times New Roman"/>
          <w:sz w:val="24"/>
        </w:rPr>
        <w:t>的描述和明确标识；</w:t>
      </w:r>
    </w:p>
    <w:p w14:paraId="7B551058"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进行校准的日期，如果与校准结果的有效性和应用有关时，应说明被校对</w:t>
      </w:r>
      <w:proofErr w:type="gramStart"/>
      <w:r w:rsidRPr="00191539">
        <w:rPr>
          <w:rFonts w:ascii="Times New Roman" w:eastAsia="宋体" w:hAnsi="Times New Roman" w:cs="Times New Roman"/>
          <w:sz w:val="24"/>
        </w:rPr>
        <w:t>象</w:t>
      </w:r>
      <w:proofErr w:type="gramEnd"/>
      <w:r w:rsidRPr="00191539">
        <w:rPr>
          <w:rFonts w:ascii="Times New Roman" w:eastAsia="宋体" w:hAnsi="Times New Roman" w:cs="Times New Roman"/>
          <w:sz w:val="24"/>
        </w:rPr>
        <w:t>的接受日期；</w:t>
      </w:r>
    </w:p>
    <w:p w14:paraId="0960FEAD"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如果与及校准结果的有效性和应用有关时，应对被校样品的抽样程序进行说明；</w:t>
      </w:r>
    </w:p>
    <w:p w14:paraId="6916EC51"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校准所依据的技术规范的标识，包括名称及代号；</w:t>
      </w:r>
    </w:p>
    <w:p w14:paraId="2F74C57B"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本次校准所用测量标准的溯源性及有效性说明；</w:t>
      </w:r>
    </w:p>
    <w:p w14:paraId="2DC8C24C"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校准环境的描述；</w:t>
      </w:r>
    </w:p>
    <w:p w14:paraId="09D2A372" w14:textId="77777777" w:rsidR="00D17E8D" w:rsidRPr="00191539" w:rsidRDefault="00E855C3" w:rsidP="00191539">
      <w:pPr>
        <w:numPr>
          <w:ilvl w:val="0"/>
          <w:numId w:val="4"/>
        </w:numPr>
        <w:spacing w:line="360" w:lineRule="auto"/>
        <w:ind w:firstLine="120"/>
        <w:rPr>
          <w:rFonts w:ascii="Times New Roman" w:eastAsia="宋体" w:hAnsi="Times New Roman" w:cs="Times New Roman"/>
          <w:sz w:val="24"/>
        </w:rPr>
      </w:pPr>
      <w:r w:rsidRPr="00191539">
        <w:rPr>
          <w:rFonts w:ascii="Times New Roman" w:eastAsia="宋体" w:hAnsi="Times New Roman" w:cs="Times New Roman"/>
          <w:sz w:val="24"/>
        </w:rPr>
        <w:t>校准结果及其测量不确定度的说明；</w:t>
      </w:r>
    </w:p>
    <w:p w14:paraId="70D50AFA"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 xml:space="preserve"> </w:t>
      </w:r>
      <w:r w:rsidRPr="00191539">
        <w:rPr>
          <w:rFonts w:ascii="Times New Roman" w:eastAsia="宋体" w:hAnsi="Times New Roman" w:cs="Times New Roman"/>
          <w:sz w:val="24"/>
        </w:rPr>
        <w:t>对校准规范的偏离；</w:t>
      </w:r>
    </w:p>
    <w:p w14:paraId="38130C5C"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校准证书或校准报告签发人的签名、职务或等效标识，以及签发日期；</w:t>
      </w:r>
    </w:p>
    <w:p w14:paraId="4DCE02DB"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校准结果仅对被校对</w:t>
      </w:r>
      <w:proofErr w:type="gramStart"/>
      <w:r w:rsidRPr="00191539">
        <w:rPr>
          <w:rFonts w:ascii="Times New Roman" w:eastAsia="宋体" w:hAnsi="Times New Roman" w:cs="Times New Roman"/>
          <w:sz w:val="24"/>
        </w:rPr>
        <w:t>象</w:t>
      </w:r>
      <w:proofErr w:type="gramEnd"/>
      <w:r w:rsidRPr="00191539">
        <w:rPr>
          <w:rFonts w:ascii="Times New Roman" w:eastAsia="宋体" w:hAnsi="Times New Roman" w:cs="Times New Roman"/>
          <w:sz w:val="24"/>
        </w:rPr>
        <w:t>有效的声明；</w:t>
      </w:r>
    </w:p>
    <w:p w14:paraId="735078CD" w14:textId="77777777" w:rsidR="00D17E8D" w:rsidRPr="00191539" w:rsidRDefault="00E855C3" w:rsidP="00191539">
      <w:pPr>
        <w:numPr>
          <w:ilvl w:val="0"/>
          <w:numId w:val="4"/>
        </w:numPr>
        <w:spacing w:line="360" w:lineRule="auto"/>
        <w:ind w:left="0" w:firstLine="540"/>
        <w:rPr>
          <w:rFonts w:ascii="Times New Roman" w:eastAsia="宋体" w:hAnsi="Times New Roman" w:cs="Times New Roman"/>
          <w:sz w:val="24"/>
        </w:rPr>
      </w:pPr>
      <w:r w:rsidRPr="00191539">
        <w:rPr>
          <w:rFonts w:ascii="Times New Roman" w:eastAsia="宋体" w:hAnsi="Times New Roman" w:cs="Times New Roman"/>
          <w:sz w:val="24"/>
        </w:rPr>
        <w:t>未经实验室书面批准，不得部分复制证书的声明。</w:t>
      </w:r>
    </w:p>
    <w:p w14:paraId="71374A3A" w14:textId="77777777" w:rsidR="00D17E8D" w:rsidRPr="00CE304E" w:rsidRDefault="00191539" w:rsidP="00191539">
      <w:pPr>
        <w:spacing w:line="360" w:lineRule="auto"/>
        <w:outlineLvl w:val="0"/>
        <w:rPr>
          <w:rFonts w:ascii="黑体" w:eastAsia="黑体" w:hAnsi="黑体" w:cs="Times New Roman" w:hint="eastAsia"/>
          <w:sz w:val="24"/>
        </w:rPr>
      </w:pPr>
      <w:bookmarkStart w:id="46" w:name="_Toc183164846"/>
      <w:r w:rsidRPr="00CE304E">
        <w:rPr>
          <w:rFonts w:ascii="黑体" w:eastAsia="黑体" w:hAnsi="黑体" w:cs="Times New Roman"/>
          <w:sz w:val="24"/>
        </w:rPr>
        <w:lastRenderedPageBreak/>
        <w:t xml:space="preserve">9 </w:t>
      </w:r>
      <w:r w:rsidR="00E855C3" w:rsidRPr="00CE304E">
        <w:rPr>
          <w:rFonts w:ascii="黑体" w:eastAsia="黑体" w:hAnsi="黑体" w:cs="Times New Roman"/>
          <w:sz w:val="24"/>
        </w:rPr>
        <w:t>复校时间间隔</w:t>
      </w:r>
      <w:bookmarkEnd w:id="46"/>
    </w:p>
    <w:p w14:paraId="712799B7" w14:textId="77777777" w:rsidR="00D17E8D" w:rsidRPr="00191539" w:rsidRDefault="00E855C3" w:rsidP="00191539">
      <w:pPr>
        <w:spacing w:line="360" w:lineRule="auto"/>
        <w:ind w:firstLineChars="200" w:firstLine="480"/>
        <w:rPr>
          <w:rFonts w:ascii="Times New Roman" w:eastAsia="宋体" w:hAnsi="Times New Roman" w:cs="Times New Roman"/>
          <w:sz w:val="24"/>
        </w:rPr>
      </w:pPr>
      <w:r w:rsidRPr="00191539">
        <w:rPr>
          <w:rFonts w:ascii="Times New Roman" w:eastAsia="宋体" w:hAnsi="Times New Roman" w:cs="Times New Roman"/>
          <w:sz w:val="24"/>
        </w:rPr>
        <w:t>建议复校时间间隔不超过</w:t>
      </w:r>
      <w:r w:rsidRPr="00191539">
        <w:rPr>
          <w:rFonts w:ascii="Times New Roman" w:eastAsia="宋体" w:hAnsi="Times New Roman" w:cs="Times New Roman"/>
          <w:sz w:val="24"/>
        </w:rPr>
        <w:t>12</w:t>
      </w:r>
      <w:r w:rsidRPr="00191539">
        <w:rPr>
          <w:rFonts w:ascii="Times New Roman" w:eastAsia="宋体" w:hAnsi="Times New Roman" w:cs="Times New Roman"/>
          <w:sz w:val="24"/>
        </w:rPr>
        <w:t>个月。</w:t>
      </w:r>
    </w:p>
    <w:p w14:paraId="1740EB0F" w14:textId="77777777" w:rsidR="00D17E8D" w:rsidRPr="00CE304E" w:rsidRDefault="00E855C3" w:rsidP="00191539">
      <w:pPr>
        <w:spacing w:line="360" w:lineRule="auto"/>
        <w:rPr>
          <w:rFonts w:ascii="仿宋_GB2312" w:eastAsia="仿宋_GB2312"/>
          <w:szCs w:val="21"/>
        </w:rPr>
      </w:pPr>
      <w:r w:rsidRPr="00CE304E">
        <w:rPr>
          <w:rFonts w:ascii="仿宋_GB2312" w:eastAsia="仿宋_GB2312" w:hint="eastAsia"/>
          <w:szCs w:val="21"/>
        </w:rPr>
        <w:t>注：由于复校时间间隔的长短是由仪器的使用情况、使用者、仪器本身质量等诸多因素所决定的，因此送</w:t>
      </w:r>
      <w:proofErr w:type="gramStart"/>
      <w:r w:rsidRPr="00CE304E">
        <w:rPr>
          <w:rFonts w:ascii="仿宋_GB2312" w:eastAsia="仿宋_GB2312" w:hint="eastAsia"/>
          <w:szCs w:val="21"/>
        </w:rPr>
        <w:t>校单位</w:t>
      </w:r>
      <w:proofErr w:type="gramEnd"/>
      <w:r w:rsidRPr="00CE304E">
        <w:rPr>
          <w:rFonts w:ascii="仿宋_GB2312" w:eastAsia="仿宋_GB2312" w:hint="eastAsia"/>
          <w:szCs w:val="21"/>
        </w:rPr>
        <w:t>可根据实际使用情况自主决定复校时间间隔。</w:t>
      </w:r>
    </w:p>
    <w:p w14:paraId="30864F61" w14:textId="77777777" w:rsidR="00D17E8D" w:rsidRPr="00F21AC0" w:rsidRDefault="00E855C3" w:rsidP="00F21AC0">
      <w:pPr>
        <w:spacing w:line="360" w:lineRule="auto"/>
        <w:outlineLvl w:val="0"/>
        <w:rPr>
          <w:rFonts w:ascii="Times New Roman" w:eastAsia="黑体" w:hAnsi="Times New Roman" w:cs="Times New Roman"/>
          <w:sz w:val="28"/>
          <w:szCs w:val="28"/>
        </w:rPr>
      </w:pPr>
      <w:r w:rsidRPr="00EB3981">
        <w:rPr>
          <w:rFonts w:eastAsia="仿宋_GB2312"/>
          <w:color w:val="000000"/>
          <w:kern w:val="0"/>
          <w:sz w:val="22"/>
          <w:szCs w:val="21"/>
          <w:lang w:bidi="en-US"/>
        </w:rPr>
        <w:br w:type="page"/>
      </w:r>
      <w:bookmarkStart w:id="47" w:name="_Toc183164847"/>
      <w:r w:rsidRPr="00F21AC0">
        <w:rPr>
          <w:rFonts w:ascii="Times New Roman" w:eastAsia="黑体" w:hAnsi="Times New Roman" w:cs="Times New Roman"/>
          <w:sz w:val="28"/>
          <w:szCs w:val="28"/>
        </w:rPr>
        <w:lastRenderedPageBreak/>
        <w:t>附录</w:t>
      </w:r>
      <w:r w:rsidRPr="00F21AC0">
        <w:rPr>
          <w:rFonts w:ascii="Times New Roman" w:eastAsia="黑体" w:hAnsi="Times New Roman" w:cs="Times New Roman"/>
          <w:sz w:val="28"/>
          <w:szCs w:val="28"/>
        </w:rPr>
        <w:t>A</w:t>
      </w:r>
      <w:bookmarkStart w:id="48" w:name="_Toc55233291"/>
      <w:bookmarkEnd w:id="47"/>
    </w:p>
    <w:p w14:paraId="2BA0072B" w14:textId="77777777" w:rsidR="002C7951" w:rsidRPr="00AB62C5" w:rsidRDefault="00E855C3" w:rsidP="00F21AC0">
      <w:pPr>
        <w:spacing w:line="360" w:lineRule="auto"/>
        <w:jc w:val="center"/>
        <w:outlineLvl w:val="0"/>
        <w:rPr>
          <w:rFonts w:ascii="Times New Roman" w:eastAsia="黑体" w:hAnsi="Times New Roman" w:cs="Times New Roman"/>
          <w:sz w:val="28"/>
          <w:szCs w:val="28"/>
        </w:rPr>
      </w:pPr>
      <w:bookmarkStart w:id="49" w:name="_Toc183164848"/>
      <w:r w:rsidRPr="00AB62C5">
        <w:rPr>
          <w:rFonts w:ascii="Times New Roman" w:eastAsia="黑体" w:hAnsi="Times New Roman" w:cs="Times New Roman"/>
          <w:sz w:val="28"/>
          <w:szCs w:val="28"/>
        </w:rPr>
        <w:t>食品和药品异物</w:t>
      </w:r>
      <w:r w:rsidRPr="00AB62C5">
        <w:rPr>
          <w:rFonts w:ascii="Times New Roman" w:eastAsia="黑体" w:hAnsi="Times New Roman" w:cs="Times New Roman"/>
          <w:sz w:val="28"/>
          <w:szCs w:val="28"/>
        </w:rPr>
        <w:t>X</w:t>
      </w:r>
      <w:r w:rsidRPr="00AB62C5">
        <w:rPr>
          <w:rFonts w:ascii="Times New Roman" w:eastAsia="黑体" w:hAnsi="Times New Roman" w:cs="Times New Roman"/>
          <w:sz w:val="28"/>
          <w:szCs w:val="28"/>
        </w:rPr>
        <w:t>射线检测设备校准原始记录格式</w:t>
      </w:r>
      <w:bookmarkEnd w:id="48"/>
      <w:bookmarkEnd w:id="49"/>
    </w:p>
    <w:tbl>
      <w:tblPr>
        <w:tblW w:w="87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29"/>
        <w:gridCol w:w="142"/>
        <w:gridCol w:w="582"/>
        <w:gridCol w:w="645"/>
        <w:gridCol w:w="43"/>
        <w:gridCol w:w="202"/>
        <w:gridCol w:w="401"/>
        <w:gridCol w:w="646"/>
        <w:gridCol w:w="177"/>
        <w:gridCol w:w="17"/>
        <w:gridCol w:w="31"/>
        <w:gridCol w:w="421"/>
        <w:gridCol w:w="520"/>
        <w:gridCol w:w="125"/>
        <w:gridCol w:w="300"/>
        <w:gridCol w:w="112"/>
        <w:gridCol w:w="125"/>
        <w:gridCol w:w="109"/>
        <w:gridCol w:w="11"/>
        <w:gridCol w:w="498"/>
        <w:gridCol w:w="137"/>
        <w:gridCol w:w="433"/>
        <w:gridCol w:w="137"/>
        <w:gridCol w:w="25"/>
        <w:gridCol w:w="51"/>
        <w:gridCol w:w="646"/>
        <w:gridCol w:w="971"/>
      </w:tblGrid>
      <w:tr w:rsidR="002640D3" w:rsidRPr="00CE304E" w14:paraId="53B6F1A4" w14:textId="77777777" w:rsidTr="00E550A3">
        <w:trPr>
          <w:trHeight w:val="53"/>
        </w:trPr>
        <w:tc>
          <w:tcPr>
            <w:tcW w:w="1127" w:type="dxa"/>
            <w:vAlign w:val="center"/>
          </w:tcPr>
          <w:p w14:paraId="353FC8AD" w14:textId="77777777" w:rsidR="002640D3" w:rsidRPr="00CE304E" w:rsidRDefault="002640D3" w:rsidP="008967C7">
            <w:pPr>
              <w:jc w:val="center"/>
              <w:rPr>
                <w:rFonts w:ascii="Times New Roman" w:eastAsia="宋体" w:hAnsi="Times New Roman" w:cs="Times New Roman"/>
                <w:szCs w:val="21"/>
              </w:rPr>
            </w:pPr>
            <w:bookmarkStart w:id="50" w:name="_Hlk174722289"/>
            <w:r w:rsidRPr="00CE304E">
              <w:rPr>
                <w:rFonts w:ascii="Times New Roman" w:eastAsia="宋体" w:hAnsi="Times New Roman" w:cs="Times New Roman"/>
                <w:szCs w:val="21"/>
              </w:rPr>
              <w:t>送检单位</w:t>
            </w:r>
          </w:p>
        </w:tc>
        <w:tc>
          <w:tcPr>
            <w:tcW w:w="7636" w:type="dxa"/>
            <w:gridSpan w:val="27"/>
            <w:vAlign w:val="center"/>
          </w:tcPr>
          <w:p w14:paraId="6B025655" w14:textId="77777777" w:rsidR="002640D3" w:rsidRPr="00CE304E" w:rsidRDefault="002640D3" w:rsidP="008967C7">
            <w:pPr>
              <w:jc w:val="center"/>
              <w:rPr>
                <w:rFonts w:ascii="Times New Roman" w:eastAsia="宋体" w:hAnsi="Times New Roman" w:cs="Times New Roman"/>
                <w:szCs w:val="21"/>
              </w:rPr>
            </w:pPr>
          </w:p>
        </w:tc>
      </w:tr>
      <w:tr w:rsidR="008967C7" w:rsidRPr="00CE304E" w14:paraId="204BE4F9" w14:textId="77777777" w:rsidTr="00E550A3">
        <w:trPr>
          <w:trHeight w:val="53"/>
        </w:trPr>
        <w:tc>
          <w:tcPr>
            <w:tcW w:w="1127" w:type="dxa"/>
            <w:vAlign w:val="center"/>
          </w:tcPr>
          <w:p w14:paraId="2C60F6AC" w14:textId="77777777" w:rsidR="00614B86" w:rsidRPr="00CE304E" w:rsidRDefault="00614B86" w:rsidP="00141B69">
            <w:pPr>
              <w:jc w:val="center"/>
              <w:rPr>
                <w:rFonts w:ascii="Times New Roman" w:eastAsia="宋体" w:hAnsi="Times New Roman" w:cs="Times New Roman"/>
                <w:szCs w:val="21"/>
              </w:rPr>
            </w:pPr>
            <w:r w:rsidRPr="00CE304E">
              <w:rPr>
                <w:rFonts w:ascii="Times New Roman" w:eastAsia="宋体" w:hAnsi="Times New Roman" w:cs="Times New Roman"/>
                <w:szCs w:val="21"/>
              </w:rPr>
              <w:t>生产厂家</w:t>
            </w:r>
          </w:p>
        </w:tc>
        <w:tc>
          <w:tcPr>
            <w:tcW w:w="1743" w:type="dxa"/>
            <w:gridSpan w:val="6"/>
            <w:vAlign w:val="center"/>
          </w:tcPr>
          <w:p w14:paraId="1EE3F303" w14:textId="77777777" w:rsidR="00614B86" w:rsidRPr="00CE304E" w:rsidRDefault="00614B86">
            <w:pPr>
              <w:jc w:val="center"/>
              <w:rPr>
                <w:rFonts w:ascii="Times New Roman" w:eastAsia="宋体" w:hAnsi="Times New Roman" w:cs="Times New Roman"/>
                <w:szCs w:val="21"/>
              </w:rPr>
            </w:pPr>
          </w:p>
        </w:tc>
        <w:tc>
          <w:tcPr>
            <w:tcW w:w="1224" w:type="dxa"/>
            <w:gridSpan w:val="3"/>
            <w:vAlign w:val="center"/>
          </w:tcPr>
          <w:p w14:paraId="29EE7B5B" w14:textId="77777777" w:rsidR="00614B86" w:rsidRPr="00CE304E" w:rsidRDefault="007D3558">
            <w:pPr>
              <w:jc w:val="center"/>
              <w:rPr>
                <w:rFonts w:ascii="Times New Roman" w:eastAsia="宋体" w:hAnsi="Times New Roman" w:cs="Times New Roman"/>
                <w:szCs w:val="21"/>
              </w:rPr>
            </w:pPr>
            <w:r>
              <w:rPr>
                <w:rFonts w:ascii="Times New Roman" w:eastAsia="宋体" w:hAnsi="Times New Roman" w:cs="Times New Roman" w:hint="eastAsia"/>
                <w:szCs w:val="21"/>
              </w:rPr>
              <w:t>设备</w:t>
            </w:r>
            <w:r w:rsidR="00614B86" w:rsidRPr="00CE304E">
              <w:rPr>
                <w:rFonts w:ascii="Times New Roman" w:eastAsia="宋体" w:hAnsi="Times New Roman" w:cs="Times New Roman"/>
                <w:szCs w:val="21"/>
              </w:rPr>
              <w:t>型号</w:t>
            </w:r>
          </w:p>
        </w:tc>
        <w:tc>
          <w:tcPr>
            <w:tcW w:w="1651" w:type="dxa"/>
            <w:gridSpan w:val="8"/>
            <w:vAlign w:val="center"/>
          </w:tcPr>
          <w:p w14:paraId="3CFF0D8D" w14:textId="77777777" w:rsidR="00614B86" w:rsidRPr="00CE304E" w:rsidRDefault="00614B86" w:rsidP="00141B69">
            <w:pPr>
              <w:jc w:val="center"/>
              <w:rPr>
                <w:rFonts w:ascii="Times New Roman" w:eastAsia="宋体" w:hAnsi="Times New Roman" w:cs="Times New Roman"/>
                <w:szCs w:val="21"/>
              </w:rPr>
            </w:pPr>
          </w:p>
        </w:tc>
        <w:tc>
          <w:tcPr>
            <w:tcW w:w="1188" w:type="dxa"/>
            <w:gridSpan w:val="5"/>
            <w:vAlign w:val="center"/>
          </w:tcPr>
          <w:p w14:paraId="1FB7BC9B" w14:textId="77777777" w:rsidR="00614B86" w:rsidRPr="00CE304E" w:rsidRDefault="007D3558">
            <w:pPr>
              <w:jc w:val="center"/>
              <w:rPr>
                <w:rFonts w:ascii="Times New Roman" w:eastAsia="宋体" w:hAnsi="Times New Roman" w:cs="Times New Roman"/>
                <w:szCs w:val="21"/>
              </w:rPr>
            </w:pPr>
            <w:r>
              <w:rPr>
                <w:rFonts w:ascii="Times New Roman" w:eastAsia="宋体" w:hAnsi="Times New Roman" w:cs="Times New Roman" w:hint="eastAsia"/>
                <w:szCs w:val="21"/>
              </w:rPr>
              <w:t>设备</w:t>
            </w:r>
            <w:r w:rsidR="00614B86" w:rsidRPr="00CE304E">
              <w:rPr>
                <w:rFonts w:ascii="Times New Roman" w:eastAsia="宋体" w:hAnsi="Times New Roman" w:cs="Times New Roman"/>
                <w:szCs w:val="21"/>
              </w:rPr>
              <w:t>编号</w:t>
            </w:r>
          </w:p>
        </w:tc>
        <w:tc>
          <w:tcPr>
            <w:tcW w:w="1830" w:type="dxa"/>
            <w:gridSpan w:val="5"/>
            <w:vAlign w:val="center"/>
          </w:tcPr>
          <w:p w14:paraId="66CB4CBD" w14:textId="77777777" w:rsidR="00614B86" w:rsidRPr="00CE304E" w:rsidRDefault="00614B86" w:rsidP="00614B86">
            <w:pPr>
              <w:jc w:val="center"/>
              <w:rPr>
                <w:rFonts w:ascii="Times New Roman" w:eastAsia="宋体" w:hAnsi="Times New Roman" w:cs="Times New Roman"/>
                <w:szCs w:val="21"/>
              </w:rPr>
            </w:pPr>
          </w:p>
        </w:tc>
      </w:tr>
      <w:tr w:rsidR="008967C7" w:rsidRPr="00CE304E" w14:paraId="0E4BCEB0" w14:textId="77777777" w:rsidTr="00E550A3">
        <w:trPr>
          <w:trHeight w:val="90"/>
        </w:trPr>
        <w:tc>
          <w:tcPr>
            <w:tcW w:w="1127" w:type="dxa"/>
            <w:vAlign w:val="center"/>
          </w:tcPr>
          <w:p w14:paraId="1A9BF708" w14:textId="77777777" w:rsidR="00614B86" w:rsidRPr="00CE304E" w:rsidRDefault="00614B86" w:rsidP="00141B69">
            <w:pPr>
              <w:jc w:val="center"/>
              <w:rPr>
                <w:rFonts w:ascii="Times New Roman" w:eastAsia="宋体" w:hAnsi="Times New Roman" w:cs="Times New Roman"/>
                <w:szCs w:val="21"/>
              </w:rPr>
            </w:pPr>
            <w:r w:rsidRPr="00CE304E">
              <w:rPr>
                <w:rFonts w:ascii="Times New Roman" w:eastAsia="宋体" w:hAnsi="Times New Roman" w:cs="Times New Roman"/>
                <w:szCs w:val="21"/>
              </w:rPr>
              <w:t>校准地点</w:t>
            </w:r>
          </w:p>
        </w:tc>
        <w:tc>
          <w:tcPr>
            <w:tcW w:w="1743" w:type="dxa"/>
            <w:gridSpan w:val="6"/>
            <w:vAlign w:val="center"/>
          </w:tcPr>
          <w:p w14:paraId="6C60A7D3" w14:textId="77777777" w:rsidR="00614B86" w:rsidRPr="00CE304E" w:rsidRDefault="00614B86" w:rsidP="00141B69">
            <w:pPr>
              <w:jc w:val="center"/>
              <w:rPr>
                <w:rFonts w:ascii="Times New Roman" w:eastAsia="宋体" w:hAnsi="Times New Roman" w:cs="Times New Roman"/>
                <w:szCs w:val="21"/>
              </w:rPr>
            </w:pPr>
          </w:p>
        </w:tc>
        <w:tc>
          <w:tcPr>
            <w:tcW w:w="1224" w:type="dxa"/>
            <w:gridSpan w:val="3"/>
            <w:vAlign w:val="center"/>
          </w:tcPr>
          <w:p w14:paraId="53133327" w14:textId="77777777" w:rsidR="00614B86" w:rsidRPr="00CE304E" w:rsidRDefault="00614B86" w:rsidP="00141B69">
            <w:pPr>
              <w:jc w:val="center"/>
              <w:rPr>
                <w:rFonts w:ascii="Times New Roman" w:eastAsia="宋体" w:hAnsi="Times New Roman" w:cs="Times New Roman"/>
                <w:szCs w:val="21"/>
              </w:rPr>
            </w:pPr>
            <w:r w:rsidRPr="00CE304E">
              <w:rPr>
                <w:rFonts w:ascii="Times New Roman" w:eastAsia="宋体" w:hAnsi="Times New Roman" w:cs="Times New Roman"/>
                <w:szCs w:val="21"/>
              </w:rPr>
              <w:t>温度</w:t>
            </w:r>
          </w:p>
        </w:tc>
        <w:tc>
          <w:tcPr>
            <w:tcW w:w="1651" w:type="dxa"/>
            <w:gridSpan w:val="8"/>
            <w:vAlign w:val="center"/>
          </w:tcPr>
          <w:p w14:paraId="229E2F6B" w14:textId="77777777" w:rsidR="00614B86" w:rsidRPr="00CE304E" w:rsidRDefault="00614B86" w:rsidP="00141B69">
            <w:pPr>
              <w:jc w:val="center"/>
              <w:rPr>
                <w:rFonts w:ascii="Times New Roman" w:eastAsia="宋体" w:hAnsi="Times New Roman" w:cs="Times New Roman"/>
                <w:szCs w:val="21"/>
              </w:rPr>
            </w:pPr>
          </w:p>
        </w:tc>
        <w:tc>
          <w:tcPr>
            <w:tcW w:w="1188" w:type="dxa"/>
            <w:gridSpan w:val="5"/>
            <w:vAlign w:val="center"/>
          </w:tcPr>
          <w:p w14:paraId="298DE3F4" w14:textId="77777777" w:rsidR="00614B86" w:rsidRPr="00CE304E" w:rsidRDefault="00614B86" w:rsidP="00141B69">
            <w:pPr>
              <w:jc w:val="center"/>
              <w:rPr>
                <w:rFonts w:ascii="Times New Roman" w:eastAsia="宋体" w:hAnsi="Times New Roman" w:cs="Times New Roman"/>
                <w:szCs w:val="21"/>
              </w:rPr>
            </w:pPr>
            <w:r w:rsidRPr="00CE304E">
              <w:rPr>
                <w:rFonts w:ascii="Times New Roman" w:eastAsia="宋体" w:hAnsi="Times New Roman" w:cs="Times New Roman"/>
                <w:szCs w:val="21"/>
              </w:rPr>
              <w:t>相对湿度</w:t>
            </w:r>
          </w:p>
        </w:tc>
        <w:tc>
          <w:tcPr>
            <w:tcW w:w="1830" w:type="dxa"/>
            <w:gridSpan w:val="5"/>
            <w:vAlign w:val="center"/>
          </w:tcPr>
          <w:p w14:paraId="436ED770" w14:textId="77777777" w:rsidR="00614B86" w:rsidRPr="00CE304E" w:rsidRDefault="00614B86" w:rsidP="00141B69">
            <w:pPr>
              <w:jc w:val="center"/>
              <w:rPr>
                <w:rFonts w:ascii="Times New Roman" w:eastAsia="宋体" w:hAnsi="Times New Roman" w:cs="Times New Roman"/>
                <w:szCs w:val="21"/>
              </w:rPr>
            </w:pPr>
          </w:p>
        </w:tc>
      </w:tr>
      <w:tr w:rsidR="002640D3" w:rsidRPr="00CE304E" w14:paraId="474225AC" w14:textId="77777777" w:rsidTr="00E550A3">
        <w:trPr>
          <w:trHeight w:val="53"/>
        </w:trPr>
        <w:tc>
          <w:tcPr>
            <w:tcW w:w="1127" w:type="dxa"/>
            <w:vAlign w:val="center"/>
          </w:tcPr>
          <w:p w14:paraId="0D44F81A" w14:textId="77777777" w:rsidR="002640D3" w:rsidRPr="00CE304E" w:rsidRDefault="002640D3" w:rsidP="00141B69">
            <w:pPr>
              <w:jc w:val="center"/>
              <w:rPr>
                <w:rFonts w:ascii="Times New Roman" w:eastAsia="宋体" w:hAnsi="Times New Roman" w:cs="Times New Roman"/>
                <w:szCs w:val="21"/>
              </w:rPr>
            </w:pPr>
            <w:r w:rsidRPr="00CE304E">
              <w:rPr>
                <w:rFonts w:ascii="Times New Roman" w:eastAsia="宋体" w:hAnsi="Times New Roman" w:cs="Times New Roman"/>
                <w:szCs w:val="21"/>
              </w:rPr>
              <w:t>仪器名称</w:t>
            </w:r>
          </w:p>
        </w:tc>
        <w:tc>
          <w:tcPr>
            <w:tcW w:w="7636" w:type="dxa"/>
            <w:gridSpan w:val="27"/>
            <w:vAlign w:val="center"/>
          </w:tcPr>
          <w:p w14:paraId="29EEBFD5" w14:textId="77777777" w:rsidR="002640D3" w:rsidRPr="00CE304E" w:rsidRDefault="002640D3">
            <w:pPr>
              <w:jc w:val="center"/>
              <w:rPr>
                <w:rFonts w:ascii="Times New Roman" w:eastAsia="宋体" w:hAnsi="Times New Roman" w:cs="Times New Roman"/>
                <w:szCs w:val="21"/>
              </w:rPr>
            </w:pPr>
          </w:p>
        </w:tc>
      </w:tr>
      <w:tr w:rsidR="008967C7" w:rsidRPr="00CE304E" w14:paraId="14E56890" w14:textId="77777777" w:rsidTr="008967C7">
        <w:trPr>
          <w:trHeight w:val="53"/>
        </w:trPr>
        <w:tc>
          <w:tcPr>
            <w:tcW w:w="8763" w:type="dxa"/>
            <w:gridSpan w:val="28"/>
            <w:vAlign w:val="center"/>
          </w:tcPr>
          <w:p w14:paraId="4FAC0269" w14:textId="77777777" w:rsidR="008967C7" w:rsidRPr="00CE304E" w:rsidRDefault="007D3558">
            <w:pPr>
              <w:jc w:val="center"/>
              <w:rPr>
                <w:rFonts w:ascii="Times New Roman" w:eastAsia="宋体" w:hAnsi="Times New Roman" w:cs="Times New Roman"/>
                <w:szCs w:val="21"/>
              </w:rPr>
            </w:pPr>
            <w:r>
              <w:rPr>
                <w:rFonts w:ascii="Times New Roman" w:eastAsia="宋体" w:hAnsi="Times New Roman" w:cs="Times New Roman" w:hint="eastAsia"/>
                <w:szCs w:val="21"/>
              </w:rPr>
              <w:t>设备</w:t>
            </w:r>
            <w:r w:rsidR="008967C7">
              <w:rPr>
                <w:rFonts w:ascii="Times New Roman" w:eastAsia="宋体" w:hAnsi="Times New Roman" w:cs="Times New Roman" w:hint="eastAsia"/>
                <w:szCs w:val="21"/>
              </w:rPr>
              <w:t>参数</w:t>
            </w:r>
          </w:p>
        </w:tc>
      </w:tr>
      <w:tr w:rsidR="008967C7" w:rsidRPr="00CE304E" w14:paraId="5A840FDB" w14:textId="77777777" w:rsidTr="00E550A3">
        <w:trPr>
          <w:trHeight w:hRule="exact" w:val="405"/>
        </w:trPr>
        <w:tc>
          <w:tcPr>
            <w:tcW w:w="1256" w:type="dxa"/>
            <w:gridSpan w:val="2"/>
            <w:vAlign w:val="center"/>
          </w:tcPr>
          <w:p w14:paraId="3FE91DCD" w14:textId="77777777" w:rsidR="008967C7" w:rsidRPr="002C2865" w:rsidRDefault="008967C7" w:rsidP="00706247">
            <w:pPr>
              <w:jc w:val="left"/>
              <w:rPr>
                <w:rFonts w:ascii="Times New Roman" w:eastAsia="宋体" w:hAnsi="Times New Roman" w:cs="Times New Roman"/>
                <w:szCs w:val="21"/>
                <w:u w:val="single"/>
              </w:rPr>
            </w:pPr>
            <w:r>
              <w:rPr>
                <w:rFonts w:ascii="Times New Roman" w:eastAsia="宋体" w:hAnsi="Times New Roman" w:cs="Times New Roman" w:hint="eastAsia"/>
                <w:szCs w:val="21"/>
              </w:rPr>
              <w:t>管电压</w:t>
            </w:r>
            <w:r>
              <w:rPr>
                <w:rFonts w:ascii="Times New Roman" w:eastAsia="宋体" w:hAnsi="Times New Roman" w:cs="Times New Roman" w:hint="eastAsia"/>
                <w:szCs w:val="21"/>
              </w:rPr>
              <w:t>(</w:t>
            </w:r>
            <w:r>
              <w:rPr>
                <w:rFonts w:ascii="Times New Roman" w:eastAsia="宋体" w:hAnsi="Times New Roman" w:cs="Times New Roman"/>
                <w:szCs w:val="21"/>
              </w:rPr>
              <w:t>kV)</w:t>
            </w:r>
          </w:p>
        </w:tc>
        <w:tc>
          <w:tcPr>
            <w:tcW w:w="1412" w:type="dxa"/>
            <w:gridSpan w:val="4"/>
            <w:vAlign w:val="center"/>
          </w:tcPr>
          <w:p w14:paraId="6D2911DE" w14:textId="77777777" w:rsidR="008967C7" w:rsidRPr="002C2865" w:rsidRDefault="008967C7" w:rsidP="00706247">
            <w:pPr>
              <w:jc w:val="left"/>
              <w:rPr>
                <w:rFonts w:ascii="Times New Roman" w:eastAsia="宋体" w:hAnsi="Times New Roman" w:cs="Times New Roman"/>
                <w:szCs w:val="21"/>
                <w:u w:val="single"/>
              </w:rPr>
            </w:pPr>
          </w:p>
        </w:tc>
        <w:tc>
          <w:tcPr>
            <w:tcW w:w="1426" w:type="dxa"/>
            <w:gridSpan w:val="4"/>
            <w:vAlign w:val="center"/>
          </w:tcPr>
          <w:p w14:paraId="5B9F6E07" w14:textId="77777777" w:rsidR="008967C7" w:rsidRPr="002C2865" w:rsidRDefault="008967C7" w:rsidP="00706247">
            <w:pPr>
              <w:jc w:val="left"/>
              <w:rPr>
                <w:rFonts w:ascii="Times New Roman" w:eastAsia="宋体" w:hAnsi="Times New Roman" w:cs="Times New Roman"/>
                <w:szCs w:val="21"/>
                <w:u w:val="single"/>
              </w:rPr>
            </w:pPr>
            <w:r>
              <w:rPr>
                <w:rFonts w:ascii="Times New Roman" w:eastAsia="宋体" w:hAnsi="Times New Roman" w:cs="Times New Roman" w:hint="eastAsia"/>
                <w:szCs w:val="21"/>
              </w:rPr>
              <w:t>管</w:t>
            </w:r>
            <w:r w:rsidRPr="002C2865">
              <w:rPr>
                <w:rFonts w:ascii="Times New Roman" w:eastAsia="宋体" w:hAnsi="Times New Roman" w:cs="Times New Roman" w:hint="eastAsia"/>
                <w:szCs w:val="21"/>
              </w:rPr>
              <w:t>电流</w:t>
            </w:r>
            <w:r>
              <w:rPr>
                <w:rFonts w:ascii="Times New Roman" w:eastAsia="宋体" w:hAnsi="Times New Roman" w:cs="Times New Roman" w:hint="eastAsia"/>
                <w:szCs w:val="21"/>
              </w:rPr>
              <w:t>(</w:t>
            </w:r>
            <w:r>
              <w:rPr>
                <w:rFonts w:ascii="Times New Roman" w:eastAsia="宋体" w:hAnsi="Times New Roman" w:cs="Times New Roman"/>
                <w:szCs w:val="21"/>
              </w:rPr>
              <w:t>mA)</w:t>
            </w:r>
          </w:p>
        </w:tc>
        <w:tc>
          <w:tcPr>
            <w:tcW w:w="989" w:type="dxa"/>
            <w:gridSpan w:val="4"/>
            <w:vAlign w:val="center"/>
          </w:tcPr>
          <w:p w14:paraId="0E4CF077" w14:textId="77777777" w:rsidR="008967C7" w:rsidRPr="002C2865" w:rsidRDefault="008967C7" w:rsidP="00706247">
            <w:pPr>
              <w:jc w:val="left"/>
              <w:rPr>
                <w:rFonts w:ascii="Times New Roman" w:eastAsia="宋体" w:hAnsi="Times New Roman" w:cs="Times New Roman"/>
                <w:szCs w:val="21"/>
                <w:u w:val="single"/>
              </w:rPr>
            </w:pPr>
          </w:p>
        </w:tc>
        <w:tc>
          <w:tcPr>
            <w:tcW w:w="1987" w:type="dxa"/>
            <w:gridSpan w:val="10"/>
            <w:vAlign w:val="center"/>
          </w:tcPr>
          <w:p w14:paraId="38B1CA9D" w14:textId="77777777" w:rsidR="008967C7" w:rsidRPr="008967C7" w:rsidRDefault="008967C7" w:rsidP="00706247">
            <w:pPr>
              <w:jc w:val="left"/>
              <w:rPr>
                <w:rFonts w:ascii="Times New Roman" w:eastAsia="宋体" w:hAnsi="Times New Roman" w:cs="Times New Roman"/>
                <w:szCs w:val="21"/>
              </w:rPr>
            </w:pPr>
            <w:r w:rsidRPr="008967C7">
              <w:rPr>
                <w:rFonts w:ascii="Times New Roman" w:eastAsia="宋体" w:hAnsi="Times New Roman" w:cs="Times New Roman" w:hint="eastAsia"/>
                <w:szCs w:val="21"/>
              </w:rPr>
              <w:t>传送带速度</w:t>
            </w:r>
            <w:r>
              <w:rPr>
                <w:rFonts w:ascii="Times New Roman" w:eastAsia="宋体" w:hAnsi="Times New Roman" w:cs="Times New Roman" w:hint="eastAsia"/>
                <w:szCs w:val="21"/>
              </w:rPr>
              <w:t>(</w:t>
            </w:r>
            <w:r>
              <w:rPr>
                <w:rFonts w:ascii="Times New Roman" w:eastAsia="宋体" w:hAnsi="Times New Roman" w:cs="Times New Roman"/>
                <w:szCs w:val="21"/>
              </w:rPr>
              <w:t>m/min)</w:t>
            </w:r>
          </w:p>
        </w:tc>
        <w:tc>
          <w:tcPr>
            <w:tcW w:w="1693" w:type="dxa"/>
            <w:gridSpan w:val="4"/>
            <w:vAlign w:val="center"/>
          </w:tcPr>
          <w:p w14:paraId="17B6CA85" w14:textId="77777777" w:rsidR="008967C7" w:rsidRPr="002C2865" w:rsidRDefault="008967C7" w:rsidP="00706247">
            <w:pPr>
              <w:jc w:val="left"/>
              <w:rPr>
                <w:rFonts w:ascii="Times New Roman" w:eastAsia="宋体" w:hAnsi="Times New Roman" w:cs="Times New Roman"/>
                <w:szCs w:val="21"/>
                <w:u w:val="single"/>
              </w:rPr>
            </w:pPr>
          </w:p>
        </w:tc>
      </w:tr>
      <w:tr w:rsidR="002C2865" w:rsidRPr="00CE304E" w14:paraId="0405FEA9" w14:textId="77777777" w:rsidTr="008967C7">
        <w:trPr>
          <w:trHeight w:hRule="exact" w:val="425"/>
        </w:trPr>
        <w:tc>
          <w:tcPr>
            <w:tcW w:w="8763" w:type="dxa"/>
            <w:gridSpan w:val="28"/>
            <w:vAlign w:val="center"/>
          </w:tcPr>
          <w:p w14:paraId="17611F99" w14:textId="77777777" w:rsidR="002C2865" w:rsidRPr="00CE304E" w:rsidRDefault="002C2865" w:rsidP="002C2865">
            <w:pPr>
              <w:jc w:val="left"/>
              <w:rPr>
                <w:rFonts w:ascii="Times New Roman" w:eastAsia="宋体" w:hAnsi="Times New Roman" w:cs="Times New Roman"/>
                <w:szCs w:val="21"/>
              </w:rPr>
            </w:pPr>
            <w:r>
              <w:rPr>
                <w:rFonts w:ascii="Times New Roman" w:eastAsia="宋体" w:hAnsi="Times New Roman" w:cs="Times New Roman"/>
                <w:szCs w:val="21"/>
              </w:rPr>
              <w:t>1</w:t>
            </w:r>
            <w:r w:rsidRPr="00CE304E">
              <w:rPr>
                <w:rFonts w:ascii="Times New Roman" w:eastAsia="宋体" w:hAnsi="Times New Roman" w:cs="Times New Roman"/>
                <w:szCs w:val="21"/>
              </w:rPr>
              <w:t xml:space="preserve"> </w:t>
            </w:r>
            <w:r>
              <w:rPr>
                <w:rFonts w:ascii="Times New Roman" w:eastAsia="宋体" w:hAnsi="Times New Roman" w:cs="Times New Roman" w:hint="eastAsia"/>
                <w:szCs w:val="21"/>
              </w:rPr>
              <w:t>空载</w:t>
            </w:r>
            <w:r w:rsidRPr="00CE304E">
              <w:rPr>
                <w:rFonts w:ascii="Times New Roman" w:eastAsia="宋体" w:hAnsi="Times New Roman" w:cs="Times New Roman"/>
                <w:szCs w:val="21"/>
              </w:rPr>
              <w:t>检测灵敏度</w:t>
            </w:r>
          </w:p>
        </w:tc>
      </w:tr>
      <w:tr w:rsidR="002C2865" w:rsidRPr="00CE304E" w14:paraId="7743F48A" w14:textId="77777777" w:rsidTr="00E550A3">
        <w:trPr>
          <w:trHeight w:val="333"/>
        </w:trPr>
        <w:tc>
          <w:tcPr>
            <w:tcW w:w="2668" w:type="dxa"/>
            <w:gridSpan w:val="6"/>
            <w:vAlign w:val="center"/>
          </w:tcPr>
          <w:p w14:paraId="75075735" w14:textId="77777777" w:rsidR="002C2865" w:rsidRPr="00CE304E" w:rsidRDefault="002C2865" w:rsidP="002C2865">
            <w:pPr>
              <w:jc w:val="center"/>
              <w:rPr>
                <w:rFonts w:ascii="Times New Roman" w:eastAsia="宋体" w:hAnsi="Times New Roman" w:cs="Times New Roman"/>
                <w:szCs w:val="21"/>
              </w:rPr>
            </w:pPr>
            <w:r w:rsidRPr="00CE304E">
              <w:rPr>
                <w:rFonts w:ascii="Times New Roman" w:eastAsia="宋体" w:hAnsi="Times New Roman" w:cs="Times New Roman"/>
                <w:szCs w:val="21"/>
              </w:rPr>
              <w:t>项目</w:t>
            </w:r>
          </w:p>
        </w:tc>
        <w:tc>
          <w:tcPr>
            <w:tcW w:w="1474" w:type="dxa"/>
            <w:gridSpan w:val="6"/>
            <w:vAlign w:val="center"/>
          </w:tcPr>
          <w:p w14:paraId="35A986D6" w14:textId="77777777" w:rsidR="002C2865" w:rsidRPr="00CE304E" w:rsidRDefault="002C2865" w:rsidP="0024412C">
            <w:pPr>
              <w:jc w:val="center"/>
              <w:rPr>
                <w:rFonts w:ascii="Times New Roman" w:eastAsia="宋体" w:hAnsi="Times New Roman" w:cs="Times New Roman"/>
                <w:szCs w:val="21"/>
              </w:rPr>
            </w:pPr>
            <w:r>
              <w:rPr>
                <w:rFonts w:ascii="Times New Roman" w:eastAsia="宋体" w:hAnsi="Times New Roman" w:cs="Times New Roman" w:hint="eastAsia"/>
                <w:szCs w:val="21"/>
              </w:rPr>
              <w:t>钢线</w:t>
            </w:r>
          </w:p>
        </w:tc>
        <w:tc>
          <w:tcPr>
            <w:tcW w:w="1478" w:type="dxa"/>
            <w:gridSpan w:val="5"/>
            <w:vAlign w:val="center"/>
          </w:tcPr>
          <w:p w14:paraId="43A69FE0" w14:textId="77777777" w:rsidR="002C2865" w:rsidRPr="00CE304E" w:rsidRDefault="002C2865" w:rsidP="0024412C">
            <w:pPr>
              <w:jc w:val="center"/>
              <w:rPr>
                <w:rFonts w:ascii="Times New Roman" w:eastAsia="宋体" w:hAnsi="Times New Roman" w:cs="Times New Roman"/>
                <w:szCs w:val="21"/>
              </w:rPr>
            </w:pPr>
            <w:r w:rsidRPr="00CE304E">
              <w:rPr>
                <w:rFonts w:ascii="Times New Roman" w:eastAsia="宋体" w:hAnsi="Times New Roman" w:cs="Times New Roman"/>
                <w:szCs w:val="21"/>
              </w:rPr>
              <w:t>钢球</w:t>
            </w:r>
          </w:p>
        </w:tc>
        <w:tc>
          <w:tcPr>
            <w:tcW w:w="1475" w:type="dxa"/>
            <w:gridSpan w:val="8"/>
            <w:vAlign w:val="center"/>
          </w:tcPr>
          <w:p w14:paraId="6A502FEF" w14:textId="77777777" w:rsidR="002C2865" w:rsidRPr="00CE304E" w:rsidRDefault="002C2865" w:rsidP="0024412C">
            <w:pPr>
              <w:jc w:val="center"/>
              <w:rPr>
                <w:rFonts w:ascii="Times New Roman" w:eastAsia="宋体" w:hAnsi="Times New Roman" w:cs="Times New Roman"/>
                <w:szCs w:val="21"/>
              </w:rPr>
            </w:pPr>
            <w:r w:rsidRPr="00CE304E">
              <w:rPr>
                <w:rFonts w:ascii="Times New Roman" w:eastAsia="宋体" w:hAnsi="Times New Roman" w:cs="Times New Roman"/>
                <w:szCs w:val="21"/>
              </w:rPr>
              <w:t>玻璃球</w:t>
            </w:r>
          </w:p>
        </w:tc>
        <w:tc>
          <w:tcPr>
            <w:tcW w:w="1668" w:type="dxa"/>
            <w:gridSpan w:val="3"/>
            <w:vAlign w:val="center"/>
          </w:tcPr>
          <w:p w14:paraId="214BE2AE" w14:textId="77777777" w:rsidR="002C2865" w:rsidRPr="00CE304E" w:rsidRDefault="002C2865" w:rsidP="0024412C">
            <w:pPr>
              <w:jc w:val="center"/>
              <w:rPr>
                <w:rFonts w:ascii="Times New Roman" w:eastAsia="宋体" w:hAnsi="Times New Roman" w:cs="Times New Roman"/>
                <w:szCs w:val="21"/>
              </w:rPr>
            </w:pPr>
            <w:r w:rsidRPr="00CE304E">
              <w:rPr>
                <w:rFonts w:ascii="Times New Roman" w:eastAsia="宋体" w:hAnsi="Times New Roman" w:cs="Times New Roman"/>
                <w:szCs w:val="21"/>
              </w:rPr>
              <w:t>陶瓷球</w:t>
            </w:r>
          </w:p>
        </w:tc>
      </w:tr>
      <w:tr w:rsidR="002C2865" w:rsidRPr="00CE304E" w14:paraId="628EB9BB" w14:textId="77777777" w:rsidTr="00E550A3">
        <w:trPr>
          <w:trHeight w:val="333"/>
        </w:trPr>
        <w:tc>
          <w:tcPr>
            <w:tcW w:w="2668" w:type="dxa"/>
            <w:gridSpan w:val="6"/>
            <w:vAlign w:val="center"/>
          </w:tcPr>
          <w:p w14:paraId="05094F58" w14:textId="77777777" w:rsidR="002C2865" w:rsidRPr="00CE304E" w:rsidRDefault="002C2865" w:rsidP="002C2865">
            <w:pPr>
              <w:jc w:val="center"/>
              <w:rPr>
                <w:rFonts w:ascii="Times New Roman" w:eastAsia="宋体" w:hAnsi="Times New Roman" w:cs="Times New Roman"/>
                <w:szCs w:val="21"/>
              </w:rPr>
            </w:pPr>
            <w:r w:rsidRPr="00CE304E">
              <w:rPr>
                <w:rFonts w:ascii="Times New Roman" w:eastAsia="宋体" w:hAnsi="Times New Roman" w:cs="Times New Roman"/>
                <w:szCs w:val="21"/>
              </w:rPr>
              <w:t>检测灵敏度</w:t>
            </w:r>
            <w:r w:rsidR="0024412C">
              <w:rPr>
                <w:rFonts w:ascii="Times New Roman" w:eastAsia="宋体" w:hAnsi="Times New Roman" w:cs="Times New Roman" w:hint="eastAsia"/>
                <w:szCs w:val="21"/>
              </w:rPr>
              <w:t>（</w:t>
            </w:r>
            <w:r w:rsidR="0024412C" w:rsidRPr="00CE304E">
              <w:rPr>
                <w:rFonts w:ascii="Times New Roman" w:eastAsia="宋体" w:hAnsi="Times New Roman" w:cs="Times New Roman"/>
                <w:szCs w:val="21"/>
              </w:rPr>
              <w:t>Φ</w:t>
            </w:r>
            <w:r w:rsidR="0024412C" w:rsidRPr="00CE304E">
              <w:rPr>
                <w:rFonts w:ascii="Times New Roman" w:eastAsia="宋体" w:hAnsi="Times New Roman" w:cs="Times New Roman"/>
                <w:caps/>
                <w:szCs w:val="21"/>
              </w:rPr>
              <w:t xml:space="preserve">, </w:t>
            </w:r>
            <w:r w:rsidR="0024412C" w:rsidRPr="00CE304E">
              <w:rPr>
                <w:rFonts w:ascii="Times New Roman" w:eastAsia="宋体" w:hAnsi="Times New Roman" w:cs="Times New Roman"/>
                <w:szCs w:val="21"/>
              </w:rPr>
              <w:t>mm</w:t>
            </w:r>
            <w:r w:rsidR="0024412C" w:rsidRPr="00CE304E">
              <w:rPr>
                <w:rFonts w:ascii="Times New Roman" w:eastAsia="宋体" w:hAnsi="Times New Roman" w:cs="Times New Roman"/>
                <w:szCs w:val="21"/>
              </w:rPr>
              <w:t>）</w:t>
            </w:r>
          </w:p>
        </w:tc>
        <w:tc>
          <w:tcPr>
            <w:tcW w:w="1474" w:type="dxa"/>
            <w:gridSpan w:val="6"/>
            <w:vAlign w:val="center"/>
          </w:tcPr>
          <w:p w14:paraId="51358429" w14:textId="77777777" w:rsidR="002C2865" w:rsidRPr="00CE304E" w:rsidRDefault="002C2865" w:rsidP="002C2865">
            <w:pPr>
              <w:jc w:val="center"/>
              <w:rPr>
                <w:rFonts w:ascii="Times New Roman" w:eastAsia="宋体" w:hAnsi="Times New Roman" w:cs="Times New Roman"/>
                <w:szCs w:val="21"/>
              </w:rPr>
            </w:pPr>
          </w:p>
        </w:tc>
        <w:tc>
          <w:tcPr>
            <w:tcW w:w="1478" w:type="dxa"/>
            <w:gridSpan w:val="5"/>
            <w:vAlign w:val="center"/>
          </w:tcPr>
          <w:p w14:paraId="0D1C04A5" w14:textId="77777777" w:rsidR="002C2865" w:rsidRPr="00CE304E" w:rsidRDefault="002C2865" w:rsidP="002C2865">
            <w:pPr>
              <w:jc w:val="center"/>
              <w:rPr>
                <w:rFonts w:ascii="Times New Roman" w:eastAsia="宋体" w:hAnsi="Times New Roman" w:cs="Times New Roman"/>
                <w:szCs w:val="21"/>
              </w:rPr>
            </w:pPr>
          </w:p>
        </w:tc>
        <w:tc>
          <w:tcPr>
            <w:tcW w:w="1475" w:type="dxa"/>
            <w:gridSpan w:val="8"/>
            <w:vAlign w:val="center"/>
          </w:tcPr>
          <w:p w14:paraId="06EAE910" w14:textId="77777777" w:rsidR="002C2865" w:rsidRPr="00CE304E" w:rsidRDefault="002C2865" w:rsidP="002C2865">
            <w:pPr>
              <w:jc w:val="center"/>
              <w:rPr>
                <w:rFonts w:ascii="Times New Roman" w:eastAsia="宋体" w:hAnsi="Times New Roman" w:cs="Times New Roman"/>
                <w:szCs w:val="21"/>
              </w:rPr>
            </w:pPr>
          </w:p>
        </w:tc>
        <w:tc>
          <w:tcPr>
            <w:tcW w:w="1668" w:type="dxa"/>
            <w:gridSpan w:val="3"/>
            <w:vAlign w:val="center"/>
          </w:tcPr>
          <w:p w14:paraId="7CFBCA59" w14:textId="77777777" w:rsidR="002C2865" w:rsidRPr="00CE304E" w:rsidRDefault="002C2865" w:rsidP="002C2865">
            <w:pPr>
              <w:jc w:val="center"/>
              <w:rPr>
                <w:rFonts w:ascii="Times New Roman" w:eastAsia="宋体" w:hAnsi="Times New Roman" w:cs="Times New Roman"/>
                <w:szCs w:val="21"/>
              </w:rPr>
            </w:pPr>
          </w:p>
        </w:tc>
      </w:tr>
      <w:tr w:rsidR="0024412C" w:rsidRPr="00CE304E" w14:paraId="4691A301" w14:textId="77777777" w:rsidTr="00E550A3">
        <w:trPr>
          <w:trHeight w:val="333"/>
        </w:trPr>
        <w:tc>
          <w:tcPr>
            <w:tcW w:w="2668" w:type="dxa"/>
            <w:gridSpan w:val="6"/>
            <w:vAlign w:val="center"/>
          </w:tcPr>
          <w:p w14:paraId="18782F73" w14:textId="77777777" w:rsidR="0024412C" w:rsidRPr="00CE304E" w:rsidRDefault="0024412C" w:rsidP="002C2865">
            <w:pPr>
              <w:jc w:val="center"/>
              <w:rPr>
                <w:rFonts w:ascii="Times New Roman" w:eastAsia="宋体" w:hAnsi="Times New Roman" w:cs="Times New Roman"/>
                <w:szCs w:val="21"/>
              </w:rPr>
            </w:pPr>
            <w:r>
              <w:rPr>
                <w:rFonts w:ascii="Times New Roman" w:eastAsia="宋体" w:hAnsi="Times New Roman" w:cs="Times New Roman" w:hint="eastAsia"/>
                <w:szCs w:val="21"/>
              </w:rPr>
              <w:t>检出率（</w:t>
            </w:r>
            <w:r>
              <w:rPr>
                <w:rFonts w:ascii="Times New Roman" w:eastAsia="宋体" w:hAnsi="Times New Roman" w:cs="Times New Roman" w:hint="eastAsia"/>
                <w:szCs w:val="21"/>
              </w:rPr>
              <w:t>%</w:t>
            </w:r>
            <w:r>
              <w:rPr>
                <w:rFonts w:ascii="Times New Roman" w:eastAsia="宋体" w:hAnsi="Times New Roman" w:cs="Times New Roman" w:hint="eastAsia"/>
                <w:szCs w:val="21"/>
              </w:rPr>
              <w:t>）</w:t>
            </w:r>
          </w:p>
        </w:tc>
        <w:tc>
          <w:tcPr>
            <w:tcW w:w="1474" w:type="dxa"/>
            <w:gridSpan w:val="6"/>
            <w:vAlign w:val="center"/>
          </w:tcPr>
          <w:p w14:paraId="55C1138F" w14:textId="77777777" w:rsidR="0024412C" w:rsidRPr="00CE304E" w:rsidRDefault="0024412C" w:rsidP="002C2865">
            <w:pPr>
              <w:jc w:val="center"/>
              <w:rPr>
                <w:rFonts w:ascii="Times New Roman" w:eastAsia="宋体" w:hAnsi="Times New Roman" w:cs="Times New Roman"/>
                <w:szCs w:val="21"/>
              </w:rPr>
            </w:pPr>
          </w:p>
        </w:tc>
        <w:tc>
          <w:tcPr>
            <w:tcW w:w="1478" w:type="dxa"/>
            <w:gridSpan w:val="5"/>
            <w:vAlign w:val="center"/>
          </w:tcPr>
          <w:p w14:paraId="6B184B69" w14:textId="77777777" w:rsidR="0024412C" w:rsidRPr="00CE304E" w:rsidRDefault="0024412C" w:rsidP="002C2865">
            <w:pPr>
              <w:jc w:val="center"/>
              <w:rPr>
                <w:rFonts w:ascii="Times New Roman" w:eastAsia="宋体" w:hAnsi="Times New Roman" w:cs="Times New Roman"/>
                <w:szCs w:val="21"/>
              </w:rPr>
            </w:pPr>
          </w:p>
        </w:tc>
        <w:tc>
          <w:tcPr>
            <w:tcW w:w="1475" w:type="dxa"/>
            <w:gridSpan w:val="8"/>
            <w:vAlign w:val="center"/>
          </w:tcPr>
          <w:p w14:paraId="1E11DBA8" w14:textId="77777777" w:rsidR="0024412C" w:rsidRPr="00CE304E" w:rsidRDefault="0024412C" w:rsidP="002C2865">
            <w:pPr>
              <w:jc w:val="center"/>
              <w:rPr>
                <w:rFonts w:ascii="Times New Roman" w:eastAsia="宋体" w:hAnsi="Times New Roman" w:cs="Times New Roman"/>
                <w:szCs w:val="21"/>
              </w:rPr>
            </w:pPr>
          </w:p>
        </w:tc>
        <w:tc>
          <w:tcPr>
            <w:tcW w:w="1668" w:type="dxa"/>
            <w:gridSpan w:val="3"/>
            <w:vAlign w:val="center"/>
          </w:tcPr>
          <w:p w14:paraId="2E246DB6" w14:textId="77777777" w:rsidR="0024412C" w:rsidRPr="00CE304E" w:rsidRDefault="0024412C" w:rsidP="002C2865">
            <w:pPr>
              <w:jc w:val="center"/>
              <w:rPr>
                <w:rFonts w:ascii="Times New Roman" w:eastAsia="宋体" w:hAnsi="Times New Roman" w:cs="Times New Roman"/>
                <w:szCs w:val="21"/>
              </w:rPr>
            </w:pPr>
          </w:p>
        </w:tc>
      </w:tr>
      <w:tr w:rsidR="00943A0E" w:rsidRPr="00CE304E" w14:paraId="64FF7445" w14:textId="77777777" w:rsidTr="008967C7">
        <w:trPr>
          <w:trHeight w:hRule="exact" w:val="381"/>
        </w:trPr>
        <w:tc>
          <w:tcPr>
            <w:tcW w:w="8763" w:type="dxa"/>
            <w:gridSpan w:val="28"/>
            <w:vAlign w:val="center"/>
          </w:tcPr>
          <w:p w14:paraId="5C272691" w14:textId="77777777" w:rsidR="00943A0E" w:rsidRPr="00CE304E" w:rsidRDefault="00943A0E" w:rsidP="00AD4387">
            <w:pPr>
              <w:jc w:val="left"/>
              <w:rPr>
                <w:rFonts w:ascii="Times New Roman" w:eastAsia="宋体" w:hAnsi="Times New Roman" w:cs="Times New Roman"/>
                <w:szCs w:val="21"/>
              </w:rPr>
            </w:pPr>
            <w:r>
              <w:rPr>
                <w:rFonts w:ascii="Times New Roman" w:eastAsia="宋体" w:hAnsi="Times New Roman" w:cs="Times New Roman"/>
                <w:szCs w:val="21"/>
              </w:rPr>
              <w:t>2</w:t>
            </w:r>
            <w:r w:rsidR="00377F06">
              <w:rPr>
                <w:rFonts w:ascii="Times New Roman" w:eastAsia="宋体" w:hAnsi="Times New Roman" w:cs="Times New Roman"/>
                <w:szCs w:val="21"/>
              </w:rPr>
              <w:t xml:space="preserve"> </w:t>
            </w:r>
            <w:r w:rsidRPr="00CE304E">
              <w:rPr>
                <w:rFonts w:ascii="Times New Roman" w:eastAsia="宋体" w:hAnsi="Times New Roman" w:cs="Times New Roman"/>
                <w:szCs w:val="21"/>
              </w:rPr>
              <w:t>不合格品检测率</w:t>
            </w:r>
            <w:r w:rsidR="00377F06">
              <w:rPr>
                <w:rFonts w:ascii="Times New Roman" w:eastAsia="宋体" w:hAnsi="Times New Roman" w:cs="Times New Roman" w:hint="eastAsia"/>
                <w:szCs w:val="21"/>
              </w:rPr>
              <w:t>和合格品误检率</w:t>
            </w:r>
          </w:p>
        </w:tc>
      </w:tr>
      <w:tr w:rsidR="00377F06" w:rsidRPr="00CE304E" w14:paraId="4493883C" w14:textId="77777777" w:rsidTr="00E550A3">
        <w:trPr>
          <w:trHeight w:hRule="exact" w:val="381"/>
        </w:trPr>
        <w:tc>
          <w:tcPr>
            <w:tcW w:w="2668" w:type="dxa"/>
            <w:gridSpan w:val="6"/>
            <w:vAlign w:val="center"/>
          </w:tcPr>
          <w:p w14:paraId="371C74FA" w14:textId="77777777" w:rsidR="00377F06" w:rsidRDefault="00DF2A15" w:rsidP="00DF2A15">
            <w:pPr>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.1 </w:t>
            </w:r>
            <w:r w:rsidR="00377F06">
              <w:rPr>
                <w:rFonts w:ascii="Times New Roman" w:eastAsia="宋体" w:hAnsi="Times New Roman" w:cs="Times New Roman" w:hint="eastAsia"/>
                <w:szCs w:val="21"/>
              </w:rPr>
              <w:t>合格品</w:t>
            </w:r>
            <w:r w:rsidR="00E550A3">
              <w:rPr>
                <w:rFonts w:ascii="Times New Roman" w:eastAsia="宋体" w:hAnsi="Times New Roman" w:cs="Times New Roman" w:hint="eastAsia"/>
                <w:szCs w:val="21"/>
              </w:rPr>
              <w:t>1</w:t>
            </w:r>
            <w:r w:rsidR="00377F06">
              <w:rPr>
                <w:rFonts w:ascii="Times New Roman" w:eastAsia="宋体" w:hAnsi="Times New Roman" w:cs="Times New Roman" w:hint="eastAsia"/>
                <w:szCs w:val="21"/>
              </w:rPr>
              <w:t>名称、规格</w:t>
            </w:r>
          </w:p>
        </w:tc>
        <w:tc>
          <w:tcPr>
            <w:tcW w:w="6095" w:type="dxa"/>
            <w:gridSpan w:val="22"/>
            <w:vAlign w:val="center"/>
          </w:tcPr>
          <w:p w14:paraId="59C0629A" w14:textId="77777777" w:rsidR="00377F06" w:rsidRDefault="00377F06" w:rsidP="00AD4387">
            <w:pPr>
              <w:jc w:val="left"/>
              <w:rPr>
                <w:rFonts w:ascii="Times New Roman" w:eastAsia="宋体" w:hAnsi="Times New Roman" w:cs="Times New Roman"/>
                <w:szCs w:val="21"/>
              </w:rPr>
            </w:pPr>
          </w:p>
        </w:tc>
      </w:tr>
      <w:tr w:rsidR="00377F06" w:rsidRPr="00CE304E" w14:paraId="6A870A08" w14:textId="77777777" w:rsidTr="008967C7">
        <w:trPr>
          <w:trHeight w:hRule="exact" w:val="381"/>
        </w:trPr>
        <w:tc>
          <w:tcPr>
            <w:tcW w:w="8763" w:type="dxa"/>
            <w:gridSpan w:val="28"/>
            <w:vAlign w:val="center"/>
          </w:tcPr>
          <w:p w14:paraId="6ADE3AEA" w14:textId="77777777" w:rsidR="00377F06" w:rsidRDefault="00377F06" w:rsidP="00AD4387">
            <w:pPr>
              <w:jc w:val="left"/>
              <w:rPr>
                <w:rFonts w:ascii="Times New Roman" w:eastAsia="宋体" w:hAnsi="Times New Roman" w:cs="Times New Roman"/>
                <w:szCs w:val="21"/>
              </w:rPr>
            </w:pPr>
            <w:bookmarkStart w:id="51" w:name="_Hlk182561152"/>
            <w:r>
              <w:rPr>
                <w:rFonts w:ascii="Times New Roman" w:eastAsia="宋体" w:hAnsi="Times New Roman" w:cs="Times New Roman" w:hint="eastAsia"/>
                <w:szCs w:val="21"/>
              </w:rPr>
              <w:t>2</w:t>
            </w:r>
            <w:r>
              <w:rPr>
                <w:rFonts w:ascii="Times New Roman" w:eastAsia="宋体" w:hAnsi="Times New Roman" w:cs="Times New Roman"/>
                <w:szCs w:val="21"/>
              </w:rPr>
              <w:t>.1</w:t>
            </w:r>
            <w:r w:rsidR="00DF2A15">
              <w:rPr>
                <w:rFonts w:ascii="Times New Roman" w:eastAsia="宋体" w:hAnsi="Times New Roman" w:cs="Times New Roman"/>
                <w:szCs w:val="21"/>
              </w:rPr>
              <w:t>.1</w:t>
            </w:r>
            <w:r>
              <w:rPr>
                <w:rFonts w:ascii="Times New Roman" w:eastAsia="宋体" w:hAnsi="Times New Roman" w:cs="Times New Roman"/>
                <w:szCs w:val="21"/>
              </w:rPr>
              <w:t xml:space="preserve"> </w:t>
            </w:r>
            <w:r w:rsidRPr="00CE304E">
              <w:rPr>
                <w:rFonts w:ascii="Times New Roman" w:eastAsia="宋体" w:hAnsi="Times New Roman" w:cs="Times New Roman"/>
                <w:szCs w:val="21"/>
              </w:rPr>
              <w:t>不合格品检测率</w:t>
            </w:r>
          </w:p>
        </w:tc>
      </w:tr>
      <w:tr w:rsidR="008967C7" w:rsidRPr="00CE304E" w14:paraId="0BA58A51" w14:textId="77777777" w:rsidTr="00E550A3">
        <w:trPr>
          <w:trHeight w:val="229"/>
        </w:trPr>
        <w:tc>
          <w:tcPr>
            <w:tcW w:w="1398" w:type="dxa"/>
            <w:gridSpan w:val="3"/>
            <w:vAlign w:val="center"/>
          </w:tcPr>
          <w:p w14:paraId="5998CBD1" w14:textId="77777777" w:rsidR="000F02E3" w:rsidRPr="00CE304E" w:rsidRDefault="000F02E3" w:rsidP="008967C7">
            <w:pPr>
              <w:jc w:val="center"/>
              <w:rPr>
                <w:rFonts w:ascii="Times New Roman" w:eastAsia="宋体" w:hAnsi="Times New Roman" w:cs="Times New Roman"/>
                <w:szCs w:val="21"/>
              </w:rPr>
            </w:pPr>
            <w:r>
              <w:rPr>
                <w:rFonts w:ascii="Times New Roman" w:eastAsia="宋体" w:hAnsi="Times New Roman" w:cs="Times New Roman" w:hint="eastAsia"/>
                <w:szCs w:val="21"/>
              </w:rPr>
              <w:t>异物</w:t>
            </w:r>
            <w:r w:rsidRPr="00CE304E">
              <w:rPr>
                <w:rFonts w:ascii="Times New Roman" w:eastAsia="宋体" w:hAnsi="Times New Roman" w:cs="Times New Roman"/>
                <w:szCs w:val="21"/>
              </w:rPr>
              <w:t>类别</w:t>
            </w:r>
          </w:p>
        </w:tc>
        <w:tc>
          <w:tcPr>
            <w:tcW w:w="1270" w:type="dxa"/>
            <w:gridSpan w:val="3"/>
            <w:shd w:val="clear" w:color="auto" w:fill="auto"/>
            <w:vAlign w:val="center"/>
          </w:tcPr>
          <w:p w14:paraId="55CFF4E1" w14:textId="77777777" w:rsidR="000F02E3" w:rsidRDefault="000F02E3" w:rsidP="008967C7">
            <w:pPr>
              <w:jc w:val="center"/>
              <w:rPr>
                <w:rFonts w:ascii="Times New Roman" w:hAnsi="Times New Roman"/>
                <w:szCs w:val="21"/>
              </w:rPr>
            </w:pPr>
            <w:r>
              <w:rPr>
                <w:rFonts w:ascii="Times New Roman" w:hAnsi="Times New Roman" w:hint="eastAsia"/>
                <w:szCs w:val="21"/>
              </w:rPr>
              <w:t>尺寸</w:t>
            </w:r>
          </w:p>
          <w:p w14:paraId="25F2416B" w14:textId="77777777" w:rsidR="000F02E3" w:rsidRPr="00CE304E" w:rsidRDefault="000F02E3" w:rsidP="008967C7">
            <w:pPr>
              <w:jc w:val="center"/>
              <w:rPr>
                <w:rFonts w:ascii="Times New Roman" w:eastAsia="宋体" w:hAnsi="Times New Roman" w:cs="Times New Roman"/>
                <w:szCs w:val="21"/>
              </w:rPr>
            </w:pPr>
            <w:r>
              <w:rPr>
                <w:rFonts w:ascii="Times New Roman" w:hAnsi="Times New Roman" w:hint="eastAsia"/>
                <w:szCs w:val="21"/>
              </w:rPr>
              <w:t>(</w:t>
            </w:r>
            <w:r w:rsidRPr="00CE304E">
              <w:rPr>
                <w:rFonts w:ascii="Times New Roman" w:hAnsi="Times New Roman"/>
                <w:szCs w:val="21"/>
              </w:rPr>
              <w:t>Φ</w:t>
            </w:r>
            <w:r w:rsidRPr="00CE304E">
              <w:rPr>
                <w:rFonts w:ascii="Times New Roman" w:hAnsi="Times New Roman"/>
                <w:caps/>
                <w:szCs w:val="21"/>
              </w:rPr>
              <w:t>,</w:t>
            </w:r>
            <w:r>
              <w:rPr>
                <w:rFonts w:ascii="Times New Roman" w:hAnsi="Times New Roman"/>
                <w:caps/>
                <w:szCs w:val="21"/>
              </w:rPr>
              <w:t xml:space="preserve"> </w:t>
            </w:r>
            <w:r w:rsidRPr="00CE304E">
              <w:rPr>
                <w:rFonts w:ascii="Times New Roman" w:hAnsi="Times New Roman"/>
                <w:szCs w:val="21"/>
              </w:rPr>
              <w:t>mm</w:t>
            </w:r>
            <w:r>
              <w:rPr>
                <w:rFonts w:ascii="Times New Roman" w:hAnsi="Times New Roman"/>
                <w:szCs w:val="21"/>
              </w:rPr>
              <w:t>)</w:t>
            </w:r>
          </w:p>
        </w:tc>
        <w:tc>
          <w:tcPr>
            <w:tcW w:w="1443" w:type="dxa"/>
            <w:gridSpan w:val="5"/>
            <w:shd w:val="clear" w:color="auto" w:fill="auto"/>
            <w:vAlign w:val="center"/>
          </w:tcPr>
          <w:p w14:paraId="59C46C01" w14:textId="77777777" w:rsidR="000F02E3" w:rsidRPr="00CE304E" w:rsidRDefault="000F02E3" w:rsidP="008967C7">
            <w:pPr>
              <w:jc w:val="center"/>
              <w:rPr>
                <w:rFonts w:ascii="Times New Roman" w:eastAsia="宋体" w:hAnsi="Times New Roman" w:cs="Times New Roman"/>
                <w:szCs w:val="21"/>
              </w:rPr>
            </w:pPr>
            <w:r w:rsidRPr="00CE304E">
              <w:rPr>
                <w:rFonts w:ascii="Times New Roman" w:eastAsia="宋体" w:hAnsi="Times New Roman" w:cs="Times New Roman"/>
                <w:szCs w:val="21"/>
              </w:rPr>
              <w:t>不合格品总量</w:t>
            </w:r>
          </w:p>
        </w:tc>
        <w:tc>
          <w:tcPr>
            <w:tcW w:w="2252" w:type="dxa"/>
            <w:gridSpan w:val="10"/>
            <w:shd w:val="clear" w:color="auto" w:fill="auto"/>
            <w:vAlign w:val="center"/>
          </w:tcPr>
          <w:p w14:paraId="5F703CCD" w14:textId="77777777" w:rsidR="000F02E3" w:rsidRPr="00CE304E" w:rsidDel="00A76CCB" w:rsidRDefault="000F02E3" w:rsidP="008967C7">
            <w:pPr>
              <w:jc w:val="center"/>
              <w:rPr>
                <w:rFonts w:ascii="Times New Roman" w:eastAsia="宋体" w:hAnsi="Times New Roman" w:cs="Times New Roman"/>
                <w:szCs w:val="21"/>
              </w:rPr>
            </w:pPr>
            <w:r w:rsidRPr="00CE304E">
              <w:rPr>
                <w:rFonts w:ascii="Times New Roman" w:eastAsia="宋体" w:hAnsi="Times New Roman" w:cs="Times New Roman"/>
                <w:szCs w:val="21"/>
              </w:rPr>
              <w:t>不合格品检出数量</w:t>
            </w:r>
          </w:p>
          <w:p w14:paraId="6FD96786" w14:textId="77777777" w:rsidR="000F02E3" w:rsidRPr="00CE304E" w:rsidDel="00417D9C" w:rsidRDefault="000F02E3" w:rsidP="008967C7">
            <w:pPr>
              <w:jc w:val="center"/>
              <w:rPr>
                <w:rFonts w:ascii="Times New Roman" w:eastAsia="宋体" w:hAnsi="Times New Roman" w:cs="Times New Roman"/>
                <w:szCs w:val="21"/>
              </w:rPr>
            </w:pPr>
            <w:r w:rsidRPr="00CE304E">
              <w:rPr>
                <w:rFonts w:ascii="Times New Roman" w:eastAsia="宋体" w:hAnsi="Times New Roman" w:cs="Times New Roman"/>
                <w:szCs w:val="21"/>
              </w:rPr>
              <w:t>平均值</w:t>
            </w:r>
          </w:p>
        </w:tc>
        <w:tc>
          <w:tcPr>
            <w:tcW w:w="2400" w:type="dxa"/>
            <w:gridSpan w:val="7"/>
            <w:shd w:val="clear" w:color="auto" w:fill="auto"/>
            <w:vAlign w:val="center"/>
          </w:tcPr>
          <w:p w14:paraId="026584D5" w14:textId="77777777" w:rsidR="000F02E3" w:rsidRPr="00CE304E" w:rsidRDefault="000F02E3" w:rsidP="008967C7">
            <w:pPr>
              <w:widowControl/>
              <w:jc w:val="center"/>
              <w:rPr>
                <w:rFonts w:ascii="Times New Roman" w:eastAsia="宋体" w:hAnsi="Times New Roman" w:cs="Times New Roman"/>
                <w:szCs w:val="21"/>
              </w:rPr>
            </w:pPr>
            <w:r w:rsidRPr="00CE304E">
              <w:rPr>
                <w:rFonts w:ascii="Times New Roman" w:eastAsia="宋体" w:hAnsi="Times New Roman" w:cs="Times New Roman"/>
                <w:szCs w:val="21"/>
              </w:rPr>
              <w:t>检测率（</w:t>
            </w:r>
            <w:r w:rsidRPr="00CE304E">
              <w:rPr>
                <w:rFonts w:ascii="Times New Roman" w:eastAsia="宋体" w:hAnsi="Times New Roman" w:cs="Times New Roman"/>
                <w:szCs w:val="21"/>
              </w:rPr>
              <w:t>%</w:t>
            </w:r>
            <w:r w:rsidRPr="00CE304E">
              <w:rPr>
                <w:rFonts w:ascii="Times New Roman" w:eastAsia="宋体" w:hAnsi="Times New Roman" w:cs="Times New Roman"/>
                <w:szCs w:val="21"/>
              </w:rPr>
              <w:t>）</w:t>
            </w:r>
          </w:p>
        </w:tc>
      </w:tr>
      <w:tr w:rsidR="008967C7" w:rsidRPr="00CE304E" w14:paraId="65F1B533" w14:textId="77777777" w:rsidTr="00E550A3">
        <w:trPr>
          <w:trHeight w:val="182"/>
        </w:trPr>
        <w:tc>
          <w:tcPr>
            <w:tcW w:w="1398" w:type="dxa"/>
            <w:gridSpan w:val="3"/>
            <w:vAlign w:val="center"/>
          </w:tcPr>
          <w:p w14:paraId="68B7FBF9" w14:textId="77777777" w:rsidR="000F02E3" w:rsidRPr="00CE304E" w:rsidRDefault="000F02E3" w:rsidP="00AD4387">
            <w:pPr>
              <w:jc w:val="center"/>
              <w:rPr>
                <w:rFonts w:ascii="Times New Roman" w:eastAsia="宋体" w:hAnsi="Times New Roman" w:cs="Times New Roman"/>
                <w:szCs w:val="21"/>
              </w:rPr>
            </w:pPr>
            <w:r>
              <w:rPr>
                <w:rFonts w:ascii="Times New Roman" w:eastAsia="宋体" w:hAnsi="Times New Roman" w:cs="Times New Roman" w:hint="eastAsia"/>
                <w:szCs w:val="21"/>
              </w:rPr>
              <w:t>钢线</w:t>
            </w:r>
          </w:p>
        </w:tc>
        <w:tc>
          <w:tcPr>
            <w:tcW w:w="1270" w:type="dxa"/>
            <w:gridSpan w:val="3"/>
            <w:shd w:val="clear" w:color="auto" w:fill="auto"/>
            <w:vAlign w:val="center"/>
          </w:tcPr>
          <w:p w14:paraId="754A7947" w14:textId="77777777" w:rsidR="000F02E3" w:rsidRPr="00CE304E" w:rsidRDefault="000F02E3" w:rsidP="00AD4387">
            <w:pPr>
              <w:jc w:val="center"/>
              <w:rPr>
                <w:rFonts w:ascii="Times New Roman" w:eastAsia="宋体" w:hAnsi="Times New Roman" w:cs="Times New Roman"/>
                <w:szCs w:val="21"/>
              </w:rPr>
            </w:pPr>
          </w:p>
        </w:tc>
        <w:tc>
          <w:tcPr>
            <w:tcW w:w="1443" w:type="dxa"/>
            <w:gridSpan w:val="5"/>
            <w:shd w:val="clear" w:color="auto" w:fill="auto"/>
            <w:vAlign w:val="center"/>
          </w:tcPr>
          <w:p w14:paraId="451B970C" w14:textId="77777777" w:rsidR="000F02E3" w:rsidRPr="00CE304E" w:rsidRDefault="000F02E3" w:rsidP="00AD4387">
            <w:pPr>
              <w:jc w:val="center"/>
              <w:rPr>
                <w:rFonts w:ascii="Times New Roman" w:eastAsia="宋体" w:hAnsi="Times New Roman" w:cs="Times New Roman"/>
                <w:szCs w:val="21"/>
              </w:rPr>
            </w:pPr>
          </w:p>
        </w:tc>
        <w:tc>
          <w:tcPr>
            <w:tcW w:w="2252" w:type="dxa"/>
            <w:gridSpan w:val="10"/>
            <w:shd w:val="clear" w:color="auto" w:fill="auto"/>
            <w:vAlign w:val="center"/>
          </w:tcPr>
          <w:p w14:paraId="4E7E83BF" w14:textId="77777777" w:rsidR="000F02E3" w:rsidRPr="00CE304E" w:rsidRDefault="000F02E3" w:rsidP="00AD4387">
            <w:pPr>
              <w:jc w:val="center"/>
              <w:rPr>
                <w:rFonts w:ascii="Times New Roman" w:eastAsia="宋体" w:hAnsi="Times New Roman" w:cs="Times New Roman"/>
                <w:szCs w:val="21"/>
              </w:rPr>
            </w:pPr>
          </w:p>
        </w:tc>
        <w:tc>
          <w:tcPr>
            <w:tcW w:w="2400" w:type="dxa"/>
            <w:gridSpan w:val="7"/>
            <w:shd w:val="clear" w:color="auto" w:fill="auto"/>
            <w:vAlign w:val="center"/>
          </w:tcPr>
          <w:p w14:paraId="66910ECD" w14:textId="77777777" w:rsidR="000F02E3" w:rsidRPr="00CE304E" w:rsidRDefault="000F02E3" w:rsidP="00AD4387">
            <w:pPr>
              <w:widowControl/>
              <w:jc w:val="center"/>
              <w:rPr>
                <w:rFonts w:ascii="Times New Roman" w:eastAsia="宋体" w:hAnsi="Times New Roman" w:cs="Times New Roman"/>
                <w:szCs w:val="21"/>
              </w:rPr>
            </w:pPr>
          </w:p>
        </w:tc>
      </w:tr>
      <w:tr w:rsidR="008967C7" w:rsidRPr="00CE304E" w14:paraId="5CAE92A0" w14:textId="77777777" w:rsidTr="00E550A3">
        <w:trPr>
          <w:trHeight w:val="157"/>
        </w:trPr>
        <w:tc>
          <w:tcPr>
            <w:tcW w:w="1398" w:type="dxa"/>
            <w:gridSpan w:val="3"/>
            <w:vAlign w:val="center"/>
          </w:tcPr>
          <w:p w14:paraId="04C1407F" w14:textId="77777777" w:rsidR="000F02E3" w:rsidRPr="00CE304E" w:rsidRDefault="000F02E3" w:rsidP="00AD4387">
            <w:pPr>
              <w:jc w:val="center"/>
              <w:rPr>
                <w:rFonts w:ascii="Times New Roman" w:eastAsia="宋体" w:hAnsi="Times New Roman" w:cs="Times New Roman"/>
                <w:szCs w:val="21"/>
              </w:rPr>
            </w:pPr>
            <w:r w:rsidRPr="00CE304E">
              <w:rPr>
                <w:rFonts w:ascii="Times New Roman" w:eastAsia="宋体" w:hAnsi="Times New Roman" w:cs="Times New Roman"/>
                <w:szCs w:val="21"/>
              </w:rPr>
              <w:t>钢珠</w:t>
            </w:r>
          </w:p>
        </w:tc>
        <w:tc>
          <w:tcPr>
            <w:tcW w:w="1270" w:type="dxa"/>
            <w:gridSpan w:val="3"/>
            <w:shd w:val="clear" w:color="auto" w:fill="auto"/>
            <w:vAlign w:val="center"/>
          </w:tcPr>
          <w:p w14:paraId="04D3E8E2" w14:textId="77777777" w:rsidR="000F02E3" w:rsidRPr="00CE304E" w:rsidRDefault="000F02E3" w:rsidP="00AD4387">
            <w:pPr>
              <w:jc w:val="center"/>
              <w:rPr>
                <w:rFonts w:ascii="Times New Roman" w:eastAsia="宋体" w:hAnsi="Times New Roman" w:cs="Times New Roman"/>
                <w:szCs w:val="21"/>
              </w:rPr>
            </w:pPr>
          </w:p>
        </w:tc>
        <w:tc>
          <w:tcPr>
            <w:tcW w:w="1443" w:type="dxa"/>
            <w:gridSpan w:val="5"/>
            <w:shd w:val="clear" w:color="auto" w:fill="auto"/>
            <w:vAlign w:val="center"/>
          </w:tcPr>
          <w:p w14:paraId="5099E80A" w14:textId="77777777" w:rsidR="000F02E3" w:rsidRPr="00CE304E" w:rsidRDefault="000F02E3" w:rsidP="00AD4387">
            <w:pPr>
              <w:jc w:val="center"/>
              <w:rPr>
                <w:rFonts w:ascii="Times New Roman" w:eastAsia="宋体" w:hAnsi="Times New Roman" w:cs="Times New Roman"/>
                <w:szCs w:val="21"/>
              </w:rPr>
            </w:pPr>
          </w:p>
        </w:tc>
        <w:tc>
          <w:tcPr>
            <w:tcW w:w="2252" w:type="dxa"/>
            <w:gridSpan w:val="10"/>
            <w:shd w:val="clear" w:color="auto" w:fill="auto"/>
            <w:vAlign w:val="center"/>
          </w:tcPr>
          <w:p w14:paraId="3B679B7A" w14:textId="77777777" w:rsidR="000F02E3" w:rsidRPr="00CE304E" w:rsidRDefault="000F02E3" w:rsidP="00AD4387">
            <w:pPr>
              <w:widowControl/>
              <w:jc w:val="center"/>
              <w:rPr>
                <w:rFonts w:ascii="Times New Roman" w:eastAsia="宋体" w:hAnsi="Times New Roman" w:cs="Times New Roman"/>
                <w:szCs w:val="21"/>
              </w:rPr>
            </w:pPr>
          </w:p>
        </w:tc>
        <w:tc>
          <w:tcPr>
            <w:tcW w:w="2400" w:type="dxa"/>
            <w:gridSpan w:val="7"/>
            <w:shd w:val="clear" w:color="auto" w:fill="auto"/>
            <w:vAlign w:val="center"/>
          </w:tcPr>
          <w:p w14:paraId="10C47AFA" w14:textId="77777777" w:rsidR="000F02E3" w:rsidRPr="00CE304E" w:rsidRDefault="000F02E3" w:rsidP="00AD4387">
            <w:pPr>
              <w:widowControl/>
              <w:jc w:val="center"/>
              <w:rPr>
                <w:rFonts w:ascii="Times New Roman" w:eastAsia="宋体" w:hAnsi="Times New Roman" w:cs="Times New Roman"/>
                <w:szCs w:val="21"/>
              </w:rPr>
            </w:pPr>
          </w:p>
        </w:tc>
      </w:tr>
      <w:tr w:rsidR="008967C7" w:rsidRPr="00CE304E" w14:paraId="6AF111FE" w14:textId="77777777" w:rsidTr="00E550A3">
        <w:trPr>
          <w:trHeight w:val="70"/>
        </w:trPr>
        <w:tc>
          <w:tcPr>
            <w:tcW w:w="1398" w:type="dxa"/>
            <w:gridSpan w:val="3"/>
            <w:vAlign w:val="center"/>
          </w:tcPr>
          <w:p w14:paraId="303BDABE" w14:textId="77777777" w:rsidR="000F02E3" w:rsidRPr="00CE304E" w:rsidRDefault="000F02E3" w:rsidP="00AD4387">
            <w:pPr>
              <w:jc w:val="center"/>
              <w:rPr>
                <w:rFonts w:ascii="Times New Roman" w:eastAsia="宋体" w:hAnsi="Times New Roman" w:cs="Times New Roman"/>
                <w:szCs w:val="21"/>
              </w:rPr>
            </w:pPr>
            <w:r w:rsidRPr="00CE304E">
              <w:rPr>
                <w:rFonts w:ascii="Times New Roman" w:eastAsia="宋体" w:hAnsi="Times New Roman" w:cs="Times New Roman"/>
                <w:szCs w:val="21"/>
              </w:rPr>
              <w:t>玻璃珠</w:t>
            </w:r>
          </w:p>
        </w:tc>
        <w:tc>
          <w:tcPr>
            <w:tcW w:w="1270" w:type="dxa"/>
            <w:gridSpan w:val="3"/>
            <w:shd w:val="clear" w:color="auto" w:fill="auto"/>
            <w:vAlign w:val="center"/>
          </w:tcPr>
          <w:p w14:paraId="034383F8" w14:textId="77777777" w:rsidR="000F02E3" w:rsidRPr="00CE304E" w:rsidRDefault="000F02E3" w:rsidP="00AD4387">
            <w:pPr>
              <w:jc w:val="center"/>
              <w:rPr>
                <w:rFonts w:ascii="Times New Roman" w:eastAsia="宋体" w:hAnsi="Times New Roman" w:cs="Times New Roman"/>
                <w:szCs w:val="21"/>
              </w:rPr>
            </w:pPr>
          </w:p>
        </w:tc>
        <w:tc>
          <w:tcPr>
            <w:tcW w:w="1443" w:type="dxa"/>
            <w:gridSpan w:val="5"/>
            <w:shd w:val="clear" w:color="auto" w:fill="auto"/>
            <w:vAlign w:val="center"/>
          </w:tcPr>
          <w:p w14:paraId="502A6582" w14:textId="77777777" w:rsidR="000F02E3" w:rsidRPr="00CE304E" w:rsidRDefault="000F02E3" w:rsidP="00AD4387">
            <w:pPr>
              <w:jc w:val="center"/>
              <w:rPr>
                <w:rFonts w:ascii="Times New Roman" w:eastAsia="宋体" w:hAnsi="Times New Roman" w:cs="Times New Roman"/>
                <w:szCs w:val="21"/>
              </w:rPr>
            </w:pPr>
          </w:p>
        </w:tc>
        <w:tc>
          <w:tcPr>
            <w:tcW w:w="2252" w:type="dxa"/>
            <w:gridSpan w:val="10"/>
            <w:shd w:val="clear" w:color="auto" w:fill="auto"/>
            <w:vAlign w:val="center"/>
          </w:tcPr>
          <w:p w14:paraId="058510B6" w14:textId="77777777" w:rsidR="000F02E3" w:rsidRPr="00CE304E" w:rsidRDefault="000F02E3" w:rsidP="00AD4387">
            <w:pPr>
              <w:widowControl/>
              <w:jc w:val="center"/>
              <w:rPr>
                <w:rFonts w:ascii="Times New Roman" w:eastAsia="宋体" w:hAnsi="Times New Roman" w:cs="Times New Roman"/>
                <w:szCs w:val="21"/>
              </w:rPr>
            </w:pPr>
          </w:p>
        </w:tc>
        <w:tc>
          <w:tcPr>
            <w:tcW w:w="2400" w:type="dxa"/>
            <w:gridSpan w:val="7"/>
            <w:shd w:val="clear" w:color="auto" w:fill="auto"/>
            <w:vAlign w:val="center"/>
          </w:tcPr>
          <w:p w14:paraId="5CDED07C" w14:textId="77777777" w:rsidR="000F02E3" w:rsidRPr="00CE304E" w:rsidRDefault="000F02E3" w:rsidP="00AD4387">
            <w:pPr>
              <w:widowControl/>
              <w:jc w:val="center"/>
              <w:rPr>
                <w:rFonts w:ascii="Times New Roman" w:eastAsia="宋体" w:hAnsi="Times New Roman" w:cs="Times New Roman"/>
                <w:szCs w:val="21"/>
              </w:rPr>
            </w:pPr>
          </w:p>
        </w:tc>
      </w:tr>
      <w:tr w:rsidR="008967C7" w:rsidRPr="00CE304E" w14:paraId="5CAF9B2B" w14:textId="77777777" w:rsidTr="00E550A3">
        <w:trPr>
          <w:trHeight w:val="70"/>
        </w:trPr>
        <w:tc>
          <w:tcPr>
            <w:tcW w:w="1398" w:type="dxa"/>
            <w:gridSpan w:val="3"/>
            <w:vAlign w:val="center"/>
          </w:tcPr>
          <w:p w14:paraId="3D4C1B29" w14:textId="77777777" w:rsidR="000F02E3" w:rsidRPr="00CE304E" w:rsidRDefault="000F02E3" w:rsidP="00AD4387">
            <w:pPr>
              <w:jc w:val="center"/>
              <w:rPr>
                <w:rFonts w:ascii="Times New Roman" w:eastAsia="宋体" w:hAnsi="Times New Roman" w:cs="Times New Roman"/>
                <w:szCs w:val="21"/>
              </w:rPr>
            </w:pPr>
            <w:r w:rsidRPr="00CE304E">
              <w:rPr>
                <w:rFonts w:ascii="Times New Roman" w:eastAsia="宋体" w:hAnsi="Times New Roman" w:cs="Times New Roman"/>
                <w:szCs w:val="21"/>
              </w:rPr>
              <w:t>陶瓷球</w:t>
            </w:r>
          </w:p>
        </w:tc>
        <w:tc>
          <w:tcPr>
            <w:tcW w:w="1270" w:type="dxa"/>
            <w:gridSpan w:val="3"/>
            <w:shd w:val="clear" w:color="auto" w:fill="auto"/>
            <w:vAlign w:val="center"/>
          </w:tcPr>
          <w:p w14:paraId="2BBABE4D" w14:textId="77777777" w:rsidR="000F02E3" w:rsidRPr="00CE304E" w:rsidRDefault="000F02E3" w:rsidP="00AD4387">
            <w:pPr>
              <w:jc w:val="center"/>
              <w:rPr>
                <w:rFonts w:ascii="Times New Roman" w:eastAsia="宋体" w:hAnsi="Times New Roman" w:cs="Times New Roman"/>
                <w:szCs w:val="21"/>
              </w:rPr>
            </w:pPr>
          </w:p>
        </w:tc>
        <w:tc>
          <w:tcPr>
            <w:tcW w:w="1443" w:type="dxa"/>
            <w:gridSpan w:val="5"/>
            <w:shd w:val="clear" w:color="auto" w:fill="auto"/>
            <w:vAlign w:val="center"/>
          </w:tcPr>
          <w:p w14:paraId="3623519C" w14:textId="77777777" w:rsidR="000F02E3" w:rsidRPr="00CE304E" w:rsidRDefault="000F02E3" w:rsidP="00AD4387">
            <w:pPr>
              <w:jc w:val="center"/>
              <w:rPr>
                <w:rFonts w:ascii="Times New Roman" w:eastAsia="宋体" w:hAnsi="Times New Roman" w:cs="Times New Roman"/>
                <w:szCs w:val="21"/>
              </w:rPr>
            </w:pPr>
          </w:p>
        </w:tc>
        <w:tc>
          <w:tcPr>
            <w:tcW w:w="2252" w:type="dxa"/>
            <w:gridSpan w:val="10"/>
            <w:shd w:val="clear" w:color="auto" w:fill="auto"/>
            <w:vAlign w:val="center"/>
          </w:tcPr>
          <w:p w14:paraId="03FEAC03" w14:textId="77777777" w:rsidR="000F02E3" w:rsidRPr="00CE304E" w:rsidRDefault="000F02E3" w:rsidP="00AD4387">
            <w:pPr>
              <w:jc w:val="center"/>
              <w:rPr>
                <w:rFonts w:ascii="Times New Roman" w:eastAsia="宋体" w:hAnsi="Times New Roman" w:cs="Times New Roman"/>
                <w:szCs w:val="21"/>
              </w:rPr>
            </w:pPr>
          </w:p>
        </w:tc>
        <w:tc>
          <w:tcPr>
            <w:tcW w:w="2400" w:type="dxa"/>
            <w:gridSpan w:val="7"/>
            <w:shd w:val="clear" w:color="auto" w:fill="auto"/>
            <w:vAlign w:val="center"/>
          </w:tcPr>
          <w:p w14:paraId="5C199680" w14:textId="77777777" w:rsidR="000F02E3" w:rsidRPr="00CE304E" w:rsidRDefault="000F02E3" w:rsidP="00AD4387">
            <w:pPr>
              <w:widowControl/>
              <w:jc w:val="center"/>
              <w:rPr>
                <w:rFonts w:ascii="Times New Roman" w:eastAsia="宋体" w:hAnsi="Times New Roman" w:cs="Times New Roman"/>
                <w:szCs w:val="21"/>
              </w:rPr>
            </w:pPr>
          </w:p>
        </w:tc>
      </w:tr>
      <w:tr w:rsidR="00943A0E" w:rsidRPr="00CE304E" w14:paraId="60333FC9" w14:textId="77777777" w:rsidTr="008967C7">
        <w:trPr>
          <w:trHeight w:hRule="exact" w:val="381"/>
        </w:trPr>
        <w:tc>
          <w:tcPr>
            <w:tcW w:w="8763" w:type="dxa"/>
            <w:gridSpan w:val="28"/>
            <w:tcBorders>
              <w:top w:val="single" w:sz="4" w:space="0" w:color="auto"/>
              <w:left w:val="single" w:sz="4" w:space="0" w:color="auto"/>
              <w:bottom w:val="single" w:sz="4" w:space="0" w:color="auto"/>
              <w:right w:val="single" w:sz="4" w:space="0" w:color="auto"/>
            </w:tcBorders>
            <w:vAlign w:val="center"/>
          </w:tcPr>
          <w:p w14:paraId="57E0A553" w14:textId="77777777" w:rsidR="00943A0E" w:rsidRPr="00CE304E" w:rsidRDefault="00377F06" w:rsidP="00AD4387">
            <w:pPr>
              <w:jc w:val="left"/>
              <w:rPr>
                <w:rFonts w:ascii="Times New Roman" w:eastAsia="宋体" w:hAnsi="Times New Roman" w:cs="Times New Roman"/>
                <w:szCs w:val="21"/>
              </w:rPr>
            </w:pPr>
            <w:r>
              <w:rPr>
                <w:rFonts w:ascii="Times New Roman" w:eastAsia="宋体" w:hAnsi="Times New Roman" w:cs="Times New Roman"/>
                <w:szCs w:val="21"/>
              </w:rPr>
              <w:t>2.</w:t>
            </w:r>
            <w:r w:rsidR="00DF2A15">
              <w:rPr>
                <w:rFonts w:ascii="Times New Roman" w:eastAsia="宋体" w:hAnsi="Times New Roman" w:cs="Times New Roman"/>
                <w:szCs w:val="21"/>
              </w:rPr>
              <w:t>1.</w:t>
            </w:r>
            <w:r>
              <w:rPr>
                <w:rFonts w:ascii="Times New Roman" w:eastAsia="宋体" w:hAnsi="Times New Roman" w:cs="Times New Roman"/>
                <w:szCs w:val="21"/>
              </w:rPr>
              <w:t>2</w:t>
            </w:r>
            <w:r w:rsidR="00943A0E" w:rsidRPr="00CE304E">
              <w:rPr>
                <w:rFonts w:ascii="Times New Roman" w:eastAsia="宋体" w:hAnsi="Times New Roman" w:cs="Times New Roman"/>
                <w:szCs w:val="21"/>
              </w:rPr>
              <w:t xml:space="preserve"> </w:t>
            </w:r>
            <w:r w:rsidR="00943A0E" w:rsidRPr="00CE304E">
              <w:rPr>
                <w:rFonts w:ascii="Times New Roman" w:eastAsia="宋体" w:hAnsi="Times New Roman" w:cs="Times New Roman"/>
                <w:szCs w:val="21"/>
              </w:rPr>
              <w:t>检测合格品误检率</w:t>
            </w:r>
          </w:p>
        </w:tc>
      </w:tr>
      <w:tr w:rsidR="000F02E3" w14:paraId="1DD981AF" w14:textId="77777777" w:rsidTr="00E550A3">
        <w:trPr>
          <w:trHeight w:val="399"/>
        </w:trPr>
        <w:tc>
          <w:tcPr>
            <w:tcW w:w="1980" w:type="dxa"/>
            <w:gridSpan w:val="4"/>
            <w:tcBorders>
              <w:top w:val="single" w:sz="4" w:space="0" w:color="auto"/>
              <w:left w:val="single" w:sz="4" w:space="0" w:color="auto"/>
              <w:right w:val="single" w:sz="4" w:space="0" w:color="auto"/>
            </w:tcBorders>
            <w:vAlign w:val="center"/>
          </w:tcPr>
          <w:p w14:paraId="2922EBAC" w14:textId="77777777" w:rsidR="000F02E3" w:rsidRDefault="000F02E3" w:rsidP="00AD4387">
            <w:pPr>
              <w:jc w:val="center"/>
              <w:rPr>
                <w:rFonts w:ascii="Times New Roman" w:eastAsia="宋体" w:hAnsi="Times New Roman" w:cs="Times New Roman"/>
                <w:szCs w:val="21"/>
              </w:rPr>
            </w:pPr>
            <w:r>
              <w:rPr>
                <w:rFonts w:ascii="Times New Roman" w:eastAsia="宋体" w:hAnsi="Times New Roman" w:cs="Times New Roman" w:hint="eastAsia"/>
                <w:szCs w:val="21"/>
              </w:rPr>
              <w:t>合格品检测数量</w:t>
            </w:r>
          </w:p>
        </w:tc>
        <w:tc>
          <w:tcPr>
            <w:tcW w:w="3528" w:type="dxa"/>
            <w:gridSpan w:val="12"/>
            <w:tcBorders>
              <w:top w:val="single" w:sz="4" w:space="0" w:color="auto"/>
              <w:left w:val="single" w:sz="4" w:space="0" w:color="auto"/>
              <w:right w:val="single" w:sz="4" w:space="0" w:color="auto"/>
            </w:tcBorders>
            <w:vAlign w:val="center"/>
          </w:tcPr>
          <w:p w14:paraId="3BB7DD4E" w14:textId="77777777" w:rsidR="000F02E3" w:rsidRDefault="000F02E3" w:rsidP="00AD4387">
            <w:pPr>
              <w:jc w:val="center"/>
              <w:rPr>
                <w:rFonts w:ascii="Times New Roman" w:eastAsia="宋体" w:hAnsi="Times New Roman" w:cs="Times New Roman"/>
                <w:szCs w:val="21"/>
              </w:rPr>
            </w:pPr>
            <w:r>
              <w:rPr>
                <w:rFonts w:ascii="Times New Roman" w:eastAsia="宋体" w:hAnsi="Times New Roman" w:cs="Times New Roman" w:hint="eastAsia"/>
                <w:szCs w:val="21"/>
              </w:rPr>
              <w:t>合格品被误检出数量</w:t>
            </w:r>
          </w:p>
        </w:tc>
        <w:tc>
          <w:tcPr>
            <w:tcW w:w="3255" w:type="dxa"/>
            <w:gridSpan w:val="12"/>
            <w:tcBorders>
              <w:top w:val="single" w:sz="4" w:space="0" w:color="auto"/>
              <w:left w:val="single" w:sz="4" w:space="0" w:color="auto"/>
              <w:right w:val="single" w:sz="4" w:space="0" w:color="auto"/>
            </w:tcBorders>
            <w:vAlign w:val="center"/>
          </w:tcPr>
          <w:p w14:paraId="17B1DF8A" w14:textId="77777777" w:rsidR="000F02E3" w:rsidRDefault="000F02E3" w:rsidP="00AD4387">
            <w:pPr>
              <w:jc w:val="center"/>
              <w:rPr>
                <w:rFonts w:ascii="Times New Roman" w:eastAsia="宋体" w:hAnsi="Times New Roman" w:cs="Times New Roman"/>
                <w:szCs w:val="21"/>
              </w:rPr>
            </w:pPr>
            <w:r>
              <w:rPr>
                <w:rFonts w:ascii="Times New Roman" w:eastAsia="宋体" w:hAnsi="Times New Roman" w:cs="Times New Roman" w:hint="eastAsia"/>
                <w:szCs w:val="21"/>
              </w:rPr>
              <w:t>误检率（</w:t>
            </w:r>
            <w:r>
              <w:rPr>
                <w:rFonts w:ascii="Times New Roman" w:eastAsia="宋体" w:hAnsi="Times New Roman" w:cs="Times New Roman" w:hint="eastAsia"/>
                <w:szCs w:val="21"/>
              </w:rPr>
              <w:t>%</w:t>
            </w:r>
            <w:r>
              <w:rPr>
                <w:rFonts w:ascii="Times New Roman" w:eastAsia="宋体" w:hAnsi="Times New Roman" w:cs="Times New Roman" w:hint="eastAsia"/>
                <w:szCs w:val="21"/>
              </w:rPr>
              <w:t>）</w:t>
            </w:r>
          </w:p>
        </w:tc>
      </w:tr>
      <w:tr w:rsidR="000F02E3" w14:paraId="0390A13B" w14:textId="77777777" w:rsidTr="00E550A3">
        <w:trPr>
          <w:trHeight w:val="317"/>
        </w:trPr>
        <w:tc>
          <w:tcPr>
            <w:tcW w:w="1980" w:type="dxa"/>
            <w:gridSpan w:val="4"/>
            <w:tcBorders>
              <w:top w:val="single" w:sz="4" w:space="0" w:color="auto"/>
              <w:left w:val="single" w:sz="4" w:space="0" w:color="auto"/>
              <w:right w:val="single" w:sz="4" w:space="0" w:color="auto"/>
            </w:tcBorders>
            <w:vAlign w:val="center"/>
          </w:tcPr>
          <w:p w14:paraId="3C50D42A" w14:textId="77777777" w:rsidR="000F02E3" w:rsidRDefault="000F02E3" w:rsidP="00AD4387">
            <w:pPr>
              <w:jc w:val="center"/>
              <w:rPr>
                <w:rFonts w:ascii="Times New Roman" w:eastAsia="宋体" w:hAnsi="Times New Roman" w:cs="Times New Roman"/>
                <w:szCs w:val="21"/>
              </w:rPr>
            </w:pPr>
          </w:p>
        </w:tc>
        <w:tc>
          <w:tcPr>
            <w:tcW w:w="3528" w:type="dxa"/>
            <w:gridSpan w:val="12"/>
            <w:tcBorders>
              <w:left w:val="single" w:sz="4" w:space="0" w:color="auto"/>
              <w:right w:val="single" w:sz="4" w:space="0" w:color="auto"/>
            </w:tcBorders>
            <w:vAlign w:val="center"/>
          </w:tcPr>
          <w:p w14:paraId="03E834F1" w14:textId="77777777" w:rsidR="000F02E3" w:rsidRDefault="000F02E3" w:rsidP="00AD4387">
            <w:pPr>
              <w:jc w:val="center"/>
              <w:rPr>
                <w:rFonts w:ascii="Times New Roman" w:eastAsia="宋体" w:hAnsi="Times New Roman" w:cs="Times New Roman"/>
                <w:szCs w:val="21"/>
              </w:rPr>
            </w:pPr>
          </w:p>
        </w:tc>
        <w:tc>
          <w:tcPr>
            <w:tcW w:w="3255" w:type="dxa"/>
            <w:gridSpan w:val="12"/>
            <w:tcBorders>
              <w:left w:val="single" w:sz="4" w:space="0" w:color="auto"/>
              <w:right w:val="single" w:sz="4" w:space="0" w:color="auto"/>
            </w:tcBorders>
            <w:vAlign w:val="center"/>
          </w:tcPr>
          <w:p w14:paraId="7E43A151" w14:textId="77777777" w:rsidR="000F02E3" w:rsidRDefault="000F02E3" w:rsidP="00AD4387">
            <w:pPr>
              <w:jc w:val="center"/>
              <w:rPr>
                <w:rFonts w:ascii="Times New Roman" w:eastAsia="宋体" w:hAnsi="Times New Roman" w:cs="Times New Roman"/>
                <w:szCs w:val="21"/>
              </w:rPr>
            </w:pPr>
          </w:p>
        </w:tc>
      </w:tr>
      <w:bookmarkEnd w:id="51"/>
      <w:tr w:rsidR="00DF2A15" w14:paraId="584EB747" w14:textId="77777777" w:rsidTr="007D3558">
        <w:trPr>
          <w:trHeight w:val="317"/>
        </w:trPr>
        <w:tc>
          <w:tcPr>
            <w:tcW w:w="8763" w:type="dxa"/>
            <w:gridSpan w:val="28"/>
            <w:tcBorders>
              <w:top w:val="single" w:sz="4" w:space="0" w:color="auto"/>
              <w:left w:val="single" w:sz="4" w:space="0" w:color="auto"/>
              <w:right w:val="single" w:sz="4" w:space="0" w:color="auto"/>
            </w:tcBorders>
            <w:vAlign w:val="center"/>
          </w:tcPr>
          <w:p w14:paraId="5E861133" w14:textId="77777777" w:rsidR="00DF2A15" w:rsidRDefault="00DF2A15" w:rsidP="00DF2A15">
            <w:pPr>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.2 </w:t>
            </w:r>
            <w:r>
              <w:rPr>
                <w:rFonts w:ascii="Times New Roman" w:eastAsia="宋体" w:hAnsi="Times New Roman" w:cs="Times New Roman" w:hint="eastAsia"/>
                <w:szCs w:val="21"/>
              </w:rPr>
              <w:t>合格品</w:t>
            </w:r>
            <w:r w:rsidR="00E550A3">
              <w:rPr>
                <w:rFonts w:ascii="Times New Roman" w:eastAsia="宋体" w:hAnsi="Times New Roman" w:cs="Times New Roman" w:hint="eastAsia"/>
                <w:szCs w:val="21"/>
              </w:rPr>
              <w:t>2</w:t>
            </w:r>
            <w:r>
              <w:rPr>
                <w:rFonts w:ascii="Times New Roman" w:eastAsia="宋体" w:hAnsi="Times New Roman" w:cs="Times New Roman" w:hint="eastAsia"/>
                <w:szCs w:val="21"/>
              </w:rPr>
              <w:t>名称、规格</w:t>
            </w:r>
            <w:r>
              <w:rPr>
                <w:rFonts w:ascii="Times New Roman" w:eastAsia="宋体" w:hAnsi="Times New Roman" w:cs="Times New Roman"/>
                <w:szCs w:val="21"/>
              </w:rPr>
              <w:t>……</w:t>
            </w:r>
          </w:p>
        </w:tc>
      </w:tr>
      <w:tr w:rsidR="002C2865" w:rsidRPr="00CE304E" w14:paraId="3877D4AD" w14:textId="77777777" w:rsidTr="008967C7">
        <w:trPr>
          <w:trHeight w:hRule="exact" w:val="381"/>
        </w:trPr>
        <w:tc>
          <w:tcPr>
            <w:tcW w:w="8763" w:type="dxa"/>
            <w:gridSpan w:val="28"/>
            <w:tcBorders>
              <w:top w:val="single" w:sz="4" w:space="0" w:color="auto"/>
              <w:left w:val="single" w:sz="4" w:space="0" w:color="auto"/>
              <w:bottom w:val="single" w:sz="4" w:space="0" w:color="auto"/>
              <w:right w:val="single" w:sz="4" w:space="0" w:color="auto"/>
            </w:tcBorders>
            <w:vAlign w:val="center"/>
          </w:tcPr>
          <w:p w14:paraId="5EDA1242" w14:textId="77777777" w:rsidR="00A826C7" w:rsidRPr="00CE304E" w:rsidRDefault="00377F06" w:rsidP="00A826C7">
            <w:pPr>
              <w:widowControl/>
              <w:jc w:val="left"/>
              <w:rPr>
                <w:rFonts w:ascii="Times New Roman" w:eastAsia="宋体" w:hAnsi="Times New Roman" w:cs="Times New Roman"/>
                <w:szCs w:val="21"/>
              </w:rPr>
            </w:pPr>
            <w:r>
              <w:rPr>
                <w:rFonts w:ascii="Times New Roman" w:eastAsia="宋体" w:hAnsi="Times New Roman" w:cs="Times New Roman"/>
                <w:szCs w:val="21"/>
              </w:rPr>
              <w:t>3</w:t>
            </w:r>
            <w:r w:rsidR="002C2865" w:rsidRPr="00CE304E">
              <w:rPr>
                <w:rFonts w:ascii="Times New Roman" w:eastAsia="宋体" w:hAnsi="Times New Roman" w:cs="Times New Roman"/>
                <w:szCs w:val="21"/>
              </w:rPr>
              <w:t xml:space="preserve"> X</w:t>
            </w:r>
            <w:r w:rsidR="002C2865" w:rsidRPr="00CE304E">
              <w:rPr>
                <w:rFonts w:ascii="Times New Roman" w:eastAsia="宋体" w:hAnsi="Times New Roman" w:cs="Times New Roman"/>
                <w:szCs w:val="21"/>
              </w:rPr>
              <w:t>射线</w:t>
            </w:r>
            <w:r w:rsidR="003B1F9A">
              <w:rPr>
                <w:rFonts w:ascii="Times New Roman" w:eastAsia="宋体" w:hAnsi="Times New Roman" w:cs="Times New Roman" w:hint="eastAsia"/>
                <w:szCs w:val="21"/>
              </w:rPr>
              <w:t>泄漏</w:t>
            </w:r>
          </w:p>
          <w:p w14:paraId="6EFB444B" w14:textId="77777777" w:rsidR="002C2865" w:rsidRPr="00CE304E" w:rsidRDefault="002C2865" w:rsidP="002C2865">
            <w:pPr>
              <w:jc w:val="left"/>
              <w:rPr>
                <w:rFonts w:ascii="Times New Roman" w:eastAsia="宋体" w:hAnsi="Times New Roman" w:cs="Times New Roman"/>
                <w:szCs w:val="21"/>
              </w:rPr>
            </w:pPr>
          </w:p>
        </w:tc>
      </w:tr>
      <w:tr w:rsidR="00E550A3" w:rsidRPr="00CE304E" w14:paraId="61F20EF2" w14:textId="77777777" w:rsidTr="00E550A3">
        <w:trPr>
          <w:trHeight w:val="453"/>
        </w:trPr>
        <w:tc>
          <w:tcPr>
            <w:tcW w:w="1980" w:type="dxa"/>
            <w:gridSpan w:val="4"/>
            <w:tcBorders>
              <w:top w:val="single" w:sz="4" w:space="0" w:color="auto"/>
              <w:left w:val="single" w:sz="4" w:space="0" w:color="auto"/>
              <w:right w:val="single" w:sz="4" w:space="0" w:color="auto"/>
            </w:tcBorders>
            <w:vAlign w:val="center"/>
          </w:tcPr>
          <w:p w14:paraId="6826CC2F" w14:textId="77777777" w:rsidR="00E550A3" w:rsidRDefault="00E550A3" w:rsidP="00A826C7">
            <w:pPr>
              <w:jc w:val="center"/>
              <w:rPr>
                <w:rFonts w:ascii="Times New Roman" w:eastAsia="宋体" w:hAnsi="Times New Roman" w:cs="Times New Roman"/>
                <w:szCs w:val="21"/>
              </w:rPr>
            </w:pPr>
            <w:r>
              <w:rPr>
                <w:rFonts w:ascii="Times New Roman" w:eastAsia="宋体" w:hAnsi="Times New Roman" w:cs="Times New Roman" w:hint="eastAsia"/>
                <w:szCs w:val="21"/>
              </w:rPr>
              <w:t>剂量当量率</w:t>
            </w:r>
            <w:r>
              <w:rPr>
                <w:rFonts w:ascii="Times New Roman" w:eastAsia="宋体" w:hAnsi="Times New Roman" w:cs="Times New Roman" w:hint="eastAsia"/>
                <w:szCs w:val="21"/>
              </w:rPr>
              <w:t>(</w:t>
            </w:r>
            <w:proofErr w:type="spellStart"/>
            <w:r w:rsidRPr="00CE304E">
              <w:rPr>
                <w:rFonts w:ascii="Times New Roman" w:eastAsia="宋体" w:hAnsi="Times New Roman" w:cs="Times New Roman"/>
                <w:szCs w:val="21"/>
              </w:rPr>
              <w:t>μSv</w:t>
            </w:r>
            <w:proofErr w:type="spellEnd"/>
            <w:r w:rsidRPr="00CE304E">
              <w:rPr>
                <w:rFonts w:ascii="Times New Roman" w:eastAsia="宋体" w:hAnsi="Times New Roman" w:cs="Times New Roman"/>
                <w:szCs w:val="21"/>
              </w:rPr>
              <w:t>/h</w:t>
            </w:r>
            <w:r>
              <w:rPr>
                <w:rFonts w:ascii="Times New Roman" w:eastAsia="宋体" w:hAnsi="Times New Roman" w:cs="Times New Roman"/>
                <w:szCs w:val="21"/>
              </w:rPr>
              <w:t>)</w:t>
            </w:r>
          </w:p>
        </w:tc>
        <w:tc>
          <w:tcPr>
            <w:tcW w:w="645" w:type="dxa"/>
            <w:tcBorders>
              <w:top w:val="single" w:sz="4" w:space="0" w:color="auto"/>
              <w:left w:val="single" w:sz="4" w:space="0" w:color="auto"/>
              <w:right w:val="single" w:sz="4" w:space="0" w:color="auto"/>
            </w:tcBorders>
            <w:vAlign w:val="center"/>
          </w:tcPr>
          <w:p w14:paraId="33741106"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646" w:type="dxa"/>
            <w:gridSpan w:val="3"/>
            <w:tcBorders>
              <w:top w:val="single" w:sz="4" w:space="0" w:color="auto"/>
              <w:left w:val="single" w:sz="4" w:space="0" w:color="auto"/>
              <w:right w:val="single" w:sz="4" w:space="0" w:color="auto"/>
            </w:tcBorders>
            <w:vAlign w:val="center"/>
          </w:tcPr>
          <w:p w14:paraId="06BDE6E1"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646" w:type="dxa"/>
            <w:tcBorders>
              <w:top w:val="single" w:sz="4" w:space="0" w:color="auto"/>
              <w:left w:val="single" w:sz="4" w:space="0" w:color="auto"/>
              <w:right w:val="single" w:sz="4" w:space="0" w:color="auto"/>
            </w:tcBorders>
            <w:vAlign w:val="center"/>
          </w:tcPr>
          <w:p w14:paraId="3E4EF518" w14:textId="77777777" w:rsidR="00E550A3" w:rsidRDefault="00E550A3" w:rsidP="00A826C7">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646" w:type="dxa"/>
            <w:gridSpan w:val="4"/>
            <w:tcBorders>
              <w:top w:val="single" w:sz="4" w:space="0" w:color="auto"/>
              <w:left w:val="single" w:sz="4" w:space="0" w:color="auto"/>
              <w:right w:val="single" w:sz="4" w:space="0" w:color="auto"/>
            </w:tcBorders>
            <w:vAlign w:val="center"/>
          </w:tcPr>
          <w:p w14:paraId="761D6BC3" w14:textId="77777777" w:rsidR="00E550A3" w:rsidRDefault="00E550A3" w:rsidP="00A826C7">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645" w:type="dxa"/>
            <w:gridSpan w:val="2"/>
            <w:tcBorders>
              <w:top w:val="single" w:sz="4" w:space="0" w:color="auto"/>
              <w:left w:val="single" w:sz="4" w:space="0" w:color="auto"/>
              <w:right w:val="single" w:sz="4" w:space="0" w:color="auto"/>
            </w:tcBorders>
            <w:vAlign w:val="center"/>
          </w:tcPr>
          <w:p w14:paraId="61BC1412" w14:textId="77777777" w:rsidR="00E550A3" w:rsidRDefault="00E550A3" w:rsidP="00A826C7">
            <w:pPr>
              <w:jc w:val="center"/>
              <w:rPr>
                <w:rFonts w:ascii="Times New Roman" w:eastAsia="宋体" w:hAnsi="Times New Roman" w:cs="Times New Roman"/>
                <w:szCs w:val="21"/>
              </w:rPr>
            </w:pPr>
            <w:r>
              <w:rPr>
                <w:rFonts w:ascii="Times New Roman" w:eastAsia="宋体" w:hAnsi="Times New Roman" w:cs="Times New Roman" w:hint="eastAsia"/>
                <w:szCs w:val="21"/>
              </w:rPr>
              <w:t>5</w:t>
            </w:r>
          </w:p>
        </w:tc>
        <w:tc>
          <w:tcPr>
            <w:tcW w:w="646" w:type="dxa"/>
            <w:gridSpan w:val="4"/>
            <w:tcBorders>
              <w:top w:val="single" w:sz="4" w:space="0" w:color="auto"/>
              <w:left w:val="single" w:sz="4" w:space="0" w:color="auto"/>
              <w:right w:val="single" w:sz="4" w:space="0" w:color="auto"/>
            </w:tcBorders>
            <w:vAlign w:val="center"/>
          </w:tcPr>
          <w:p w14:paraId="075AD6AD"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646" w:type="dxa"/>
            <w:gridSpan w:val="3"/>
            <w:tcBorders>
              <w:top w:val="single" w:sz="4" w:space="0" w:color="auto"/>
              <w:left w:val="single" w:sz="4" w:space="0" w:color="auto"/>
              <w:right w:val="single" w:sz="4" w:space="0" w:color="auto"/>
            </w:tcBorders>
            <w:vAlign w:val="center"/>
          </w:tcPr>
          <w:p w14:paraId="42EA600C"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646" w:type="dxa"/>
            <w:gridSpan w:val="4"/>
            <w:tcBorders>
              <w:top w:val="single" w:sz="4" w:space="0" w:color="auto"/>
              <w:left w:val="single" w:sz="4" w:space="0" w:color="auto"/>
              <w:right w:val="single" w:sz="4" w:space="0" w:color="auto"/>
            </w:tcBorders>
            <w:vAlign w:val="center"/>
          </w:tcPr>
          <w:p w14:paraId="347384DA"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8</w:t>
            </w:r>
          </w:p>
        </w:tc>
        <w:tc>
          <w:tcPr>
            <w:tcW w:w="646" w:type="dxa"/>
            <w:tcBorders>
              <w:top w:val="single" w:sz="4" w:space="0" w:color="auto"/>
              <w:left w:val="single" w:sz="4" w:space="0" w:color="auto"/>
              <w:right w:val="single" w:sz="4" w:space="0" w:color="auto"/>
            </w:tcBorders>
            <w:vAlign w:val="center"/>
          </w:tcPr>
          <w:p w14:paraId="4EBC6687"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9</w:t>
            </w:r>
          </w:p>
        </w:tc>
        <w:tc>
          <w:tcPr>
            <w:tcW w:w="971" w:type="dxa"/>
            <w:tcBorders>
              <w:top w:val="single" w:sz="4" w:space="0" w:color="auto"/>
              <w:left w:val="single" w:sz="4" w:space="0" w:color="auto"/>
              <w:right w:val="single" w:sz="4" w:space="0" w:color="auto"/>
            </w:tcBorders>
            <w:vAlign w:val="center"/>
          </w:tcPr>
          <w:p w14:paraId="2CB61FE3" w14:textId="77777777" w:rsidR="00E550A3" w:rsidRDefault="00E550A3" w:rsidP="00A826C7">
            <w:pPr>
              <w:jc w:val="center"/>
              <w:rPr>
                <w:rFonts w:ascii="Times New Roman" w:eastAsia="宋体" w:hAnsi="Times New Roman" w:cs="Times New Roman"/>
                <w:szCs w:val="21"/>
              </w:rPr>
            </w:pPr>
            <w:r>
              <w:rPr>
                <w:rFonts w:ascii="Times New Roman" w:eastAsia="宋体" w:hAnsi="Times New Roman" w:cs="Times New Roman" w:hint="eastAsia"/>
                <w:szCs w:val="21"/>
              </w:rPr>
              <w:t>平均值</w:t>
            </w:r>
          </w:p>
        </w:tc>
      </w:tr>
      <w:tr w:rsidR="00E550A3" w:rsidRPr="00CE304E" w14:paraId="4512B7D9" w14:textId="77777777" w:rsidTr="00E550A3">
        <w:trPr>
          <w:trHeight w:val="344"/>
        </w:trPr>
        <w:tc>
          <w:tcPr>
            <w:tcW w:w="1980" w:type="dxa"/>
            <w:gridSpan w:val="4"/>
            <w:tcBorders>
              <w:top w:val="single" w:sz="4" w:space="0" w:color="auto"/>
              <w:left w:val="single" w:sz="4" w:space="0" w:color="auto"/>
              <w:right w:val="single" w:sz="4" w:space="0" w:color="auto"/>
            </w:tcBorders>
            <w:vAlign w:val="center"/>
          </w:tcPr>
          <w:p w14:paraId="1E343EB2"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本底</w:t>
            </w:r>
          </w:p>
        </w:tc>
        <w:tc>
          <w:tcPr>
            <w:tcW w:w="645" w:type="dxa"/>
            <w:tcBorders>
              <w:left w:val="single" w:sz="4" w:space="0" w:color="auto"/>
              <w:right w:val="single" w:sz="4" w:space="0" w:color="auto"/>
            </w:tcBorders>
            <w:vAlign w:val="center"/>
          </w:tcPr>
          <w:p w14:paraId="5555F1E7" w14:textId="77777777" w:rsidR="00E550A3" w:rsidRDefault="00E550A3" w:rsidP="00E550A3">
            <w:pPr>
              <w:jc w:val="center"/>
              <w:rPr>
                <w:rFonts w:ascii="Times New Roman" w:eastAsia="宋体" w:hAnsi="Times New Roman" w:cs="Times New Roman"/>
                <w:szCs w:val="21"/>
              </w:rPr>
            </w:pPr>
          </w:p>
        </w:tc>
        <w:tc>
          <w:tcPr>
            <w:tcW w:w="646" w:type="dxa"/>
            <w:gridSpan w:val="3"/>
            <w:tcBorders>
              <w:left w:val="single" w:sz="4" w:space="0" w:color="auto"/>
              <w:right w:val="single" w:sz="4" w:space="0" w:color="auto"/>
            </w:tcBorders>
            <w:vAlign w:val="center"/>
          </w:tcPr>
          <w:p w14:paraId="5D2E1072" w14:textId="77777777" w:rsidR="00E550A3" w:rsidRDefault="00E550A3" w:rsidP="00E550A3">
            <w:pPr>
              <w:jc w:val="center"/>
              <w:rPr>
                <w:rFonts w:ascii="Times New Roman" w:eastAsia="宋体" w:hAnsi="Times New Roman" w:cs="Times New Roman"/>
                <w:szCs w:val="21"/>
              </w:rPr>
            </w:pPr>
          </w:p>
        </w:tc>
        <w:tc>
          <w:tcPr>
            <w:tcW w:w="646" w:type="dxa"/>
            <w:tcBorders>
              <w:left w:val="single" w:sz="4" w:space="0" w:color="auto"/>
              <w:right w:val="single" w:sz="4" w:space="0" w:color="auto"/>
            </w:tcBorders>
            <w:vAlign w:val="center"/>
          </w:tcPr>
          <w:p w14:paraId="4B39C3F9" w14:textId="77777777" w:rsidR="00E550A3" w:rsidRDefault="00E550A3" w:rsidP="00E550A3">
            <w:pPr>
              <w:jc w:val="center"/>
              <w:rPr>
                <w:rFonts w:ascii="Times New Roman" w:eastAsia="宋体" w:hAnsi="Times New Roman" w:cs="Times New Roman"/>
                <w:szCs w:val="21"/>
              </w:rPr>
            </w:pPr>
          </w:p>
        </w:tc>
        <w:tc>
          <w:tcPr>
            <w:tcW w:w="646" w:type="dxa"/>
            <w:gridSpan w:val="4"/>
            <w:tcBorders>
              <w:left w:val="single" w:sz="4" w:space="0" w:color="auto"/>
              <w:right w:val="single" w:sz="4" w:space="0" w:color="auto"/>
            </w:tcBorders>
            <w:vAlign w:val="center"/>
          </w:tcPr>
          <w:p w14:paraId="02200A24" w14:textId="77777777" w:rsidR="00E550A3" w:rsidRDefault="00E550A3" w:rsidP="00E550A3">
            <w:pPr>
              <w:jc w:val="center"/>
              <w:rPr>
                <w:rFonts w:ascii="Times New Roman" w:eastAsia="宋体" w:hAnsi="Times New Roman" w:cs="Times New Roman"/>
                <w:szCs w:val="21"/>
              </w:rPr>
            </w:pPr>
          </w:p>
        </w:tc>
        <w:tc>
          <w:tcPr>
            <w:tcW w:w="645" w:type="dxa"/>
            <w:gridSpan w:val="2"/>
            <w:tcBorders>
              <w:left w:val="single" w:sz="4" w:space="0" w:color="auto"/>
              <w:right w:val="single" w:sz="4" w:space="0" w:color="auto"/>
            </w:tcBorders>
            <w:vAlign w:val="center"/>
          </w:tcPr>
          <w:p w14:paraId="2231C306" w14:textId="77777777" w:rsidR="00E550A3" w:rsidRDefault="00E550A3" w:rsidP="00E550A3">
            <w:pPr>
              <w:jc w:val="center"/>
              <w:rPr>
                <w:rFonts w:ascii="Times New Roman" w:eastAsia="宋体" w:hAnsi="Times New Roman" w:cs="Times New Roman"/>
                <w:szCs w:val="21"/>
              </w:rPr>
            </w:pPr>
          </w:p>
        </w:tc>
        <w:tc>
          <w:tcPr>
            <w:tcW w:w="646" w:type="dxa"/>
            <w:gridSpan w:val="4"/>
            <w:tcBorders>
              <w:left w:val="single" w:sz="4" w:space="0" w:color="auto"/>
              <w:right w:val="single" w:sz="4" w:space="0" w:color="auto"/>
            </w:tcBorders>
            <w:vAlign w:val="center"/>
          </w:tcPr>
          <w:p w14:paraId="6A137CA5"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w:t>
            </w:r>
          </w:p>
        </w:tc>
        <w:tc>
          <w:tcPr>
            <w:tcW w:w="646" w:type="dxa"/>
            <w:gridSpan w:val="3"/>
            <w:tcBorders>
              <w:left w:val="single" w:sz="4" w:space="0" w:color="auto"/>
              <w:right w:val="single" w:sz="4" w:space="0" w:color="auto"/>
            </w:tcBorders>
            <w:vAlign w:val="center"/>
          </w:tcPr>
          <w:p w14:paraId="08A1B105"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w:t>
            </w:r>
          </w:p>
        </w:tc>
        <w:tc>
          <w:tcPr>
            <w:tcW w:w="646" w:type="dxa"/>
            <w:gridSpan w:val="4"/>
            <w:tcBorders>
              <w:left w:val="single" w:sz="4" w:space="0" w:color="auto"/>
              <w:right w:val="single" w:sz="4" w:space="0" w:color="auto"/>
            </w:tcBorders>
            <w:vAlign w:val="center"/>
          </w:tcPr>
          <w:p w14:paraId="3E10AF95"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w:t>
            </w:r>
          </w:p>
        </w:tc>
        <w:tc>
          <w:tcPr>
            <w:tcW w:w="646" w:type="dxa"/>
            <w:tcBorders>
              <w:left w:val="single" w:sz="4" w:space="0" w:color="auto"/>
              <w:right w:val="single" w:sz="4" w:space="0" w:color="auto"/>
            </w:tcBorders>
            <w:vAlign w:val="center"/>
          </w:tcPr>
          <w:p w14:paraId="212CCBC3"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w:t>
            </w:r>
          </w:p>
        </w:tc>
        <w:tc>
          <w:tcPr>
            <w:tcW w:w="971" w:type="dxa"/>
            <w:tcBorders>
              <w:left w:val="single" w:sz="4" w:space="0" w:color="auto"/>
              <w:right w:val="single" w:sz="4" w:space="0" w:color="auto"/>
            </w:tcBorders>
            <w:vAlign w:val="center"/>
          </w:tcPr>
          <w:p w14:paraId="4E91A924" w14:textId="77777777" w:rsidR="00E550A3" w:rsidRDefault="00E550A3" w:rsidP="00E550A3">
            <w:pPr>
              <w:jc w:val="center"/>
              <w:rPr>
                <w:rFonts w:ascii="Times New Roman" w:eastAsia="宋体" w:hAnsi="Times New Roman" w:cs="Times New Roman"/>
                <w:szCs w:val="21"/>
              </w:rPr>
            </w:pPr>
          </w:p>
        </w:tc>
      </w:tr>
      <w:tr w:rsidR="00E550A3" w:rsidRPr="00CE304E" w14:paraId="51892F80" w14:textId="77777777" w:rsidTr="00E550A3">
        <w:trPr>
          <w:trHeight w:val="344"/>
        </w:trPr>
        <w:tc>
          <w:tcPr>
            <w:tcW w:w="1980" w:type="dxa"/>
            <w:gridSpan w:val="4"/>
            <w:tcBorders>
              <w:top w:val="single" w:sz="4" w:space="0" w:color="auto"/>
              <w:left w:val="single" w:sz="4" w:space="0" w:color="auto"/>
              <w:right w:val="single" w:sz="4" w:space="0" w:color="auto"/>
            </w:tcBorders>
            <w:vAlign w:val="center"/>
          </w:tcPr>
          <w:p w14:paraId="7A23DDA4" w14:textId="77777777" w:rsidR="00E550A3" w:rsidRDefault="00E550A3" w:rsidP="00E550A3">
            <w:pPr>
              <w:jc w:val="center"/>
              <w:rPr>
                <w:rFonts w:ascii="Times New Roman" w:eastAsia="宋体" w:hAnsi="Times New Roman" w:cs="Times New Roman"/>
                <w:szCs w:val="21"/>
              </w:rPr>
            </w:pPr>
            <w:r>
              <w:rPr>
                <w:rFonts w:ascii="Times New Roman" w:eastAsia="宋体" w:hAnsi="Times New Roman" w:cs="Times New Roman" w:hint="eastAsia"/>
                <w:szCs w:val="21"/>
              </w:rPr>
              <w:t>设备附近测量</w:t>
            </w:r>
          </w:p>
        </w:tc>
        <w:tc>
          <w:tcPr>
            <w:tcW w:w="645" w:type="dxa"/>
            <w:tcBorders>
              <w:left w:val="single" w:sz="4" w:space="0" w:color="auto"/>
              <w:right w:val="single" w:sz="4" w:space="0" w:color="auto"/>
            </w:tcBorders>
            <w:vAlign w:val="center"/>
          </w:tcPr>
          <w:p w14:paraId="4CFAC64D" w14:textId="77777777" w:rsidR="00E550A3" w:rsidRDefault="00E550A3" w:rsidP="00E550A3">
            <w:pPr>
              <w:jc w:val="center"/>
              <w:rPr>
                <w:rFonts w:ascii="Times New Roman" w:eastAsia="宋体" w:hAnsi="Times New Roman" w:cs="Times New Roman"/>
                <w:szCs w:val="21"/>
              </w:rPr>
            </w:pPr>
          </w:p>
        </w:tc>
        <w:tc>
          <w:tcPr>
            <w:tcW w:w="646" w:type="dxa"/>
            <w:gridSpan w:val="3"/>
            <w:tcBorders>
              <w:left w:val="single" w:sz="4" w:space="0" w:color="auto"/>
              <w:right w:val="single" w:sz="4" w:space="0" w:color="auto"/>
            </w:tcBorders>
            <w:vAlign w:val="center"/>
          </w:tcPr>
          <w:p w14:paraId="4B965D33" w14:textId="77777777" w:rsidR="00E550A3" w:rsidRDefault="00E550A3" w:rsidP="00E550A3">
            <w:pPr>
              <w:jc w:val="center"/>
              <w:rPr>
                <w:rFonts w:ascii="Times New Roman" w:eastAsia="宋体" w:hAnsi="Times New Roman" w:cs="Times New Roman"/>
                <w:szCs w:val="21"/>
              </w:rPr>
            </w:pPr>
          </w:p>
        </w:tc>
        <w:tc>
          <w:tcPr>
            <w:tcW w:w="646" w:type="dxa"/>
            <w:tcBorders>
              <w:left w:val="single" w:sz="4" w:space="0" w:color="auto"/>
              <w:right w:val="single" w:sz="4" w:space="0" w:color="auto"/>
            </w:tcBorders>
            <w:vAlign w:val="center"/>
          </w:tcPr>
          <w:p w14:paraId="62825693" w14:textId="77777777" w:rsidR="00E550A3" w:rsidRDefault="00E550A3" w:rsidP="00E550A3">
            <w:pPr>
              <w:jc w:val="center"/>
              <w:rPr>
                <w:rFonts w:ascii="Times New Roman" w:eastAsia="宋体" w:hAnsi="Times New Roman" w:cs="Times New Roman"/>
                <w:szCs w:val="21"/>
              </w:rPr>
            </w:pPr>
          </w:p>
        </w:tc>
        <w:tc>
          <w:tcPr>
            <w:tcW w:w="646" w:type="dxa"/>
            <w:gridSpan w:val="4"/>
            <w:tcBorders>
              <w:left w:val="single" w:sz="4" w:space="0" w:color="auto"/>
              <w:right w:val="single" w:sz="4" w:space="0" w:color="auto"/>
            </w:tcBorders>
            <w:vAlign w:val="center"/>
          </w:tcPr>
          <w:p w14:paraId="3D403891" w14:textId="77777777" w:rsidR="00E550A3" w:rsidRDefault="00E550A3" w:rsidP="00E550A3">
            <w:pPr>
              <w:jc w:val="center"/>
              <w:rPr>
                <w:rFonts w:ascii="Times New Roman" w:eastAsia="宋体" w:hAnsi="Times New Roman" w:cs="Times New Roman"/>
                <w:szCs w:val="21"/>
              </w:rPr>
            </w:pPr>
          </w:p>
        </w:tc>
        <w:tc>
          <w:tcPr>
            <w:tcW w:w="645" w:type="dxa"/>
            <w:gridSpan w:val="2"/>
            <w:tcBorders>
              <w:left w:val="single" w:sz="4" w:space="0" w:color="auto"/>
              <w:right w:val="single" w:sz="4" w:space="0" w:color="auto"/>
            </w:tcBorders>
            <w:vAlign w:val="center"/>
          </w:tcPr>
          <w:p w14:paraId="63C6F37B" w14:textId="77777777" w:rsidR="00E550A3" w:rsidRDefault="00E550A3" w:rsidP="00E550A3">
            <w:pPr>
              <w:jc w:val="center"/>
              <w:rPr>
                <w:rFonts w:ascii="Times New Roman" w:eastAsia="宋体" w:hAnsi="Times New Roman" w:cs="Times New Roman"/>
                <w:szCs w:val="21"/>
              </w:rPr>
            </w:pPr>
          </w:p>
        </w:tc>
        <w:tc>
          <w:tcPr>
            <w:tcW w:w="646" w:type="dxa"/>
            <w:gridSpan w:val="4"/>
            <w:tcBorders>
              <w:left w:val="single" w:sz="4" w:space="0" w:color="auto"/>
              <w:right w:val="single" w:sz="4" w:space="0" w:color="auto"/>
            </w:tcBorders>
            <w:vAlign w:val="center"/>
          </w:tcPr>
          <w:p w14:paraId="6277A999" w14:textId="77777777" w:rsidR="00E550A3" w:rsidRDefault="00E550A3" w:rsidP="00E550A3">
            <w:pPr>
              <w:jc w:val="center"/>
              <w:rPr>
                <w:rFonts w:ascii="Times New Roman" w:eastAsia="宋体" w:hAnsi="Times New Roman" w:cs="Times New Roman"/>
                <w:szCs w:val="21"/>
              </w:rPr>
            </w:pPr>
          </w:p>
        </w:tc>
        <w:tc>
          <w:tcPr>
            <w:tcW w:w="646" w:type="dxa"/>
            <w:gridSpan w:val="3"/>
            <w:tcBorders>
              <w:left w:val="single" w:sz="4" w:space="0" w:color="auto"/>
              <w:right w:val="single" w:sz="4" w:space="0" w:color="auto"/>
            </w:tcBorders>
            <w:vAlign w:val="center"/>
          </w:tcPr>
          <w:p w14:paraId="23B22C59" w14:textId="77777777" w:rsidR="00E550A3" w:rsidRDefault="00E550A3" w:rsidP="00E550A3">
            <w:pPr>
              <w:jc w:val="center"/>
              <w:rPr>
                <w:rFonts w:ascii="Times New Roman" w:eastAsia="宋体" w:hAnsi="Times New Roman" w:cs="Times New Roman"/>
                <w:szCs w:val="21"/>
              </w:rPr>
            </w:pPr>
          </w:p>
        </w:tc>
        <w:tc>
          <w:tcPr>
            <w:tcW w:w="646" w:type="dxa"/>
            <w:gridSpan w:val="4"/>
            <w:tcBorders>
              <w:left w:val="single" w:sz="4" w:space="0" w:color="auto"/>
              <w:right w:val="single" w:sz="4" w:space="0" w:color="auto"/>
            </w:tcBorders>
            <w:vAlign w:val="center"/>
          </w:tcPr>
          <w:p w14:paraId="055C1D0A" w14:textId="77777777" w:rsidR="00E550A3" w:rsidRDefault="00E550A3" w:rsidP="00E550A3">
            <w:pPr>
              <w:jc w:val="center"/>
              <w:rPr>
                <w:rFonts w:ascii="Times New Roman" w:eastAsia="宋体" w:hAnsi="Times New Roman" w:cs="Times New Roman"/>
                <w:szCs w:val="21"/>
              </w:rPr>
            </w:pPr>
          </w:p>
        </w:tc>
        <w:tc>
          <w:tcPr>
            <w:tcW w:w="646" w:type="dxa"/>
            <w:tcBorders>
              <w:left w:val="single" w:sz="4" w:space="0" w:color="auto"/>
              <w:right w:val="single" w:sz="4" w:space="0" w:color="auto"/>
            </w:tcBorders>
            <w:vAlign w:val="center"/>
          </w:tcPr>
          <w:p w14:paraId="39D2BFC8" w14:textId="77777777" w:rsidR="00E550A3" w:rsidRDefault="00E550A3" w:rsidP="00E550A3">
            <w:pPr>
              <w:jc w:val="center"/>
              <w:rPr>
                <w:rFonts w:ascii="Times New Roman" w:eastAsia="宋体" w:hAnsi="Times New Roman" w:cs="Times New Roman"/>
                <w:szCs w:val="21"/>
              </w:rPr>
            </w:pPr>
          </w:p>
        </w:tc>
        <w:tc>
          <w:tcPr>
            <w:tcW w:w="971" w:type="dxa"/>
            <w:tcBorders>
              <w:left w:val="single" w:sz="4" w:space="0" w:color="auto"/>
              <w:right w:val="single" w:sz="4" w:space="0" w:color="auto"/>
            </w:tcBorders>
            <w:vAlign w:val="center"/>
          </w:tcPr>
          <w:p w14:paraId="65142981" w14:textId="77777777" w:rsidR="00E550A3" w:rsidRDefault="00E550A3" w:rsidP="00E550A3">
            <w:pPr>
              <w:jc w:val="center"/>
              <w:rPr>
                <w:rFonts w:ascii="Times New Roman" w:eastAsia="宋体" w:hAnsi="Times New Roman" w:cs="Times New Roman"/>
                <w:szCs w:val="21"/>
              </w:rPr>
            </w:pPr>
          </w:p>
        </w:tc>
      </w:tr>
      <w:tr w:rsidR="00E550A3" w:rsidRPr="00CE304E" w14:paraId="08465917" w14:textId="77777777" w:rsidTr="00E550A3">
        <w:trPr>
          <w:trHeight w:val="245"/>
        </w:trPr>
        <w:tc>
          <w:tcPr>
            <w:tcW w:w="1980" w:type="dxa"/>
            <w:gridSpan w:val="4"/>
            <w:tcBorders>
              <w:top w:val="single" w:sz="4" w:space="0" w:color="auto"/>
              <w:left w:val="single" w:sz="4" w:space="0" w:color="auto"/>
              <w:bottom w:val="single" w:sz="4" w:space="0" w:color="auto"/>
              <w:right w:val="single" w:sz="4" w:space="0" w:color="auto"/>
            </w:tcBorders>
            <w:vAlign w:val="center"/>
          </w:tcPr>
          <w:p w14:paraId="16F02216" w14:textId="77777777" w:rsidR="00E550A3" w:rsidRPr="00CE304E" w:rsidRDefault="00E550A3" w:rsidP="00E550A3">
            <w:pPr>
              <w:widowControl/>
              <w:jc w:val="left"/>
              <w:rPr>
                <w:rFonts w:ascii="Times New Roman" w:eastAsia="宋体" w:hAnsi="Times New Roman" w:cs="Times New Roman"/>
                <w:szCs w:val="21"/>
              </w:rPr>
            </w:pPr>
            <w:r w:rsidRPr="00191539">
              <w:rPr>
                <w:rFonts w:ascii="Times New Roman" w:hAnsi="Times New Roman" w:cs="Times New Roman"/>
              </w:rPr>
              <w:t>周围剂量当量率（不含本底）</w:t>
            </w:r>
          </w:p>
        </w:tc>
        <w:tc>
          <w:tcPr>
            <w:tcW w:w="1937" w:type="dxa"/>
            <w:gridSpan w:val="5"/>
            <w:tcBorders>
              <w:top w:val="single" w:sz="4" w:space="0" w:color="auto"/>
              <w:left w:val="single" w:sz="4" w:space="0" w:color="auto"/>
              <w:bottom w:val="single" w:sz="4" w:space="0" w:color="auto"/>
              <w:right w:val="single" w:sz="4" w:space="0" w:color="auto"/>
            </w:tcBorders>
            <w:vAlign w:val="center"/>
          </w:tcPr>
          <w:p w14:paraId="15585EA4" w14:textId="77777777" w:rsidR="00E550A3" w:rsidRPr="00CE304E" w:rsidRDefault="00E550A3" w:rsidP="00E550A3">
            <w:pPr>
              <w:widowControl/>
              <w:jc w:val="left"/>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proofErr w:type="spellStart"/>
            <w:r w:rsidRPr="00CE304E">
              <w:rPr>
                <w:rFonts w:ascii="Times New Roman" w:eastAsia="宋体" w:hAnsi="Times New Roman" w:cs="Times New Roman"/>
                <w:szCs w:val="21"/>
              </w:rPr>
              <w:t>μSv</w:t>
            </w:r>
            <w:proofErr w:type="spellEnd"/>
            <w:r w:rsidRPr="00CE304E">
              <w:rPr>
                <w:rFonts w:ascii="Times New Roman" w:eastAsia="宋体" w:hAnsi="Times New Roman" w:cs="Times New Roman"/>
                <w:szCs w:val="21"/>
              </w:rPr>
              <w:t>/h</w:t>
            </w:r>
          </w:p>
        </w:tc>
        <w:tc>
          <w:tcPr>
            <w:tcW w:w="1948" w:type="dxa"/>
            <w:gridSpan w:val="11"/>
            <w:tcBorders>
              <w:top w:val="single" w:sz="4" w:space="0" w:color="auto"/>
              <w:left w:val="single" w:sz="4" w:space="0" w:color="auto"/>
              <w:bottom w:val="single" w:sz="4" w:space="0" w:color="auto"/>
              <w:right w:val="single" w:sz="4" w:space="0" w:color="auto"/>
            </w:tcBorders>
            <w:vAlign w:val="center"/>
          </w:tcPr>
          <w:p w14:paraId="7A337957" w14:textId="77777777" w:rsidR="00E550A3" w:rsidRPr="00CE304E" w:rsidRDefault="00E550A3" w:rsidP="00E550A3">
            <w:pPr>
              <w:widowControl/>
              <w:jc w:val="left"/>
              <w:rPr>
                <w:rFonts w:ascii="Times New Roman" w:eastAsia="宋体" w:hAnsi="Times New Roman" w:cs="Times New Roman"/>
                <w:szCs w:val="21"/>
              </w:rPr>
            </w:pPr>
            <w:r>
              <w:rPr>
                <w:rFonts w:ascii="Times New Roman" w:eastAsia="宋体" w:hAnsi="Times New Roman" w:cs="Times New Roman" w:hint="eastAsia"/>
                <w:szCs w:val="21"/>
              </w:rPr>
              <w:t>不确定度：</w:t>
            </w:r>
          </w:p>
        </w:tc>
        <w:tc>
          <w:tcPr>
            <w:tcW w:w="2898" w:type="dxa"/>
            <w:gridSpan w:val="8"/>
            <w:tcBorders>
              <w:top w:val="single" w:sz="4" w:space="0" w:color="auto"/>
              <w:left w:val="single" w:sz="4" w:space="0" w:color="auto"/>
              <w:bottom w:val="single" w:sz="4" w:space="0" w:color="auto"/>
              <w:right w:val="single" w:sz="4" w:space="0" w:color="auto"/>
            </w:tcBorders>
            <w:vAlign w:val="center"/>
          </w:tcPr>
          <w:p w14:paraId="23C2EE8D" w14:textId="77777777" w:rsidR="00E550A3" w:rsidRPr="00CE304E" w:rsidRDefault="00E550A3" w:rsidP="00E550A3">
            <w:pPr>
              <w:widowControl/>
              <w:jc w:val="left"/>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proofErr w:type="spellStart"/>
            <w:r w:rsidRPr="00CE304E">
              <w:rPr>
                <w:rFonts w:ascii="Times New Roman" w:hAnsi="Times New Roman"/>
                <w:szCs w:val="21"/>
              </w:rPr>
              <w:t>μSv</w:t>
            </w:r>
            <w:proofErr w:type="spellEnd"/>
            <w:r w:rsidRPr="00CE304E">
              <w:rPr>
                <w:rFonts w:ascii="Times New Roman" w:hAnsi="Times New Roman"/>
                <w:szCs w:val="21"/>
              </w:rPr>
              <w:t>/h</w:t>
            </w:r>
            <w:r>
              <w:rPr>
                <w:rFonts w:ascii="Times New Roman" w:hAnsi="Times New Roman"/>
                <w:szCs w:val="21"/>
              </w:rPr>
              <w:t xml:space="preserve"> (k=2)</w:t>
            </w:r>
          </w:p>
        </w:tc>
      </w:tr>
      <w:bookmarkEnd w:id="50"/>
    </w:tbl>
    <w:p w14:paraId="0DD46DDF" w14:textId="77777777" w:rsidR="00DA7348" w:rsidRDefault="00DA7348" w:rsidP="00141B69">
      <w:pPr>
        <w:rPr>
          <w:rFonts w:ascii="Times New Roman" w:eastAsia="宋体" w:hAnsi="Times New Roman" w:cs="Times New Roman"/>
          <w:sz w:val="24"/>
        </w:rPr>
      </w:pPr>
    </w:p>
    <w:p w14:paraId="2987C56D" w14:textId="77777777" w:rsidR="00D17E8D" w:rsidRPr="00046891" w:rsidRDefault="00E855C3" w:rsidP="00141B69">
      <w:pPr>
        <w:rPr>
          <w:rFonts w:ascii="Times New Roman" w:eastAsia="宋体" w:hAnsi="Times New Roman" w:cs="Times New Roman"/>
          <w:sz w:val="28"/>
          <w:szCs w:val="28"/>
        </w:rPr>
      </w:pPr>
      <w:r w:rsidRPr="00731E79">
        <w:rPr>
          <w:rFonts w:ascii="Times New Roman" w:eastAsia="宋体" w:hAnsi="Times New Roman" w:cs="Times New Roman"/>
          <w:sz w:val="24"/>
        </w:rPr>
        <w:t>校准员：</w:t>
      </w:r>
      <w:r w:rsidRPr="00731E79">
        <w:rPr>
          <w:rFonts w:ascii="Times New Roman" w:eastAsia="宋体" w:hAnsi="Times New Roman" w:cs="Times New Roman"/>
          <w:sz w:val="24"/>
        </w:rPr>
        <w:t xml:space="preserve">                 </w:t>
      </w:r>
      <w:r w:rsidRPr="00731E79">
        <w:rPr>
          <w:rFonts w:ascii="Times New Roman" w:eastAsia="宋体" w:hAnsi="Times New Roman" w:cs="Times New Roman"/>
          <w:sz w:val="24"/>
        </w:rPr>
        <w:t>核验员：</w:t>
      </w:r>
      <w:r w:rsidRPr="00731E79">
        <w:rPr>
          <w:rFonts w:ascii="Times New Roman" w:eastAsia="宋体" w:hAnsi="Times New Roman" w:cs="Times New Roman"/>
          <w:sz w:val="24"/>
        </w:rPr>
        <w:t xml:space="preserve"> </w:t>
      </w:r>
      <w:r w:rsidRPr="00731E79">
        <w:rPr>
          <w:rFonts w:ascii="Times New Roman" w:eastAsia="宋体" w:hAnsi="Times New Roman" w:cs="Times New Roman"/>
          <w:sz w:val="28"/>
          <w:szCs w:val="28"/>
        </w:rPr>
        <w:t xml:space="preserve">               </w:t>
      </w:r>
      <w:r w:rsidRPr="00EB3981">
        <w:rPr>
          <w:rFonts w:ascii="Times New Roman" w:eastAsia="宋体" w:hAnsi="Times New Roman" w:cs="Times New Roman"/>
          <w:kern w:val="0"/>
          <w:sz w:val="24"/>
        </w:rPr>
        <w:t>校准日期：</w:t>
      </w:r>
    </w:p>
    <w:p w14:paraId="58ADB007" w14:textId="77777777" w:rsidR="0097160A" w:rsidRDefault="00E855C3">
      <w:pPr>
        <w:ind w:firstLineChars="1100" w:firstLine="2640"/>
        <w:rPr>
          <w:rFonts w:ascii="Times New Roman" w:eastAsia="宋体" w:hAnsi="Times New Roman" w:cs="Times New Roman"/>
          <w:sz w:val="24"/>
        </w:rPr>
      </w:pPr>
      <w:r w:rsidRPr="00731E79">
        <w:rPr>
          <w:rFonts w:ascii="Times New Roman" w:eastAsia="宋体" w:hAnsi="Times New Roman" w:cs="Times New Roman"/>
          <w:sz w:val="24"/>
        </w:rPr>
        <w:t>-----------</w:t>
      </w:r>
      <w:r w:rsidRPr="00731E79">
        <w:rPr>
          <w:rFonts w:ascii="Times New Roman" w:eastAsia="宋体" w:hAnsi="Times New Roman" w:cs="Times New Roman"/>
          <w:sz w:val="24"/>
        </w:rPr>
        <w:t>以下空白</w:t>
      </w:r>
      <w:r w:rsidRPr="00731E79">
        <w:rPr>
          <w:rFonts w:ascii="Times New Roman" w:eastAsia="宋体" w:hAnsi="Times New Roman" w:cs="Times New Roman"/>
          <w:sz w:val="24"/>
        </w:rPr>
        <w:t>---------</w:t>
      </w:r>
    </w:p>
    <w:p w14:paraId="1A46D6AF" w14:textId="77777777" w:rsidR="0097160A" w:rsidRDefault="0097160A">
      <w:pPr>
        <w:widowControl/>
        <w:jc w:val="left"/>
        <w:rPr>
          <w:rFonts w:ascii="Times New Roman" w:eastAsia="宋体" w:hAnsi="Times New Roman" w:cs="Times New Roman"/>
          <w:sz w:val="24"/>
        </w:rPr>
      </w:pPr>
      <w:r>
        <w:rPr>
          <w:rFonts w:ascii="Times New Roman" w:eastAsia="宋体" w:hAnsi="Times New Roman" w:cs="Times New Roman"/>
          <w:sz w:val="24"/>
        </w:rPr>
        <w:br w:type="page"/>
      </w:r>
    </w:p>
    <w:p w14:paraId="2AA6BEC2" w14:textId="77777777" w:rsidR="00D17E8D" w:rsidRPr="00F21AC0" w:rsidRDefault="00E855C3" w:rsidP="00F21AC0">
      <w:pPr>
        <w:spacing w:line="360" w:lineRule="auto"/>
        <w:outlineLvl w:val="0"/>
        <w:rPr>
          <w:rFonts w:ascii="Times New Roman" w:eastAsia="黑体" w:hAnsi="Times New Roman" w:cs="Times New Roman"/>
          <w:sz w:val="28"/>
          <w:szCs w:val="28"/>
        </w:rPr>
      </w:pPr>
      <w:bookmarkStart w:id="52" w:name="_Toc183164849"/>
      <w:r w:rsidRPr="00F21AC0">
        <w:rPr>
          <w:rFonts w:ascii="Times New Roman" w:eastAsia="黑体" w:hAnsi="Times New Roman" w:cs="Times New Roman"/>
          <w:sz w:val="28"/>
          <w:szCs w:val="28"/>
        </w:rPr>
        <w:lastRenderedPageBreak/>
        <w:t>附录</w:t>
      </w:r>
      <w:r w:rsidRPr="00F21AC0">
        <w:rPr>
          <w:rFonts w:ascii="Times New Roman" w:eastAsia="黑体" w:hAnsi="Times New Roman" w:cs="Times New Roman"/>
          <w:sz w:val="28"/>
          <w:szCs w:val="28"/>
        </w:rPr>
        <w:t>B</w:t>
      </w:r>
      <w:bookmarkStart w:id="53" w:name="_Toc55233293"/>
      <w:bookmarkEnd w:id="52"/>
    </w:p>
    <w:p w14:paraId="59F0E161" w14:textId="77777777" w:rsidR="00D17E8D" w:rsidRPr="00AB62C5" w:rsidRDefault="00E855C3" w:rsidP="00F21AC0">
      <w:pPr>
        <w:spacing w:line="360" w:lineRule="auto"/>
        <w:jc w:val="center"/>
        <w:outlineLvl w:val="0"/>
        <w:rPr>
          <w:rFonts w:ascii="黑体" w:eastAsia="黑体" w:hAnsi="黑体" w:hint="eastAsia"/>
          <w:sz w:val="28"/>
          <w:szCs w:val="28"/>
        </w:rPr>
      </w:pPr>
      <w:bookmarkStart w:id="54" w:name="_Toc183164850"/>
      <w:r w:rsidRPr="00AB62C5">
        <w:rPr>
          <w:rFonts w:ascii="黑体" w:eastAsia="黑体" w:hAnsi="黑体"/>
          <w:sz w:val="28"/>
          <w:szCs w:val="28"/>
        </w:rPr>
        <w:t>校准证书内页（推荐）格式</w:t>
      </w:r>
      <w:bookmarkEnd w:id="53"/>
      <w:bookmarkEnd w:id="54"/>
    </w:p>
    <w:p w14:paraId="09033C54" w14:textId="77777777" w:rsidR="00D17E8D" w:rsidRPr="00046891" w:rsidRDefault="00E855C3" w:rsidP="002D0873">
      <w:pPr>
        <w:spacing w:line="360" w:lineRule="auto"/>
        <w:jc w:val="center"/>
        <w:rPr>
          <w:rFonts w:ascii="Times New Roman" w:eastAsia="宋体" w:hAnsi="Times New Roman" w:cs="Times New Roman"/>
          <w:sz w:val="24"/>
        </w:rPr>
      </w:pPr>
      <w:bookmarkStart w:id="55" w:name="_Toc306023017"/>
      <w:bookmarkEnd w:id="55"/>
      <w:r w:rsidRPr="00731E79">
        <w:rPr>
          <w:rFonts w:ascii="Times New Roman" w:eastAsia="宋体" w:hAnsi="Times New Roman" w:cs="Times New Roman"/>
          <w:sz w:val="24"/>
        </w:rPr>
        <w:t>证书编号</w:t>
      </w:r>
      <w:r w:rsidRPr="00731E79">
        <w:rPr>
          <w:rFonts w:ascii="Times New Roman" w:eastAsia="宋体" w:hAnsi="Times New Roman" w:cs="Times New Roman"/>
          <w:sz w:val="24"/>
        </w:rPr>
        <w:t xml:space="preserve"> XXXXXX-XXXX</w:t>
      </w:r>
    </w:p>
    <w:tbl>
      <w:tblPr>
        <w:tblW w:w="920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6"/>
        <w:gridCol w:w="281"/>
        <w:gridCol w:w="1703"/>
        <w:gridCol w:w="1134"/>
        <w:gridCol w:w="1134"/>
        <w:gridCol w:w="274"/>
        <w:gridCol w:w="9"/>
        <w:gridCol w:w="1253"/>
        <w:gridCol w:w="873"/>
        <w:gridCol w:w="1842"/>
      </w:tblGrid>
      <w:tr w:rsidR="00D17E8D" w:rsidRPr="00CE304E" w14:paraId="7095715B" w14:textId="77777777" w:rsidTr="00AD3EE2">
        <w:trPr>
          <w:trHeight w:val="335"/>
          <w:jc w:val="center"/>
        </w:trPr>
        <w:tc>
          <w:tcPr>
            <w:tcW w:w="9209" w:type="dxa"/>
            <w:gridSpan w:val="10"/>
            <w:tcBorders>
              <w:top w:val="single" w:sz="4" w:space="0" w:color="000000"/>
              <w:left w:val="single" w:sz="4" w:space="0" w:color="000000"/>
              <w:bottom w:val="single" w:sz="4" w:space="0" w:color="000000"/>
              <w:right w:val="single" w:sz="4" w:space="0" w:color="000000"/>
            </w:tcBorders>
            <w:vAlign w:val="center"/>
          </w:tcPr>
          <w:p w14:paraId="5C2E202E" w14:textId="77777777" w:rsidR="00D17E8D" w:rsidRPr="00CE304E" w:rsidRDefault="00E855C3" w:rsidP="00141B69">
            <w:pPr>
              <w:jc w:val="left"/>
              <w:rPr>
                <w:rFonts w:ascii="Times New Roman" w:eastAsia="宋体" w:hAnsi="Times New Roman" w:cs="Times New Roman"/>
                <w:szCs w:val="21"/>
              </w:rPr>
            </w:pPr>
            <w:r w:rsidRPr="00CE304E">
              <w:rPr>
                <w:rFonts w:ascii="Times New Roman" w:eastAsia="宋体" w:hAnsi="Times New Roman" w:cs="Times New Roman"/>
                <w:szCs w:val="21"/>
              </w:rPr>
              <w:t>校准环境条件及地点：</w:t>
            </w:r>
          </w:p>
        </w:tc>
      </w:tr>
      <w:tr w:rsidR="00D17E8D" w:rsidRPr="00CE304E" w14:paraId="5979F342" w14:textId="77777777" w:rsidTr="0053680C">
        <w:trPr>
          <w:trHeight w:val="364"/>
          <w:jc w:val="center"/>
        </w:trPr>
        <w:tc>
          <w:tcPr>
            <w:tcW w:w="987" w:type="dxa"/>
            <w:gridSpan w:val="2"/>
            <w:tcBorders>
              <w:top w:val="single" w:sz="4" w:space="0" w:color="000000"/>
              <w:left w:val="single" w:sz="4" w:space="0" w:color="000000"/>
              <w:bottom w:val="single" w:sz="4" w:space="0" w:color="000000"/>
              <w:right w:val="single" w:sz="4" w:space="0" w:color="000000"/>
            </w:tcBorders>
            <w:vAlign w:val="center"/>
          </w:tcPr>
          <w:p w14:paraId="302A986F" w14:textId="77777777" w:rsidR="00D17E8D" w:rsidRPr="00CE304E" w:rsidRDefault="00E855C3" w:rsidP="00141B69">
            <w:pPr>
              <w:jc w:val="left"/>
              <w:rPr>
                <w:rFonts w:ascii="Times New Roman" w:eastAsia="宋体" w:hAnsi="Times New Roman" w:cs="Times New Roman"/>
                <w:szCs w:val="21"/>
              </w:rPr>
            </w:pPr>
            <w:r w:rsidRPr="00CE304E">
              <w:rPr>
                <w:rFonts w:ascii="Times New Roman" w:eastAsia="宋体" w:hAnsi="Times New Roman" w:cs="Times New Roman"/>
                <w:szCs w:val="21"/>
              </w:rPr>
              <w:t>温度</w:t>
            </w:r>
          </w:p>
        </w:tc>
        <w:tc>
          <w:tcPr>
            <w:tcW w:w="2837" w:type="dxa"/>
            <w:gridSpan w:val="2"/>
            <w:tcBorders>
              <w:top w:val="single" w:sz="4" w:space="0" w:color="000000"/>
              <w:left w:val="single" w:sz="4" w:space="0" w:color="000000"/>
              <w:bottom w:val="single" w:sz="4" w:space="0" w:color="000000"/>
              <w:right w:val="single" w:sz="4" w:space="0" w:color="000000"/>
            </w:tcBorders>
            <w:vAlign w:val="center"/>
          </w:tcPr>
          <w:p w14:paraId="6D26B536" w14:textId="77777777" w:rsidR="00D17E8D" w:rsidRPr="00CE304E" w:rsidRDefault="00E855C3" w:rsidP="00E550A3">
            <w:pPr>
              <w:ind w:firstLineChars="900" w:firstLine="1890"/>
              <w:jc w:val="left"/>
              <w:rPr>
                <w:rFonts w:ascii="Times New Roman" w:eastAsia="宋体" w:hAnsi="Times New Roman" w:cs="Times New Roman"/>
                <w:szCs w:val="21"/>
              </w:rPr>
            </w:pPr>
            <w:r w:rsidRPr="00CE304E">
              <w:rPr>
                <w:rFonts w:ascii="Times New Roman" w:eastAsia="宋体" w:hAnsi="Times New Roman" w:cs="Times New Roman"/>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102BF20" w14:textId="77777777" w:rsidR="00D17E8D" w:rsidRPr="00CE304E" w:rsidRDefault="00E855C3">
            <w:pPr>
              <w:jc w:val="left"/>
              <w:rPr>
                <w:rFonts w:ascii="Times New Roman" w:eastAsia="宋体" w:hAnsi="Times New Roman" w:cs="Times New Roman"/>
                <w:szCs w:val="21"/>
              </w:rPr>
            </w:pPr>
            <w:r w:rsidRPr="00CE304E">
              <w:rPr>
                <w:rFonts w:ascii="Times New Roman" w:eastAsia="宋体" w:hAnsi="Times New Roman" w:cs="Times New Roman"/>
                <w:szCs w:val="21"/>
              </w:rPr>
              <w:t>地点</w:t>
            </w:r>
          </w:p>
        </w:tc>
        <w:tc>
          <w:tcPr>
            <w:tcW w:w="4251" w:type="dxa"/>
            <w:gridSpan w:val="5"/>
            <w:tcBorders>
              <w:top w:val="single" w:sz="4" w:space="0" w:color="000000"/>
              <w:left w:val="single" w:sz="4" w:space="0" w:color="000000"/>
              <w:bottom w:val="single" w:sz="4" w:space="0" w:color="000000"/>
              <w:right w:val="single" w:sz="4" w:space="0" w:color="000000"/>
            </w:tcBorders>
            <w:vAlign w:val="center"/>
          </w:tcPr>
          <w:p w14:paraId="616ACE51" w14:textId="77777777" w:rsidR="00D17E8D" w:rsidRPr="00CE304E" w:rsidRDefault="00D17E8D">
            <w:pPr>
              <w:ind w:firstLineChars="195" w:firstLine="409"/>
              <w:jc w:val="left"/>
              <w:rPr>
                <w:rFonts w:ascii="Times New Roman" w:eastAsia="宋体" w:hAnsi="Times New Roman" w:cs="Times New Roman"/>
                <w:szCs w:val="21"/>
              </w:rPr>
            </w:pPr>
          </w:p>
        </w:tc>
      </w:tr>
      <w:tr w:rsidR="00D17E8D" w:rsidRPr="00CE304E" w14:paraId="3F34CB8A" w14:textId="77777777" w:rsidTr="0053680C">
        <w:trPr>
          <w:trHeight w:val="357"/>
          <w:jc w:val="center"/>
        </w:trPr>
        <w:tc>
          <w:tcPr>
            <w:tcW w:w="987" w:type="dxa"/>
            <w:gridSpan w:val="2"/>
            <w:tcBorders>
              <w:top w:val="single" w:sz="4" w:space="0" w:color="000000"/>
              <w:left w:val="single" w:sz="4" w:space="0" w:color="000000"/>
              <w:bottom w:val="single" w:sz="4" w:space="0" w:color="000000"/>
              <w:right w:val="single" w:sz="4" w:space="0" w:color="000000"/>
            </w:tcBorders>
            <w:vAlign w:val="center"/>
          </w:tcPr>
          <w:p w14:paraId="36761D9E" w14:textId="77777777" w:rsidR="00D17E8D" w:rsidRPr="00CE304E" w:rsidRDefault="00E855C3" w:rsidP="00141B69">
            <w:pPr>
              <w:jc w:val="left"/>
              <w:rPr>
                <w:rFonts w:ascii="Times New Roman" w:eastAsia="宋体" w:hAnsi="Times New Roman" w:cs="Times New Roman"/>
                <w:szCs w:val="21"/>
              </w:rPr>
            </w:pPr>
            <w:r w:rsidRPr="00CE304E">
              <w:rPr>
                <w:rFonts w:ascii="Times New Roman" w:eastAsia="宋体" w:hAnsi="Times New Roman" w:cs="Times New Roman"/>
                <w:szCs w:val="21"/>
              </w:rPr>
              <w:t>湿度</w:t>
            </w:r>
          </w:p>
        </w:tc>
        <w:tc>
          <w:tcPr>
            <w:tcW w:w="2837" w:type="dxa"/>
            <w:gridSpan w:val="2"/>
            <w:tcBorders>
              <w:top w:val="single" w:sz="4" w:space="0" w:color="000000"/>
              <w:left w:val="single" w:sz="4" w:space="0" w:color="000000"/>
              <w:bottom w:val="single" w:sz="4" w:space="0" w:color="000000"/>
              <w:right w:val="single" w:sz="4" w:space="0" w:color="000000"/>
            </w:tcBorders>
            <w:vAlign w:val="center"/>
          </w:tcPr>
          <w:p w14:paraId="6C5B0CCA" w14:textId="77777777" w:rsidR="00D17E8D" w:rsidRPr="00CE304E" w:rsidRDefault="00E855C3" w:rsidP="00E550A3">
            <w:pPr>
              <w:ind w:firstLineChars="900" w:firstLine="1890"/>
              <w:jc w:val="left"/>
              <w:rPr>
                <w:rFonts w:ascii="Times New Roman" w:eastAsia="宋体" w:hAnsi="Times New Roman" w:cs="Times New Roman"/>
                <w:szCs w:val="21"/>
              </w:rPr>
            </w:pPr>
            <w:r w:rsidRPr="00CE304E">
              <w:rPr>
                <w:rFonts w:ascii="Times New Roman" w:eastAsia="宋体" w:hAnsi="Times New Roman" w:cs="Times New Roman"/>
                <w:szCs w:val="21"/>
              </w:rPr>
              <w:t>%RH</w:t>
            </w:r>
          </w:p>
        </w:tc>
        <w:tc>
          <w:tcPr>
            <w:tcW w:w="1134" w:type="dxa"/>
            <w:tcBorders>
              <w:top w:val="single" w:sz="4" w:space="0" w:color="000000"/>
              <w:left w:val="single" w:sz="4" w:space="0" w:color="000000"/>
              <w:bottom w:val="single" w:sz="4" w:space="0" w:color="000000"/>
              <w:right w:val="single" w:sz="4" w:space="0" w:color="000000"/>
            </w:tcBorders>
            <w:vAlign w:val="center"/>
          </w:tcPr>
          <w:p w14:paraId="7C068BC7" w14:textId="77777777" w:rsidR="00D17E8D" w:rsidRPr="00CE304E" w:rsidRDefault="00E855C3">
            <w:pPr>
              <w:jc w:val="left"/>
              <w:rPr>
                <w:rFonts w:ascii="Times New Roman" w:eastAsia="宋体" w:hAnsi="Times New Roman" w:cs="Times New Roman"/>
                <w:szCs w:val="21"/>
              </w:rPr>
            </w:pPr>
            <w:r w:rsidRPr="00CE304E">
              <w:rPr>
                <w:rFonts w:ascii="Times New Roman" w:eastAsia="宋体" w:hAnsi="Times New Roman" w:cs="Times New Roman"/>
                <w:szCs w:val="21"/>
              </w:rPr>
              <w:t>其它</w:t>
            </w:r>
          </w:p>
        </w:tc>
        <w:tc>
          <w:tcPr>
            <w:tcW w:w="4251" w:type="dxa"/>
            <w:gridSpan w:val="5"/>
            <w:tcBorders>
              <w:top w:val="single" w:sz="4" w:space="0" w:color="000000"/>
              <w:left w:val="single" w:sz="4" w:space="0" w:color="000000"/>
              <w:bottom w:val="single" w:sz="4" w:space="0" w:color="000000"/>
              <w:right w:val="single" w:sz="4" w:space="0" w:color="000000"/>
            </w:tcBorders>
            <w:vAlign w:val="center"/>
          </w:tcPr>
          <w:p w14:paraId="222D4ECD" w14:textId="77777777" w:rsidR="00D17E8D" w:rsidRPr="00CE304E" w:rsidRDefault="00D17E8D">
            <w:pPr>
              <w:ind w:firstLineChars="195" w:firstLine="409"/>
              <w:jc w:val="left"/>
              <w:rPr>
                <w:rFonts w:ascii="Times New Roman" w:eastAsia="宋体" w:hAnsi="Times New Roman" w:cs="Times New Roman"/>
                <w:szCs w:val="21"/>
              </w:rPr>
            </w:pPr>
          </w:p>
        </w:tc>
      </w:tr>
      <w:tr w:rsidR="00AD3EE2" w14:paraId="7FF32DAB" w14:textId="77777777" w:rsidTr="00AD3EE2">
        <w:tblPrEx>
          <w:tblLook w:val="0000" w:firstRow="0" w:lastRow="0" w:firstColumn="0" w:lastColumn="0" w:noHBand="0" w:noVBand="0"/>
        </w:tblPrEx>
        <w:trPr>
          <w:trHeight w:val="503"/>
          <w:jc w:val="center"/>
        </w:trPr>
        <w:tc>
          <w:tcPr>
            <w:tcW w:w="9209" w:type="dxa"/>
            <w:gridSpan w:val="10"/>
            <w:tcBorders>
              <w:top w:val="single" w:sz="4" w:space="0" w:color="000000"/>
              <w:left w:val="single" w:sz="4" w:space="0" w:color="000000"/>
              <w:bottom w:val="single" w:sz="4" w:space="0" w:color="000000"/>
              <w:right w:val="single" w:sz="4" w:space="0" w:color="000000"/>
            </w:tcBorders>
          </w:tcPr>
          <w:p w14:paraId="67714865" w14:textId="77777777" w:rsidR="00AD3EE2" w:rsidRDefault="00AD3EE2" w:rsidP="00AD3EE2">
            <w:pPr>
              <w:spacing w:line="360" w:lineRule="auto"/>
              <w:jc w:val="left"/>
              <w:rPr>
                <w:rFonts w:ascii="宋体" w:hAnsi="宋体" w:hint="eastAsia"/>
                <w:szCs w:val="21"/>
              </w:rPr>
            </w:pPr>
            <w:r>
              <w:rPr>
                <w:rFonts w:ascii="宋体" w:hAnsi="宋体" w:hint="eastAsia"/>
                <w:szCs w:val="21"/>
              </w:rPr>
              <w:t>校准所依据的技术文件（代号、名称）：</w:t>
            </w:r>
          </w:p>
        </w:tc>
      </w:tr>
      <w:tr w:rsidR="00AD3EE2" w14:paraId="44BB1A51" w14:textId="77777777" w:rsidTr="00AD3EE2">
        <w:tblPrEx>
          <w:tblLook w:val="0000" w:firstRow="0" w:lastRow="0" w:firstColumn="0" w:lastColumn="0" w:noHBand="0" w:noVBand="0"/>
        </w:tblPrEx>
        <w:trPr>
          <w:trHeight w:val="371"/>
          <w:jc w:val="center"/>
        </w:trPr>
        <w:tc>
          <w:tcPr>
            <w:tcW w:w="9209" w:type="dxa"/>
            <w:gridSpan w:val="10"/>
            <w:tcBorders>
              <w:top w:val="single" w:sz="4" w:space="0" w:color="000000"/>
              <w:left w:val="single" w:sz="4" w:space="0" w:color="000000"/>
              <w:bottom w:val="single" w:sz="4" w:space="0" w:color="000000"/>
              <w:right w:val="single" w:sz="4" w:space="0" w:color="000000"/>
            </w:tcBorders>
          </w:tcPr>
          <w:p w14:paraId="2F2BF74D" w14:textId="77777777" w:rsidR="00AD3EE2" w:rsidRDefault="00AD3EE2" w:rsidP="00AA2E3E">
            <w:pPr>
              <w:spacing w:line="360" w:lineRule="auto"/>
              <w:rPr>
                <w:rFonts w:ascii="宋体" w:eastAsia="宋体" w:hAnsi="宋体" w:hint="eastAsia"/>
                <w:szCs w:val="21"/>
              </w:rPr>
            </w:pPr>
            <w:r>
              <w:rPr>
                <w:rFonts w:ascii="宋体" w:hAnsi="宋体" w:hint="eastAsia"/>
                <w:szCs w:val="21"/>
              </w:rPr>
              <w:t>测量标准及其他设备</w:t>
            </w:r>
          </w:p>
        </w:tc>
      </w:tr>
      <w:tr w:rsidR="00AD3EE2" w14:paraId="5455014A" w14:textId="77777777" w:rsidTr="0053680C">
        <w:tblPrEx>
          <w:tblLook w:val="0000" w:firstRow="0" w:lastRow="0" w:firstColumn="0" w:lastColumn="0" w:noHBand="0" w:noVBand="0"/>
        </w:tblPrEx>
        <w:trPr>
          <w:trHeight w:hRule="exact" w:val="659"/>
          <w:jc w:val="center"/>
        </w:trPr>
        <w:tc>
          <w:tcPr>
            <w:tcW w:w="706" w:type="dxa"/>
            <w:tcBorders>
              <w:top w:val="single" w:sz="4" w:space="0" w:color="000000"/>
              <w:left w:val="single" w:sz="4" w:space="0" w:color="000000"/>
              <w:bottom w:val="single" w:sz="4" w:space="0" w:color="auto"/>
              <w:right w:val="single" w:sz="4" w:space="0" w:color="auto"/>
            </w:tcBorders>
            <w:vAlign w:val="center"/>
          </w:tcPr>
          <w:p w14:paraId="58ED6AFE" w14:textId="77777777" w:rsidR="00AD3EE2" w:rsidRDefault="00AD3EE2" w:rsidP="00AA2E3E">
            <w:pPr>
              <w:spacing w:line="360" w:lineRule="auto"/>
              <w:jc w:val="center"/>
              <w:rPr>
                <w:rFonts w:ascii="宋体" w:hAnsi="宋体" w:hint="eastAsia"/>
                <w:szCs w:val="21"/>
              </w:rPr>
            </w:pPr>
            <w:r>
              <w:rPr>
                <w:rFonts w:ascii="宋体" w:hAnsi="宋体" w:hint="eastAsia"/>
                <w:szCs w:val="21"/>
              </w:rPr>
              <w:t>名称</w:t>
            </w:r>
          </w:p>
        </w:tc>
        <w:tc>
          <w:tcPr>
            <w:tcW w:w="1984" w:type="dxa"/>
            <w:gridSpan w:val="2"/>
            <w:tcBorders>
              <w:top w:val="single" w:sz="4" w:space="0" w:color="000000"/>
              <w:left w:val="single" w:sz="4" w:space="0" w:color="auto"/>
              <w:bottom w:val="single" w:sz="4" w:space="0" w:color="auto"/>
              <w:right w:val="single" w:sz="4" w:space="0" w:color="auto"/>
            </w:tcBorders>
            <w:vAlign w:val="center"/>
          </w:tcPr>
          <w:p w14:paraId="272E7CC0" w14:textId="77777777" w:rsidR="00AD3EE2" w:rsidRDefault="00AD3EE2" w:rsidP="00AA2E3E">
            <w:pPr>
              <w:spacing w:line="360" w:lineRule="auto"/>
              <w:jc w:val="center"/>
              <w:rPr>
                <w:rFonts w:ascii="宋体" w:hAnsi="宋体" w:hint="eastAsia"/>
                <w:szCs w:val="21"/>
              </w:rPr>
            </w:pPr>
            <w:r>
              <w:rPr>
                <w:rFonts w:ascii="宋体" w:hAnsi="宋体" w:hint="eastAsia"/>
                <w:szCs w:val="21"/>
              </w:rPr>
              <w:t>测量范围</w:t>
            </w:r>
          </w:p>
        </w:tc>
        <w:tc>
          <w:tcPr>
            <w:tcW w:w="2542" w:type="dxa"/>
            <w:gridSpan w:val="3"/>
            <w:tcBorders>
              <w:top w:val="single" w:sz="4" w:space="0" w:color="000000"/>
              <w:left w:val="single" w:sz="4" w:space="0" w:color="auto"/>
              <w:bottom w:val="single" w:sz="4" w:space="0" w:color="auto"/>
              <w:right w:val="single" w:sz="4" w:space="0" w:color="auto"/>
            </w:tcBorders>
            <w:vAlign w:val="center"/>
          </w:tcPr>
          <w:p w14:paraId="3D74897F" w14:textId="77777777" w:rsidR="00AD3EE2" w:rsidRDefault="00AD3EE2" w:rsidP="00AA2E3E">
            <w:pPr>
              <w:jc w:val="center"/>
              <w:rPr>
                <w:rFonts w:ascii="宋体" w:hAnsi="宋体" w:hint="eastAsia"/>
                <w:szCs w:val="21"/>
              </w:rPr>
            </w:pPr>
            <w:r>
              <w:rPr>
                <w:rFonts w:ascii="宋体" w:hAnsi="宋体" w:hint="eastAsia"/>
                <w:szCs w:val="21"/>
              </w:rPr>
              <w:t>最大允许误差/不确定度/准确度等级</w:t>
            </w:r>
          </w:p>
        </w:tc>
        <w:tc>
          <w:tcPr>
            <w:tcW w:w="2135" w:type="dxa"/>
            <w:gridSpan w:val="3"/>
            <w:tcBorders>
              <w:top w:val="single" w:sz="4" w:space="0" w:color="000000"/>
              <w:left w:val="single" w:sz="4" w:space="0" w:color="auto"/>
              <w:bottom w:val="single" w:sz="4" w:space="0" w:color="auto"/>
              <w:right w:val="single" w:sz="4" w:space="0" w:color="auto"/>
            </w:tcBorders>
            <w:vAlign w:val="center"/>
          </w:tcPr>
          <w:p w14:paraId="3ACBAC5F" w14:textId="77777777" w:rsidR="00AD3EE2" w:rsidRDefault="00AD3EE2" w:rsidP="00AA2E3E">
            <w:pPr>
              <w:jc w:val="center"/>
              <w:rPr>
                <w:rFonts w:ascii="宋体" w:hAnsi="宋体" w:hint="eastAsia"/>
                <w:szCs w:val="21"/>
              </w:rPr>
            </w:pPr>
            <w:r>
              <w:rPr>
                <w:rFonts w:ascii="宋体" w:hAnsi="宋体" w:hint="eastAsia"/>
                <w:szCs w:val="21"/>
              </w:rPr>
              <w:t>检定/校准证书编号</w:t>
            </w:r>
          </w:p>
        </w:tc>
        <w:tc>
          <w:tcPr>
            <w:tcW w:w="1842" w:type="dxa"/>
            <w:tcBorders>
              <w:top w:val="single" w:sz="4" w:space="0" w:color="000000"/>
              <w:left w:val="single" w:sz="4" w:space="0" w:color="auto"/>
              <w:bottom w:val="single" w:sz="4" w:space="0" w:color="auto"/>
              <w:right w:val="single" w:sz="4" w:space="0" w:color="000000"/>
            </w:tcBorders>
            <w:vAlign w:val="center"/>
          </w:tcPr>
          <w:p w14:paraId="32A08D2F" w14:textId="77777777" w:rsidR="00AD3EE2" w:rsidRDefault="00AD3EE2" w:rsidP="00AA2E3E">
            <w:pPr>
              <w:spacing w:line="360" w:lineRule="auto"/>
              <w:jc w:val="center"/>
              <w:rPr>
                <w:rFonts w:ascii="宋体" w:hAnsi="宋体" w:hint="eastAsia"/>
                <w:szCs w:val="21"/>
              </w:rPr>
            </w:pPr>
            <w:r>
              <w:rPr>
                <w:rFonts w:ascii="宋体" w:hAnsi="宋体" w:hint="eastAsia"/>
                <w:szCs w:val="21"/>
              </w:rPr>
              <w:t>有效期至</w:t>
            </w:r>
          </w:p>
        </w:tc>
      </w:tr>
      <w:tr w:rsidR="00AD3EE2" w14:paraId="4F5DF9D3" w14:textId="77777777" w:rsidTr="0053680C">
        <w:tblPrEx>
          <w:tblLook w:val="0000" w:firstRow="0" w:lastRow="0" w:firstColumn="0" w:lastColumn="0" w:noHBand="0" w:noVBand="0"/>
        </w:tblPrEx>
        <w:trPr>
          <w:trHeight w:hRule="exact" w:val="580"/>
          <w:jc w:val="center"/>
        </w:trPr>
        <w:tc>
          <w:tcPr>
            <w:tcW w:w="706" w:type="dxa"/>
            <w:tcBorders>
              <w:top w:val="single" w:sz="4" w:space="0" w:color="auto"/>
              <w:left w:val="single" w:sz="4" w:space="0" w:color="000000"/>
              <w:bottom w:val="single" w:sz="4" w:space="0" w:color="auto"/>
              <w:right w:val="single" w:sz="4" w:space="0" w:color="auto"/>
            </w:tcBorders>
          </w:tcPr>
          <w:p w14:paraId="5C1F5D15" w14:textId="77777777" w:rsidR="00AD3EE2" w:rsidRDefault="00AD3EE2" w:rsidP="00AA2E3E">
            <w:pPr>
              <w:spacing w:line="360" w:lineRule="auto"/>
              <w:ind w:firstLineChars="195" w:firstLine="409"/>
              <w:jc w:val="center"/>
              <w:rPr>
                <w:rFonts w:ascii="宋体" w:hAnsi="宋体" w:hint="eastAsia"/>
                <w:szCs w:val="21"/>
              </w:rPr>
            </w:pPr>
          </w:p>
          <w:p w14:paraId="3A42C95E" w14:textId="77777777" w:rsidR="00AD3EE2" w:rsidRDefault="00AD3EE2" w:rsidP="00AD3EE2">
            <w:pPr>
              <w:spacing w:line="360" w:lineRule="auto"/>
              <w:rPr>
                <w:rFonts w:ascii="宋体" w:hAnsi="宋体" w:hint="eastAsia"/>
                <w:szCs w:val="21"/>
              </w:rPr>
            </w:pPr>
          </w:p>
          <w:p w14:paraId="2F33F3B7" w14:textId="77777777" w:rsidR="00AD3EE2" w:rsidRDefault="00AD3EE2" w:rsidP="00AA2E3E">
            <w:pPr>
              <w:spacing w:line="360" w:lineRule="auto"/>
              <w:ind w:firstLineChars="195" w:firstLine="409"/>
              <w:jc w:val="center"/>
              <w:rPr>
                <w:rFonts w:ascii="宋体" w:hAnsi="宋体" w:hint="eastAsia"/>
                <w:szCs w:val="21"/>
              </w:rPr>
            </w:pPr>
          </w:p>
          <w:p w14:paraId="771981C7" w14:textId="77777777" w:rsidR="00AD3EE2" w:rsidRDefault="00AD3EE2" w:rsidP="00AA2E3E">
            <w:pPr>
              <w:spacing w:line="360" w:lineRule="auto"/>
              <w:ind w:firstLineChars="195" w:firstLine="409"/>
              <w:jc w:val="center"/>
              <w:rPr>
                <w:rFonts w:ascii="宋体" w:hAnsi="宋体" w:hint="eastAsia"/>
                <w:szCs w:val="21"/>
              </w:rPr>
            </w:pPr>
          </w:p>
        </w:tc>
        <w:tc>
          <w:tcPr>
            <w:tcW w:w="1984" w:type="dxa"/>
            <w:gridSpan w:val="2"/>
            <w:tcBorders>
              <w:top w:val="single" w:sz="4" w:space="0" w:color="auto"/>
              <w:left w:val="single" w:sz="4" w:space="0" w:color="auto"/>
              <w:bottom w:val="single" w:sz="4" w:space="0" w:color="auto"/>
              <w:right w:val="single" w:sz="4" w:space="0" w:color="auto"/>
            </w:tcBorders>
          </w:tcPr>
          <w:p w14:paraId="2894A861" w14:textId="77777777" w:rsidR="00AD3EE2" w:rsidRDefault="00AD3EE2" w:rsidP="00AA2E3E">
            <w:pPr>
              <w:spacing w:line="360" w:lineRule="auto"/>
              <w:ind w:firstLineChars="195" w:firstLine="409"/>
              <w:jc w:val="center"/>
              <w:rPr>
                <w:rFonts w:ascii="宋体" w:hAnsi="宋体" w:hint="eastAsia"/>
                <w:szCs w:val="21"/>
              </w:rPr>
            </w:pPr>
          </w:p>
          <w:p w14:paraId="6A0C5918" w14:textId="77777777" w:rsidR="00AD3EE2" w:rsidRDefault="00AD3EE2" w:rsidP="00AD3EE2">
            <w:pPr>
              <w:spacing w:line="360" w:lineRule="auto"/>
              <w:rPr>
                <w:rFonts w:ascii="宋体" w:hAnsi="宋体" w:hint="eastAsia"/>
                <w:szCs w:val="21"/>
              </w:rPr>
            </w:pPr>
          </w:p>
          <w:p w14:paraId="76C2CEF9" w14:textId="77777777" w:rsidR="00AD3EE2" w:rsidRDefault="00AD3EE2" w:rsidP="00AA2E3E">
            <w:pPr>
              <w:spacing w:line="360" w:lineRule="auto"/>
              <w:ind w:firstLineChars="195" w:firstLine="409"/>
              <w:jc w:val="center"/>
              <w:rPr>
                <w:rFonts w:ascii="宋体" w:hAnsi="宋体" w:hint="eastAsia"/>
                <w:szCs w:val="21"/>
              </w:rPr>
            </w:pPr>
          </w:p>
          <w:p w14:paraId="2A8B1DD2" w14:textId="77777777" w:rsidR="00AD3EE2" w:rsidRDefault="00AD3EE2" w:rsidP="00AA2E3E">
            <w:pPr>
              <w:spacing w:line="360" w:lineRule="auto"/>
              <w:ind w:firstLineChars="195" w:firstLine="409"/>
              <w:jc w:val="center"/>
              <w:rPr>
                <w:rFonts w:ascii="宋体" w:hAnsi="宋体" w:hint="eastAsia"/>
                <w:szCs w:val="21"/>
              </w:rPr>
            </w:pPr>
          </w:p>
        </w:tc>
        <w:tc>
          <w:tcPr>
            <w:tcW w:w="2542" w:type="dxa"/>
            <w:gridSpan w:val="3"/>
            <w:tcBorders>
              <w:top w:val="single" w:sz="4" w:space="0" w:color="auto"/>
              <w:left w:val="single" w:sz="4" w:space="0" w:color="auto"/>
              <w:bottom w:val="single" w:sz="4" w:space="0" w:color="auto"/>
              <w:right w:val="single" w:sz="4" w:space="0" w:color="auto"/>
            </w:tcBorders>
          </w:tcPr>
          <w:p w14:paraId="3603C267" w14:textId="77777777" w:rsidR="00AD3EE2" w:rsidRDefault="00AD3EE2" w:rsidP="00AA2E3E">
            <w:pPr>
              <w:spacing w:line="360" w:lineRule="auto"/>
              <w:ind w:firstLineChars="195" w:firstLine="409"/>
              <w:jc w:val="center"/>
              <w:rPr>
                <w:rFonts w:ascii="宋体" w:hAnsi="宋体" w:hint="eastAsia"/>
                <w:szCs w:val="21"/>
              </w:rPr>
            </w:pPr>
          </w:p>
          <w:p w14:paraId="4945BD56" w14:textId="77777777" w:rsidR="00AD3EE2" w:rsidRDefault="00AD3EE2" w:rsidP="00AD3EE2">
            <w:pPr>
              <w:spacing w:line="360" w:lineRule="auto"/>
              <w:rPr>
                <w:rFonts w:ascii="宋体" w:hAnsi="宋体" w:hint="eastAsia"/>
                <w:szCs w:val="21"/>
              </w:rPr>
            </w:pPr>
          </w:p>
          <w:p w14:paraId="137D76DE" w14:textId="77777777" w:rsidR="00AD3EE2" w:rsidRDefault="00AD3EE2" w:rsidP="00AA2E3E">
            <w:pPr>
              <w:spacing w:line="360" w:lineRule="auto"/>
              <w:ind w:firstLineChars="195" w:firstLine="409"/>
              <w:jc w:val="center"/>
              <w:rPr>
                <w:rFonts w:ascii="宋体" w:hAnsi="宋体" w:hint="eastAsia"/>
                <w:szCs w:val="21"/>
              </w:rPr>
            </w:pPr>
          </w:p>
          <w:p w14:paraId="4F45E855" w14:textId="77777777" w:rsidR="00AD3EE2" w:rsidRDefault="00AD3EE2" w:rsidP="00AA2E3E">
            <w:pPr>
              <w:spacing w:line="360" w:lineRule="auto"/>
              <w:ind w:firstLineChars="195" w:firstLine="409"/>
              <w:jc w:val="center"/>
              <w:rPr>
                <w:rFonts w:ascii="宋体" w:hAnsi="宋体" w:hint="eastAsia"/>
                <w:szCs w:val="21"/>
              </w:rPr>
            </w:pPr>
          </w:p>
        </w:tc>
        <w:tc>
          <w:tcPr>
            <w:tcW w:w="2135" w:type="dxa"/>
            <w:gridSpan w:val="3"/>
            <w:tcBorders>
              <w:top w:val="single" w:sz="4" w:space="0" w:color="auto"/>
              <w:left w:val="single" w:sz="4" w:space="0" w:color="auto"/>
              <w:bottom w:val="single" w:sz="4" w:space="0" w:color="auto"/>
              <w:right w:val="single" w:sz="4" w:space="0" w:color="auto"/>
            </w:tcBorders>
          </w:tcPr>
          <w:p w14:paraId="47EEDBDF" w14:textId="77777777" w:rsidR="00AD3EE2" w:rsidRDefault="00AD3EE2" w:rsidP="00AA2E3E">
            <w:pPr>
              <w:spacing w:line="360" w:lineRule="auto"/>
              <w:ind w:firstLineChars="195" w:firstLine="409"/>
              <w:jc w:val="center"/>
              <w:rPr>
                <w:rFonts w:ascii="宋体" w:hAnsi="宋体" w:hint="eastAsia"/>
                <w:szCs w:val="21"/>
              </w:rPr>
            </w:pPr>
          </w:p>
          <w:p w14:paraId="3175CF6E" w14:textId="77777777" w:rsidR="00AD3EE2" w:rsidRDefault="00AD3EE2" w:rsidP="00AA2E3E">
            <w:pPr>
              <w:spacing w:line="360" w:lineRule="auto"/>
              <w:ind w:firstLineChars="195" w:firstLine="409"/>
              <w:jc w:val="center"/>
              <w:rPr>
                <w:rFonts w:ascii="宋体" w:hAnsi="宋体" w:hint="eastAsia"/>
                <w:szCs w:val="21"/>
              </w:rPr>
            </w:pPr>
          </w:p>
          <w:p w14:paraId="0FA38B80" w14:textId="77777777" w:rsidR="00AD3EE2" w:rsidRDefault="00AD3EE2" w:rsidP="00AA2E3E">
            <w:pPr>
              <w:spacing w:line="360" w:lineRule="auto"/>
              <w:ind w:firstLineChars="195" w:firstLine="409"/>
              <w:jc w:val="center"/>
              <w:rPr>
                <w:rFonts w:ascii="宋体" w:hAnsi="宋体" w:hint="eastAsia"/>
                <w:szCs w:val="21"/>
              </w:rPr>
            </w:pPr>
          </w:p>
          <w:p w14:paraId="102B6D7E" w14:textId="77777777" w:rsidR="00AD3EE2" w:rsidRDefault="00AD3EE2" w:rsidP="00AA2E3E">
            <w:pPr>
              <w:spacing w:line="360" w:lineRule="auto"/>
              <w:ind w:firstLineChars="195" w:firstLine="409"/>
              <w:jc w:val="center"/>
              <w:rPr>
                <w:rFonts w:ascii="宋体" w:hAnsi="宋体" w:hint="eastAsia"/>
                <w:szCs w:val="21"/>
              </w:rPr>
            </w:pPr>
          </w:p>
        </w:tc>
        <w:tc>
          <w:tcPr>
            <w:tcW w:w="1842" w:type="dxa"/>
            <w:tcBorders>
              <w:top w:val="single" w:sz="4" w:space="0" w:color="auto"/>
              <w:left w:val="single" w:sz="4" w:space="0" w:color="auto"/>
              <w:bottom w:val="single" w:sz="4" w:space="0" w:color="auto"/>
              <w:right w:val="single" w:sz="4" w:space="0" w:color="000000"/>
            </w:tcBorders>
          </w:tcPr>
          <w:p w14:paraId="6D1432E4" w14:textId="77777777" w:rsidR="00AD3EE2" w:rsidRDefault="00AD3EE2" w:rsidP="00AA2E3E">
            <w:pPr>
              <w:spacing w:line="360" w:lineRule="auto"/>
              <w:ind w:firstLineChars="195" w:firstLine="409"/>
              <w:jc w:val="center"/>
              <w:rPr>
                <w:rFonts w:ascii="宋体" w:hAnsi="宋体" w:hint="eastAsia"/>
                <w:szCs w:val="21"/>
              </w:rPr>
            </w:pPr>
          </w:p>
          <w:p w14:paraId="3AF156E7" w14:textId="77777777" w:rsidR="00AD3EE2" w:rsidRDefault="00AD3EE2" w:rsidP="00AD3EE2">
            <w:pPr>
              <w:spacing w:line="360" w:lineRule="auto"/>
              <w:rPr>
                <w:rFonts w:ascii="宋体" w:hAnsi="宋体" w:hint="eastAsia"/>
                <w:szCs w:val="21"/>
              </w:rPr>
            </w:pPr>
          </w:p>
          <w:p w14:paraId="579FC258" w14:textId="77777777" w:rsidR="00AD3EE2" w:rsidRDefault="00AD3EE2" w:rsidP="00AA2E3E">
            <w:pPr>
              <w:spacing w:line="360" w:lineRule="auto"/>
              <w:ind w:firstLineChars="195" w:firstLine="409"/>
              <w:jc w:val="center"/>
              <w:rPr>
                <w:rFonts w:ascii="宋体" w:hAnsi="宋体" w:hint="eastAsia"/>
                <w:szCs w:val="21"/>
              </w:rPr>
            </w:pPr>
          </w:p>
          <w:p w14:paraId="26EF8F6C" w14:textId="77777777" w:rsidR="00AD3EE2" w:rsidRDefault="00AD3EE2" w:rsidP="00AA2E3E">
            <w:pPr>
              <w:spacing w:line="360" w:lineRule="auto"/>
              <w:ind w:firstLineChars="195" w:firstLine="409"/>
              <w:jc w:val="center"/>
              <w:rPr>
                <w:rFonts w:ascii="宋体" w:hAnsi="宋体" w:hint="eastAsia"/>
                <w:szCs w:val="21"/>
              </w:rPr>
            </w:pPr>
          </w:p>
        </w:tc>
      </w:tr>
      <w:tr w:rsidR="0053680C" w14:paraId="1787EE19" w14:textId="77777777" w:rsidTr="0053680C">
        <w:tblPrEx>
          <w:tblLook w:val="0000" w:firstRow="0" w:lastRow="0" w:firstColumn="0" w:lastColumn="0" w:noHBand="0" w:noVBand="0"/>
        </w:tblPrEx>
        <w:trPr>
          <w:trHeight w:hRule="exact" w:val="507"/>
          <w:jc w:val="center"/>
        </w:trPr>
        <w:tc>
          <w:tcPr>
            <w:tcW w:w="9209" w:type="dxa"/>
            <w:gridSpan w:val="10"/>
            <w:tcBorders>
              <w:top w:val="single" w:sz="4" w:space="0" w:color="auto"/>
              <w:left w:val="single" w:sz="4" w:space="0" w:color="000000"/>
              <w:bottom w:val="single" w:sz="4" w:space="0" w:color="auto"/>
              <w:right w:val="single" w:sz="4" w:space="0" w:color="000000"/>
            </w:tcBorders>
          </w:tcPr>
          <w:p w14:paraId="05793F8E" w14:textId="175ACC1B" w:rsidR="0053680C" w:rsidRDefault="0053680C" w:rsidP="0053680C">
            <w:pPr>
              <w:spacing w:line="360" w:lineRule="auto"/>
              <w:jc w:val="left"/>
              <w:rPr>
                <w:rFonts w:ascii="宋体" w:hAnsi="宋体" w:hint="eastAsia"/>
                <w:szCs w:val="21"/>
              </w:rPr>
            </w:pPr>
            <w:r>
              <w:rPr>
                <w:rFonts w:ascii="宋体" w:hAnsi="宋体" w:hint="eastAsia"/>
                <w:szCs w:val="21"/>
              </w:rPr>
              <w:t>1.空载检测</w:t>
            </w:r>
          </w:p>
        </w:tc>
      </w:tr>
      <w:tr w:rsidR="00614B86" w:rsidRPr="00CE304E" w14:paraId="086A6F68" w14:textId="77777777" w:rsidTr="0053680C">
        <w:trPr>
          <w:trHeight w:val="320"/>
          <w:jc w:val="center"/>
        </w:trPr>
        <w:tc>
          <w:tcPr>
            <w:tcW w:w="706" w:type="dxa"/>
            <w:tcBorders>
              <w:top w:val="single" w:sz="4" w:space="0" w:color="auto"/>
              <w:left w:val="single" w:sz="4" w:space="0" w:color="000000"/>
              <w:right w:val="single" w:sz="4" w:space="0" w:color="000000"/>
            </w:tcBorders>
            <w:vAlign w:val="center"/>
          </w:tcPr>
          <w:p w14:paraId="6345FA74" w14:textId="77777777" w:rsidR="00614B86" w:rsidRPr="00CE304E" w:rsidRDefault="00614B86"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序号</w:t>
            </w:r>
          </w:p>
        </w:tc>
        <w:tc>
          <w:tcPr>
            <w:tcW w:w="1984" w:type="dxa"/>
            <w:gridSpan w:val="2"/>
            <w:tcBorders>
              <w:top w:val="single" w:sz="4" w:space="0" w:color="auto"/>
              <w:left w:val="single" w:sz="4" w:space="0" w:color="000000"/>
              <w:right w:val="single" w:sz="4" w:space="0" w:color="000000"/>
            </w:tcBorders>
            <w:vAlign w:val="center"/>
          </w:tcPr>
          <w:p w14:paraId="0EA61613" w14:textId="77777777" w:rsidR="00614B86" w:rsidRPr="00AB62C5" w:rsidRDefault="00614B86"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校准项目</w:t>
            </w:r>
          </w:p>
        </w:tc>
        <w:tc>
          <w:tcPr>
            <w:tcW w:w="2551" w:type="dxa"/>
            <w:gridSpan w:val="4"/>
            <w:tcBorders>
              <w:top w:val="single" w:sz="4" w:space="0" w:color="auto"/>
              <w:left w:val="single" w:sz="4" w:space="0" w:color="000000"/>
              <w:right w:val="single" w:sz="4" w:space="0" w:color="000000"/>
            </w:tcBorders>
            <w:vAlign w:val="center"/>
          </w:tcPr>
          <w:p w14:paraId="14A999E4" w14:textId="77777777" w:rsidR="00614B86" w:rsidRPr="00CE304E" w:rsidRDefault="00614B86" w:rsidP="00EB4C17">
            <w:pPr>
              <w:jc w:val="center"/>
              <w:rPr>
                <w:rFonts w:ascii="Times New Roman" w:eastAsia="宋体" w:hAnsi="Times New Roman" w:cs="Times New Roman"/>
                <w:szCs w:val="21"/>
              </w:rPr>
            </w:pPr>
            <w:r w:rsidRPr="00AB62C5">
              <w:rPr>
                <w:rFonts w:ascii="Times New Roman" w:eastAsia="宋体" w:hAnsi="Times New Roman" w:cs="Times New Roman"/>
                <w:szCs w:val="21"/>
              </w:rPr>
              <w:t>灵敏度</w:t>
            </w:r>
            <w:r w:rsidR="00E550A3">
              <w:rPr>
                <w:rFonts w:ascii="Times New Roman" w:eastAsia="宋体" w:hAnsi="Times New Roman" w:cs="Times New Roman" w:hint="eastAsia"/>
                <w:szCs w:val="21"/>
              </w:rPr>
              <w:t>(</w:t>
            </w:r>
            <w:r w:rsidR="00E550A3">
              <w:rPr>
                <w:rFonts w:ascii="Times New Roman" w:eastAsia="宋体" w:hAnsi="Times New Roman" w:cs="Times New Roman"/>
                <w:szCs w:val="21"/>
              </w:rPr>
              <w:t>mm)</w:t>
            </w:r>
          </w:p>
        </w:tc>
        <w:tc>
          <w:tcPr>
            <w:tcW w:w="3968" w:type="dxa"/>
            <w:gridSpan w:val="3"/>
            <w:tcBorders>
              <w:top w:val="single" w:sz="4" w:space="0" w:color="auto"/>
              <w:left w:val="single" w:sz="4" w:space="0" w:color="000000"/>
              <w:right w:val="single" w:sz="4" w:space="0" w:color="000000"/>
            </w:tcBorders>
            <w:vAlign w:val="center"/>
          </w:tcPr>
          <w:p w14:paraId="49818224" w14:textId="77777777" w:rsidR="00614B86" w:rsidRPr="00CE304E" w:rsidRDefault="00614B86"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检出率</w:t>
            </w:r>
            <w:r w:rsidR="00E550A3">
              <w:rPr>
                <w:rFonts w:ascii="Times New Roman" w:eastAsia="宋体" w:hAnsi="Times New Roman" w:cs="Times New Roman" w:hint="eastAsia"/>
                <w:szCs w:val="21"/>
              </w:rPr>
              <w:t>(</w:t>
            </w:r>
            <w:r w:rsidR="00E550A3">
              <w:rPr>
                <w:rFonts w:ascii="Times New Roman" w:eastAsia="宋体" w:hAnsi="Times New Roman" w:cs="Times New Roman"/>
                <w:szCs w:val="21"/>
              </w:rPr>
              <w:t>%)</w:t>
            </w:r>
          </w:p>
        </w:tc>
      </w:tr>
      <w:tr w:rsidR="00614B86" w:rsidRPr="00CE304E" w14:paraId="25461D3B" w14:textId="77777777" w:rsidTr="0053680C">
        <w:trPr>
          <w:trHeight w:val="316"/>
          <w:jc w:val="center"/>
        </w:trPr>
        <w:tc>
          <w:tcPr>
            <w:tcW w:w="706" w:type="dxa"/>
            <w:tcBorders>
              <w:top w:val="single" w:sz="4" w:space="0" w:color="auto"/>
              <w:left w:val="single" w:sz="4" w:space="0" w:color="000000"/>
              <w:right w:val="single" w:sz="4" w:space="0" w:color="000000"/>
            </w:tcBorders>
            <w:vAlign w:val="center"/>
          </w:tcPr>
          <w:p w14:paraId="76409177" w14:textId="77777777" w:rsidR="00614B86" w:rsidRPr="00CE304E" w:rsidRDefault="00614B86" w:rsidP="00EB4C17">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1984" w:type="dxa"/>
            <w:gridSpan w:val="2"/>
            <w:tcBorders>
              <w:top w:val="single" w:sz="4" w:space="0" w:color="auto"/>
              <w:left w:val="single" w:sz="4" w:space="0" w:color="000000"/>
              <w:right w:val="single" w:sz="4" w:space="0" w:color="000000"/>
            </w:tcBorders>
            <w:vAlign w:val="center"/>
          </w:tcPr>
          <w:p w14:paraId="26197446" w14:textId="77777777" w:rsidR="00614B86" w:rsidRPr="00AB62C5" w:rsidRDefault="00614B86"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空载</w:t>
            </w:r>
            <w:r w:rsidRPr="00AB62C5">
              <w:rPr>
                <w:rFonts w:ascii="Times New Roman" w:eastAsia="宋体" w:hAnsi="Times New Roman" w:cs="Times New Roman"/>
                <w:szCs w:val="21"/>
              </w:rPr>
              <w:t>钢</w:t>
            </w:r>
            <w:r>
              <w:rPr>
                <w:rFonts w:ascii="Times New Roman" w:eastAsia="宋体" w:hAnsi="Times New Roman" w:cs="Times New Roman" w:hint="eastAsia"/>
                <w:szCs w:val="21"/>
              </w:rPr>
              <w:t>线</w:t>
            </w:r>
            <w:r w:rsidRPr="00AB62C5">
              <w:rPr>
                <w:rFonts w:ascii="Times New Roman" w:eastAsia="宋体" w:hAnsi="Times New Roman" w:cs="Times New Roman"/>
                <w:szCs w:val="21"/>
              </w:rPr>
              <w:t>检测</w:t>
            </w:r>
          </w:p>
        </w:tc>
        <w:tc>
          <w:tcPr>
            <w:tcW w:w="2551" w:type="dxa"/>
            <w:gridSpan w:val="4"/>
            <w:tcBorders>
              <w:left w:val="single" w:sz="4" w:space="0" w:color="000000"/>
              <w:right w:val="single" w:sz="4" w:space="0" w:color="000000"/>
            </w:tcBorders>
            <w:vAlign w:val="center"/>
          </w:tcPr>
          <w:p w14:paraId="398E6697" w14:textId="77777777" w:rsidR="00614B86" w:rsidRPr="00CE304E" w:rsidRDefault="00614B86" w:rsidP="00EB4C17">
            <w:pPr>
              <w:jc w:val="center"/>
              <w:rPr>
                <w:rFonts w:ascii="Times New Roman" w:eastAsia="宋体" w:hAnsi="Times New Roman" w:cs="Times New Roman"/>
                <w:szCs w:val="21"/>
              </w:rPr>
            </w:pPr>
          </w:p>
        </w:tc>
        <w:tc>
          <w:tcPr>
            <w:tcW w:w="3968" w:type="dxa"/>
            <w:gridSpan w:val="3"/>
            <w:tcBorders>
              <w:left w:val="single" w:sz="4" w:space="0" w:color="000000"/>
              <w:right w:val="single" w:sz="4" w:space="0" w:color="000000"/>
            </w:tcBorders>
            <w:vAlign w:val="center"/>
          </w:tcPr>
          <w:p w14:paraId="27027B6F" w14:textId="77777777" w:rsidR="00614B86" w:rsidRPr="00CE304E" w:rsidRDefault="00614B86" w:rsidP="00EB4C17">
            <w:pPr>
              <w:jc w:val="center"/>
              <w:rPr>
                <w:rFonts w:ascii="Times New Roman" w:eastAsia="宋体" w:hAnsi="Times New Roman" w:cs="Times New Roman"/>
                <w:szCs w:val="21"/>
              </w:rPr>
            </w:pPr>
          </w:p>
        </w:tc>
      </w:tr>
      <w:tr w:rsidR="00614B86" w:rsidRPr="00CE304E" w14:paraId="4D44264A" w14:textId="77777777" w:rsidTr="0053680C">
        <w:trPr>
          <w:trHeight w:val="316"/>
          <w:jc w:val="center"/>
        </w:trPr>
        <w:tc>
          <w:tcPr>
            <w:tcW w:w="706" w:type="dxa"/>
            <w:tcBorders>
              <w:top w:val="single" w:sz="4" w:space="0" w:color="auto"/>
              <w:left w:val="single" w:sz="4" w:space="0" w:color="000000"/>
              <w:right w:val="single" w:sz="4" w:space="0" w:color="000000"/>
            </w:tcBorders>
            <w:vAlign w:val="center"/>
          </w:tcPr>
          <w:p w14:paraId="0DDC13FD" w14:textId="77777777" w:rsidR="00614B86" w:rsidRPr="00CE304E" w:rsidRDefault="00614B86" w:rsidP="00EB4C17">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1984" w:type="dxa"/>
            <w:gridSpan w:val="2"/>
            <w:tcBorders>
              <w:top w:val="single" w:sz="4" w:space="0" w:color="auto"/>
              <w:left w:val="single" w:sz="4" w:space="0" w:color="000000"/>
              <w:right w:val="single" w:sz="4" w:space="0" w:color="000000"/>
            </w:tcBorders>
            <w:vAlign w:val="center"/>
          </w:tcPr>
          <w:p w14:paraId="4EF78330" w14:textId="77777777" w:rsidR="00614B86" w:rsidRPr="00AB62C5" w:rsidRDefault="00614B86"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空载</w:t>
            </w:r>
            <w:r w:rsidRPr="00AB62C5">
              <w:rPr>
                <w:rFonts w:ascii="Times New Roman" w:eastAsia="宋体" w:hAnsi="Times New Roman" w:cs="Times New Roman"/>
                <w:szCs w:val="21"/>
              </w:rPr>
              <w:t>钢球检测</w:t>
            </w:r>
          </w:p>
        </w:tc>
        <w:tc>
          <w:tcPr>
            <w:tcW w:w="2551" w:type="dxa"/>
            <w:gridSpan w:val="4"/>
            <w:tcBorders>
              <w:left w:val="single" w:sz="4" w:space="0" w:color="000000"/>
              <w:right w:val="single" w:sz="4" w:space="0" w:color="000000"/>
            </w:tcBorders>
            <w:vAlign w:val="center"/>
          </w:tcPr>
          <w:p w14:paraId="08709DB6" w14:textId="77777777" w:rsidR="00614B86" w:rsidRPr="00CE304E" w:rsidRDefault="00614B86" w:rsidP="00EB4C17">
            <w:pPr>
              <w:jc w:val="center"/>
              <w:rPr>
                <w:rFonts w:ascii="Times New Roman" w:eastAsia="宋体" w:hAnsi="Times New Roman" w:cs="Times New Roman"/>
                <w:szCs w:val="21"/>
              </w:rPr>
            </w:pPr>
          </w:p>
        </w:tc>
        <w:tc>
          <w:tcPr>
            <w:tcW w:w="3968" w:type="dxa"/>
            <w:gridSpan w:val="3"/>
            <w:tcBorders>
              <w:left w:val="single" w:sz="4" w:space="0" w:color="000000"/>
              <w:right w:val="single" w:sz="4" w:space="0" w:color="000000"/>
            </w:tcBorders>
            <w:vAlign w:val="center"/>
          </w:tcPr>
          <w:p w14:paraId="635EF75A" w14:textId="77777777" w:rsidR="00614B86" w:rsidRPr="00CE304E" w:rsidRDefault="00614B86" w:rsidP="00EB4C17">
            <w:pPr>
              <w:jc w:val="center"/>
              <w:rPr>
                <w:rFonts w:ascii="Times New Roman" w:eastAsia="宋体" w:hAnsi="Times New Roman" w:cs="Times New Roman"/>
                <w:szCs w:val="21"/>
              </w:rPr>
            </w:pPr>
          </w:p>
        </w:tc>
      </w:tr>
      <w:tr w:rsidR="00614B86" w:rsidRPr="00CE304E" w14:paraId="6D0531EB" w14:textId="77777777" w:rsidTr="0053680C">
        <w:trPr>
          <w:trHeight w:val="316"/>
          <w:jc w:val="center"/>
        </w:trPr>
        <w:tc>
          <w:tcPr>
            <w:tcW w:w="706" w:type="dxa"/>
            <w:tcBorders>
              <w:top w:val="single" w:sz="4" w:space="0" w:color="auto"/>
              <w:left w:val="single" w:sz="4" w:space="0" w:color="000000"/>
              <w:right w:val="single" w:sz="4" w:space="0" w:color="000000"/>
            </w:tcBorders>
            <w:vAlign w:val="center"/>
          </w:tcPr>
          <w:p w14:paraId="4A7DC29E" w14:textId="77777777" w:rsidR="00614B86" w:rsidRPr="00CE304E" w:rsidRDefault="00614B86" w:rsidP="00EB4C17">
            <w:pPr>
              <w:jc w:val="center"/>
              <w:rPr>
                <w:rFonts w:ascii="Times New Roman" w:eastAsia="宋体" w:hAnsi="Times New Roman" w:cs="Times New Roman"/>
                <w:szCs w:val="21"/>
              </w:rPr>
            </w:pPr>
            <w:r>
              <w:rPr>
                <w:rFonts w:ascii="Times New Roman" w:eastAsia="宋体" w:hAnsi="Times New Roman" w:cs="Times New Roman"/>
                <w:szCs w:val="21"/>
              </w:rPr>
              <w:t>3</w:t>
            </w:r>
          </w:p>
        </w:tc>
        <w:tc>
          <w:tcPr>
            <w:tcW w:w="1984" w:type="dxa"/>
            <w:gridSpan w:val="2"/>
            <w:tcBorders>
              <w:top w:val="single" w:sz="4" w:space="0" w:color="auto"/>
              <w:left w:val="single" w:sz="4" w:space="0" w:color="000000"/>
              <w:right w:val="single" w:sz="4" w:space="0" w:color="000000"/>
            </w:tcBorders>
            <w:vAlign w:val="center"/>
          </w:tcPr>
          <w:p w14:paraId="55A00A27" w14:textId="77777777" w:rsidR="00614B86" w:rsidRPr="00AB62C5" w:rsidRDefault="00614B86"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空载</w:t>
            </w:r>
            <w:r w:rsidRPr="00AB62C5">
              <w:rPr>
                <w:rFonts w:ascii="Times New Roman" w:eastAsia="宋体" w:hAnsi="Times New Roman" w:cs="Times New Roman"/>
                <w:szCs w:val="21"/>
              </w:rPr>
              <w:t>玻璃球检测</w:t>
            </w:r>
          </w:p>
        </w:tc>
        <w:tc>
          <w:tcPr>
            <w:tcW w:w="2551" w:type="dxa"/>
            <w:gridSpan w:val="4"/>
            <w:tcBorders>
              <w:left w:val="single" w:sz="4" w:space="0" w:color="000000"/>
              <w:right w:val="single" w:sz="4" w:space="0" w:color="000000"/>
            </w:tcBorders>
            <w:vAlign w:val="center"/>
          </w:tcPr>
          <w:p w14:paraId="77B26370" w14:textId="77777777" w:rsidR="00614B86" w:rsidRPr="00CE304E" w:rsidRDefault="00614B86" w:rsidP="00EB4C17">
            <w:pPr>
              <w:jc w:val="center"/>
              <w:rPr>
                <w:rFonts w:ascii="Times New Roman" w:eastAsia="宋体" w:hAnsi="Times New Roman" w:cs="Times New Roman"/>
                <w:szCs w:val="21"/>
              </w:rPr>
            </w:pPr>
          </w:p>
        </w:tc>
        <w:tc>
          <w:tcPr>
            <w:tcW w:w="3968" w:type="dxa"/>
            <w:gridSpan w:val="3"/>
            <w:tcBorders>
              <w:left w:val="single" w:sz="4" w:space="0" w:color="000000"/>
              <w:right w:val="single" w:sz="4" w:space="0" w:color="000000"/>
            </w:tcBorders>
            <w:vAlign w:val="center"/>
          </w:tcPr>
          <w:p w14:paraId="119DC7C3" w14:textId="77777777" w:rsidR="00614B86" w:rsidRPr="00CE304E" w:rsidRDefault="00614B86" w:rsidP="00EB4C17">
            <w:pPr>
              <w:jc w:val="center"/>
              <w:rPr>
                <w:rFonts w:ascii="Times New Roman" w:eastAsia="宋体" w:hAnsi="Times New Roman" w:cs="Times New Roman"/>
                <w:szCs w:val="21"/>
              </w:rPr>
            </w:pPr>
          </w:p>
        </w:tc>
      </w:tr>
      <w:tr w:rsidR="00614B86" w:rsidRPr="00CE304E" w14:paraId="61F9E006" w14:textId="77777777" w:rsidTr="0053680C">
        <w:trPr>
          <w:trHeight w:val="316"/>
          <w:jc w:val="center"/>
        </w:trPr>
        <w:tc>
          <w:tcPr>
            <w:tcW w:w="706" w:type="dxa"/>
            <w:tcBorders>
              <w:top w:val="single" w:sz="4" w:space="0" w:color="auto"/>
              <w:left w:val="single" w:sz="4" w:space="0" w:color="000000"/>
              <w:right w:val="single" w:sz="4" w:space="0" w:color="000000"/>
            </w:tcBorders>
            <w:vAlign w:val="center"/>
          </w:tcPr>
          <w:p w14:paraId="7B58F968" w14:textId="77777777" w:rsidR="00614B86" w:rsidRPr="00CE304E" w:rsidRDefault="00614B86" w:rsidP="00EB4C17">
            <w:pPr>
              <w:jc w:val="center"/>
              <w:rPr>
                <w:rFonts w:ascii="Times New Roman" w:eastAsia="宋体" w:hAnsi="Times New Roman" w:cs="Times New Roman"/>
                <w:szCs w:val="21"/>
              </w:rPr>
            </w:pPr>
            <w:r>
              <w:rPr>
                <w:rFonts w:ascii="Times New Roman" w:eastAsia="宋体" w:hAnsi="Times New Roman" w:cs="Times New Roman"/>
                <w:szCs w:val="21"/>
              </w:rPr>
              <w:t>4</w:t>
            </w:r>
          </w:p>
        </w:tc>
        <w:tc>
          <w:tcPr>
            <w:tcW w:w="1984" w:type="dxa"/>
            <w:gridSpan w:val="2"/>
            <w:tcBorders>
              <w:top w:val="single" w:sz="4" w:space="0" w:color="auto"/>
              <w:left w:val="single" w:sz="4" w:space="0" w:color="000000"/>
              <w:right w:val="single" w:sz="4" w:space="0" w:color="000000"/>
            </w:tcBorders>
            <w:vAlign w:val="center"/>
          </w:tcPr>
          <w:p w14:paraId="1F65007F" w14:textId="77777777" w:rsidR="00614B86" w:rsidRPr="00AB62C5" w:rsidRDefault="00614B86"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空载</w:t>
            </w:r>
            <w:r w:rsidRPr="00AB62C5">
              <w:rPr>
                <w:rFonts w:ascii="Times New Roman" w:eastAsia="宋体" w:hAnsi="Times New Roman" w:cs="Times New Roman"/>
                <w:szCs w:val="21"/>
              </w:rPr>
              <w:t>陶瓷球检测</w:t>
            </w:r>
          </w:p>
        </w:tc>
        <w:tc>
          <w:tcPr>
            <w:tcW w:w="2551" w:type="dxa"/>
            <w:gridSpan w:val="4"/>
            <w:tcBorders>
              <w:left w:val="single" w:sz="4" w:space="0" w:color="000000"/>
              <w:right w:val="single" w:sz="4" w:space="0" w:color="000000"/>
            </w:tcBorders>
            <w:vAlign w:val="center"/>
          </w:tcPr>
          <w:p w14:paraId="00D0C967" w14:textId="77777777" w:rsidR="00614B86" w:rsidRPr="00CE304E" w:rsidRDefault="00614B86" w:rsidP="00EB4C17">
            <w:pPr>
              <w:jc w:val="center"/>
              <w:rPr>
                <w:rFonts w:ascii="Times New Roman" w:eastAsia="宋体" w:hAnsi="Times New Roman" w:cs="Times New Roman"/>
                <w:szCs w:val="21"/>
              </w:rPr>
            </w:pPr>
          </w:p>
        </w:tc>
        <w:tc>
          <w:tcPr>
            <w:tcW w:w="3968" w:type="dxa"/>
            <w:gridSpan w:val="3"/>
            <w:tcBorders>
              <w:left w:val="single" w:sz="4" w:space="0" w:color="000000"/>
              <w:right w:val="single" w:sz="4" w:space="0" w:color="000000"/>
            </w:tcBorders>
            <w:vAlign w:val="center"/>
          </w:tcPr>
          <w:p w14:paraId="64CB2FE9" w14:textId="77777777" w:rsidR="00614B86" w:rsidRPr="00CE304E" w:rsidRDefault="00614B86" w:rsidP="00EB4C17">
            <w:pPr>
              <w:jc w:val="center"/>
              <w:rPr>
                <w:rFonts w:ascii="Times New Roman" w:eastAsia="宋体" w:hAnsi="Times New Roman" w:cs="Times New Roman"/>
                <w:szCs w:val="21"/>
              </w:rPr>
            </w:pPr>
          </w:p>
        </w:tc>
      </w:tr>
      <w:tr w:rsidR="0053680C" w:rsidRPr="00CE304E" w14:paraId="7F233AE9" w14:textId="77777777" w:rsidTr="00A27B56">
        <w:trPr>
          <w:trHeight w:val="316"/>
          <w:jc w:val="center"/>
        </w:trPr>
        <w:tc>
          <w:tcPr>
            <w:tcW w:w="9209" w:type="dxa"/>
            <w:gridSpan w:val="10"/>
            <w:tcBorders>
              <w:top w:val="single" w:sz="4" w:space="0" w:color="auto"/>
              <w:left w:val="single" w:sz="4" w:space="0" w:color="000000"/>
              <w:right w:val="single" w:sz="4" w:space="0" w:color="000000"/>
            </w:tcBorders>
            <w:vAlign w:val="center"/>
          </w:tcPr>
          <w:p w14:paraId="31C21EC5" w14:textId="234ACD93" w:rsidR="0053680C" w:rsidRPr="00CE304E" w:rsidRDefault="0053680C" w:rsidP="0053680C">
            <w:pPr>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合格品与不合格品检测</w:t>
            </w:r>
          </w:p>
        </w:tc>
      </w:tr>
      <w:tr w:rsidR="00DF2A15" w:rsidRPr="00CE304E" w14:paraId="5FC8917C" w14:textId="77777777" w:rsidTr="0053680C">
        <w:trPr>
          <w:trHeight w:val="316"/>
          <w:jc w:val="center"/>
        </w:trPr>
        <w:tc>
          <w:tcPr>
            <w:tcW w:w="2690" w:type="dxa"/>
            <w:gridSpan w:val="3"/>
            <w:tcBorders>
              <w:top w:val="single" w:sz="4" w:space="0" w:color="auto"/>
              <w:left w:val="single" w:sz="4" w:space="0" w:color="000000"/>
              <w:right w:val="single" w:sz="4" w:space="0" w:color="000000"/>
            </w:tcBorders>
            <w:vAlign w:val="center"/>
          </w:tcPr>
          <w:p w14:paraId="134FF772" w14:textId="77777777" w:rsidR="00DF2A15" w:rsidRDefault="00DF2A15" w:rsidP="00DF2A15">
            <w:pPr>
              <w:jc w:val="left"/>
              <w:rPr>
                <w:rFonts w:ascii="Times New Roman" w:eastAsia="宋体" w:hAnsi="Times New Roman" w:cs="Times New Roman"/>
                <w:szCs w:val="21"/>
              </w:rPr>
            </w:pPr>
            <w:r>
              <w:rPr>
                <w:rFonts w:ascii="Times New Roman" w:eastAsia="宋体" w:hAnsi="Times New Roman" w:cs="Times New Roman" w:hint="eastAsia"/>
                <w:szCs w:val="21"/>
              </w:rPr>
              <w:t>合格品</w:t>
            </w:r>
            <w:r>
              <w:rPr>
                <w:rFonts w:ascii="Times New Roman" w:eastAsia="宋体" w:hAnsi="Times New Roman" w:cs="Times New Roman" w:hint="eastAsia"/>
                <w:szCs w:val="21"/>
              </w:rPr>
              <w:t>1</w:t>
            </w:r>
            <w:r>
              <w:rPr>
                <w:rFonts w:ascii="Times New Roman" w:eastAsia="宋体" w:hAnsi="Times New Roman" w:cs="Times New Roman" w:hint="eastAsia"/>
                <w:szCs w:val="21"/>
              </w:rPr>
              <w:t>名称、规格</w:t>
            </w:r>
          </w:p>
        </w:tc>
        <w:tc>
          <w:tcPr>
            <w:tcW w:w="6519" w:type="dxa"/>
            <w:gridSpan w:val="7"/>
            <w:tcBorders>
              <w:top w:val="single" w:sz="4" w:space="0" w:color="auto"/>
              <w:left w:val="single" w:sz="4" w:space="0" w:color="000000"/>
              <w:right w:val="single" w:sz="4" w:space="0" w:color="000000"/>
            </w:tcBorders>
            <w:vAlign w:val="center"/>
          </w:tcPr>
          <w:p w14:paraId="7DD49798" w14:textId="77777777" w:rsidR="00DF2A15" w:rsidRDefault="00DF2A15" w:rsidP="00DF2A15">
            <w:pPr>
              <w:jc w:val="left"/>
              <w:rPr>
                <w:rFonts w:ascii="Times New Roman" w:eastAsia="宋体" w:hAnsi="Times New Roman" w:cs="Times New Roman"/>
                <w:szCs w:val="21"/>
              </w:rPr>
            </w:pPr>
          </w:p>
        </w:tc>
      </w:tr>
      <w:tr w:rsidR="00DF2A15" w:rsidRPr="00CE304E" w14:paraId="1C9344CB" w14:textId="77777777" w:rsidTr="0053680C">
        <w:trPr>
          <w:trHeight w:val="946"/>
          <w:jc w:val="center"/>
        </w:trPr>
        <w:tc>
          <w:tcPr>
            <w:tcW w:w="706" w:type="dxa"/>
            <w:tcBorders>
              <w:top w:val="single" w:sz="4" w:space="0" w:color="auto"/>
              <w:left w:val="single" w:sz="4" w:space="0" w:color="000000"/>
              <w:right w:val="single" w:sz="4" w:space="0" w:color="000000"/>
            </w:tcBorders>
            <w:vAlign w:val="center"/>
          </w:tcPr>
          <w:p w14:paraId="2C823836" w14:textId="77777777" w:rsidR="00DF2A15" w:rsidRPr="00CE304E" w:rsidRDefault="00DF2A15"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序号</w:t>
            </w:r>
          </w:p>
        </w:tc>
        <w:tc>
          <w:tcPr>
            <w:tcW w:w="1984" w:type="dxa"/>
            <w:gridSpan w:val="2"/>
            <w:tcBorders>
              <w:top w:val="single" w:sz="4" w:space="0" w:color="auto"/>
              <w:left w:val="single" w:sz="4" w:space="0" w:color="000000"/>
              <w:right w:val="single" w:sz="4" w:space="0" w:color="000000"/>
            </w:tcBorders>
            <w:vAlign w:val="center"/>
          </w:tcPr>
          <w:p w14:paraId="1AB33441" w14:textId="77777777" w:rsidR="00DF2A15" w:rsidRPr="00CE304E" w:rsidRDefault="00DF2A15"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校准项目</w:t>
            </w:r>
          </w:p>
        </w:tc>
        <w:tc>
          <w:tcPr>
            <w:tcW w:w="1134" w:type="dxa"/>
            <w:tcBorders>
              <w:top w:val="single" w:sz="4" w:space="0" w:color="auto"/>
              <w:left w:val="single" w:sz="4" w:space="0" w:color="000000"/>
              <w:right w:val="single" w:sz="4" w:space="0" w:color="000000"/>
            </w:tcBorders>
            <w:vAlign w:val="center"/>
          </w:tcPr>
          <w:p w14:paraId="67E863C6" w14:textId="77777777" w:rsidR="00DF2A15" w:rsidRPr="00CE304E" w:rsidRDefault="00DF2A15"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异物尺寸</w:t>
            </w:r>
            <w:r w:rsidR="00E550A3">
              <w:rPr>
                <w:rFonts w:ascii="Times New Roman" w:eastAsia="宋体" w:hAnsi="Times New Roman" w:cs="Times New Roman" w:hint="eastAsia"/>
                <w:szCs w:val="21"/>
              </w:rPr>
              <w:t>(</w:t>
            </w:r>
            <w:r w:rsidR="00E550A3">
              <w:rPr>
                <w:rFonts w:ascii="Times New Roman" w:eastAsia="宋体" w:hAnsi="Times New Roman" w:cs="Times New Roman"/>
                <w:szCs w:val="21"/>
              </w:rPr>
              <w:t>mm)</w:t>
            </w:r>
          </w:p>
        </w:tc>
        <w:tc>
          <w:tcPr>
            <w:tcW w:w="2670" w:type="dxa"/>
            <w:gridSpan w:val="4"/>
            <w:tcBorders>
              <w:top w:val="single" w:sz="4" w:space="0" w:color="auto"/>
              <w:left w:val="single" w:sz="4" w:space="0" w:color="000000"/>
              <w:right w:val="single" w:sz="4" w:space="0" w:color="000000"/>
            </w:tcBorders>
            <w:vAlign w:val="center"/>
          </w:tcPr>
          <w:p w14:paraId="59488BAE" w14:textId="77777777" w:rsidR="00DF2A15" w:rsidRPr="00CE304E" w:rsidRDefault="00DF2A15" w:rsidP="00DF2A15">
            <w:pPr>
              <w:jc w:val="center"/>
              <w:rPr>
                <w:rFonts w:ascii="Times New Roman" w:eastAsia="宋体" w:hAnsi="Times New Roman" w:cs="Times New Roman"/>
                <w:szCs w:val="21"/>
              </w:rPr>
            </w:pPr>
            <w:r>
              <w:rPr>
                <w:rFonts w:ascii="Times New Roman" w:eastAsia="宋体" w:hAnsi="Times New Roman" w:cs="Times New Roman" w:hint="eastAsia"/>
                <w:szCs w:val="21"/>
              </w:rPr>
              <w:t>不合格品检测率</w:t>
            </w:r>
            <w:r w:rsidRPr="00CE304E">
              <w:rPr>
                <w:rFonts w:ascii="Times New Roman" w:eastAsia="宋体" w:hAnsi="Times New Roman" w:cs="Times New Roman"/>
                <w:szCs w:val="21"/>
              </w:rPr>
              <w:t>（</w:t>
            </w:r>
            <w:r w:rsidRPr="00CE304E">
              <w:rPr>
                <w:rFonts w:ascii="Times New Roman" w:eastAsia="宋体" w:hAnsi="Times New Roman" w:cs="Times New Roman"/>
                <w:szCs w:val="21"/>
              </w:rPr>
              <w:t>%</w:t>
            </w:r>
            <w:r w:rsidRPr="00CE304E">
              <w:rPr>
                <w:rFonts w:ascii="Times New Roman" w:eastAsia="宋体" w:hAnsi="Times New Roman" w:cs="Times New Roman"/>
                <w:szCs w:val="21"/>
              </w:rPr>
              <w:t>）</w:t>
            </w:r>
          </w:p>
        </w:tc>
        <w:tc>
          <w:tcPr>
            <w:tcW w:w="2715" w:type="dxa"/>
            <w:gridSpan w:val="2"/>
            <w:tcBorders>
              <w:top w:val="single" w:sz="4" w:space="0" w:color="auto"/>
              <w:left w:val="single" w:sz="4" w:space="0" w:color="000000"/>
              <w:right w:val="single" w:sz="4" w:space="0" w:color="000000"/>
            </w:tcBorders>
            <w:vAlign w:val="center"/>
          </w:tcPr>
          <w:p w14:paraId="4F236980" w14:textId="77777777" w:rsidR="00DF2A15" w:rsidRPr="00CE304E" w:rsidRDefault="00DF2A15" w:rsidP="00DF2A15">
            <w:pPr>
              <w:jc w:val="center"/>
              <w:rPr>
                <w:rFonts w:ascii="Times New Roman" w:eastAsia="宋体" w:hAnsi="Times New Roman" w:cs="Times New Roman"/>
                <w:szCs w:val="21"/>
              </w:rPr>
            </w:pPr>
            <w:r>
              <w:rPr>
                <w:rFonts w:ascii="Times New Roman" w:eastAsia="宋体" w:hAnsi="Times New Roman" w:cs="Times New Roman" w:hint="eastAsia"/>
                <w:szCs w:val="21"/>
              </w:rPr>
              <w:t>合格品误检率</w:t>
            </w:r>
            <w:r w:rsidRPr="00CE304E">
              <w:rPr>
                <w:rFonts w:ascii="Times New Roman" w:eastAsia="宋体" w:hAnsi="Times New Roman" w:cs="Times New Roman"/>
                <w:szCs w:val="21"/>
              </w:rPr>
              <w:t>（</w:t>
            </w:r>
            <w:r w:rsidRPr="00CE304E">
              <w:rPr>
                <w:rFonts w:ascii="Times New Roman" w:eastAsia="宋体" w:hAnsi="Times New Roman" w:cs="Times New Roman"/>
                <w:szCs w:val="21"/>
              </w:rPr>
              <w:t>%</w:t>
            </w:r>
            <w:r w:rsidRPr="00CE304E">
              <w:rPr>
                <w:rFonts w:ascii="Times New Roman" w:eastAsia="宋体" w:hAnsi="Times New Roman" w:cs="Times New Roman"/>
                <w:szCs w:val="21"/>
              </w:rPr>
              <w:t>）</w:t>
            </w:r>
          </w:p>
        </w:tc>
      </w:tr>
      <w:tr w:rsidR="00DF2A15" w:rsidRPr="00CE304E" w14:paraId="699B1616" w14:textId="77777777" w:rsidTr="0053680C">
        <w:trPr>
          <w:trHeight w:val="276"/>
          <w:jc w:val="center"/>
        </w:trPr>
        <w:tc>
          <w:tcPr>
            <w:tcW w:w="706" w:type="dxa"/>
            <w:tcBorders>
              <w:top w:val="single" w:sz="4" w:space="0" w:color="auto"/>
              <w:left w:val="single" w:sz="4" w:space="0" w:color="000000"/>
              <w:right w:val="single" w:sz="4" w:space="0" w:color="000000"/>
            </w:tcBorders>
            <w:vAlign w:val="center"/>
          </w:tcPr>
          <w:p w14:paraId="58C2EBCC" w14:textId="77777777" w:rsidR="00DF2A15" w:rsidRPr="00CE304E" w:rsidRDefault="00DF2A15"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1984" w:type="dxa"/>
            <w:gridSpan w:val="2"/>
            <w:tcBorders>
              <w:top w:val="single" w:sz="4" w:space="0" w:color="auto"/>
              <w:left w:val="single" w:sz="4" w:space="0" w:color="000000"/>
              <w:right w:val="single" w:sz="4" w:space="0" w:color="000000"/>
            </w:tcBorders>
            <w:vAlign w:val="center"/>
          </w:tcPr>
          <w:p w14:paraId="48DCD8F6" w14:textId="77777777" w:rsidR="00DF2A15" w:rsidRPr="00CE304E" w:rsidRDefault="00DF2A15" w:rsidP="00EB4C17">
            <w:pPr>
              <w:jc w:val="center"/>
              <w:rPr>
                <w:rFonts w:ascii="Times New Roman" w:eastAsia="宋体" w:hAnsi="Times New Roman" w:cs="Times New Roman"/>
                <w:szCs w:val="21"/>
              </w:rPr>
            </w:pPr>
            <w:r w:rsidRPr="00AB62C5">
              <w:rPr>
                <w:rFonts w:ascii="Times New Roman" w:eastAsia="宋体" w:hAnsi="Times New Roman" w:cs="Times New Roman"/>
                <w:szCs w:val="21"/>
              </w:rPr>
              <w:t>钢</w:t>
            </w:r>
            <w:r>
              <w:rPr>
                <w:rFonts w:ascii="Times New Roman" w:eastAsia="宋体" w:hAnsi="Times New Roman" w:cs="Times New Roman" w:hint="eastAsia"/>
                <w:szCs w:val="21"/>
              </w:rPr>
              <w:t>线异物</w:t>
            </w:r>
          </w:p>
        </w:tc>
        <w:tc>
          <w:tcPr>
            <w:tcW w:w="1134" w:type="dxa"/>
            <w:tcBorders>
              <w:top w:val="single" w:sz="4" w:space="0" w:color="auto"/>
              <w:left w:val="single" w:sz="4" w:space="0" w:color="000000"/>
              <w:right w:val="single" w:sz="4" w:space="0" w:color="000000"/>
            </w:tcBorders>
            <w:vAlign w:val="center"/>
          </w:tcPr>
          <w:p w14:paraId="5B7C25C4" w14:textId="77777777" w:rsidR="00DF2A15" w:rsidRPr="00CE304E" w:rsidRDefault="00DF2A15" w:rsidP="00EB4C17">
            <w:pPr>
              <w:jc w:val="center"/>
              <w:rPr>
                <w:rFonts w:ascii="Times New Roman" w:eastAsia="宋体" w:hAnsi="Times New Roman" w:cs="Times New Roman"/>
                <w:szCs w:val="21"/>
              </w:rPr>
            </w:pPr>
          </w:p>
        </w:tc>
        <w:tc>
          <w:tcPr>
            <w:tcW w:w="2670" w:type="dxa"/>
            <w:gridSpan w:val="4"/>
            <w:tcBorders>
              <w:top w:val="single" w:sz="4" w:space="0" w:color="auto"/>
              <w:left w:val="single" w:sz="4" w:space="0" w:color="000000"/>
              <w:right w:val="single" w:sz="4" w:space="0" w:color="000000"/>
            </w:tcBorders>
            <w:vAlign w:val="center"/>
          </w:tcPr>
          <w:p w14:paraId="44C1A639" w14:textId="77777777" w:rsidR="00DF2A15" w:rsidRPr="00CE304E" w:rsidRDefault="00DF2A15" w:rsidP="00EB4C17">
            <w:pPr>
              <w:jc w:val="center"/>
              <w:rPr>
                <w:rFonts w:ascii="Times New Roman" w:eastAsia="宋体" w:hAnsi="Times New Roman" w:cs="Times New Roman"/>
                <w:szCs w:val="21"/>
              </w:rPr>
            </w:pPr>
          </w:p>
        </w:tc>
        <w:tc>
          <w:tcPr>
            <w:tcW w:w="2715" w:type="dxa"/>
            <w:gridSpan w:val="2"/>
            <w:tcBorders>
              <w:top w:val="single" w:sz="4" w:space="0" w:color="auto"/>
              <w:left w:val="single" w:sz="4" w:space="0" w:color="000000"/>
              <w:right w:val="single" w:sz="4" w:space="0" w:color="000000"/>
            </w:tcBorders>
            <w:vAlign w:val="center"/>
          </w:tcPr>
          <w:p w14:paraId="5412A043" w14:textId="77777777" w:rsidR="00DF2A15" w:rsidRPr="00CE304E" w:rsidRDefault="00DF2A15" w:rsidP="00EB4C17">
            <w:pPr>
              <w:jc w:val="center"/>
              <w:rPr>
                <w:rFonts w:ascii="Times New Roman" w:eastAsia="宋体" w:hAnsi="Times New Roman" w:cs="Times New Roman"/>
                <w:szCs w:val="21"/>
              </w:rPr>
            </w:pPr>
          </w:p>
        </w:tc>
      </w:tr>
      <w:tr w:rsidR="00DF2A15" w:rsidRPr="00CE304E" w14:paraId="2BA135A8" w14:textId="77777777" w:rsidTr="0053680C">
        <w:trPr>
          <w:trHeight w:val="276"/>
          <w:jc w:val="center"/>
        </w:trPr>
        <w:tc>
          <w:tcPr>
            <w:tcW w:w="706" w:type="dxa"/>
            <w:tcBorders>
              <w:top w:val="single" w:sz="4" w:space="0" w:color="auto"/>
              <w:left w:val="single" w:sz="4" w:space="0" w:color="000000"/>
              <w:right w:val="single" w:sz="4" w:space="0" w:color="000000"/>
            </w:tcBorders>
            <w:vAlign w:val="center"/>
          </w:tcPr>
          <w:p w14:paraId="7DAB2B78" w14:textId="77777777" w:rsidR="00DF2A15" w:rsidRPr="00CE304E" w:rsidRDefault="00DF2A15"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984" w:type="dxa"/>
            <w:gridSpan w:val="2"/>
            <w:tcBorders>
              <w:top w:val="single" w:sz="4" w:space="0" w:color="auto"/>
              <w:left w:val="single" w:sz="4" w:space="0" w:color="000000"/>
              <w:right w:val="single" w:sz="4" w:space="0" w:color="000000"/>
            </w:tcBorders>
            <w:vAlign w:val="center"/>
          </w:tcPr>
          <w:p w14:paraId="2AAFA6DC" w14:textId="77777777" w:rsidR="00DF2A15" w:rsidRPr="00CE304E" w:rsidRDefault="00DF2A15" w:rsidP="00EB4C17">
            <w:pPr>
              <w:jc w:val="center"/>
              <w:rPr>
                <w:rFonts w:ascii="Times New Roman" w:eastAsia="宋体" w:hAnsi="Times New Roman" w:cs="Times New Roman"/>
                <w:szCs w:val="21"/>
              </w:rPr>
            </w:pPr>
            <w:bookmarkStart w:id="56" w:name="OLE_LINK25"/>
            <w:r w:rsidRPr="00AB62C5">
              <w:rPr>
                <w:rFonts w:ascii="Times New Roman" w:eastAsia="宋体" w:hAnsi="Times New Roman" w:cs="Times New Roman"/>
                <w:szCs w:val="21"/>
              </w:rPr>
              <w:t>钢球</w:t>
            </w:r>
            <w:bookmarkEnd w:id="56"/>
            <w:r>
              <w:rPr>
                <w:rFonts w:ascii="Times New Roman" w:eastAsia="宋体" w:hAnsi="Times New Roman" w:cs="Times New Roman" w:hint="eastAsia"/>
                <w:szCs w:val="21"/>
              </w:rPr>
              <w:t>异物</w:t>
            </w:r>
          </w:p>
        </w:tc>
        <w:tc>
          <w:tcPr>
            <w:tcW w:w="1134" w:type="dxa"/>
            <w:tcBorders>
              <w:top w:val="single" w:sz="4" w:space="0" w:color="auto"/>
              <w:left w:val="single" w:sz="4" w:space="0" w:color="000000"/>
              <w:right w:val="single" w:sz="4" w:space="0" w:color="000000"/>
            </w:tcBorders>
            <w:vAlign w:val="center"/>
          </w:tcPr>
          <w:p w14:paraId="2FA120F6" w14:textId="77777777" w:rsidR="00DF2A15" w:rsidRPr="00CE304E" w:rsidRDefault="00DF2A15" w:rsidP="00EB4C17">
            <w:pPr>
              <w:jc w:val="center"/>
              <w:rPr>
                <w:rFonts w:ascii="Times New Roman" w:eastAsia="宋体" w:hAnsi="Times New Roman" w:cs="Times New Roman"/>
                <w:szCs w:val="21"/>
              </w:rPr>
            </w:pPr>
          </w:p>
        </w:tc>
        <w:tc>
          <w:tcPr>
            <w:tcW w:w="2670" w:type="dxa"/>
            <w:gridSpan w:val="4"/>
            <w:tcBorders>
              <w:left w:val="single" w:sz="4" w:space="0" w:color="000000"/>
              <w:right w:val="single" w:sz="4" w:space="0" w:color="000000"/>
            </w:tcBorders>
            <w:vAlign w:val="center"/>
          </w:tcPr>
          <w:p w14:paraId="537A4B71" w14:textId="77777777" w:rsidR="00DF2A15" w:rsidRPr="00CE304E" w:rsidRDefault="00DF2A15" w:rsidP="00EB4C17">
            <w:pPr>
              <w:jc w:val="center"/>
              <w:rPr>
                <w:rFonts w:ascii="Times New Roman" w:eastAsia="宋体" w:hAnsi="Times New Roman" w:cs="Times New Roman"/>
                <w:szCs w:val="21"/>
              </w:rPr>
            </w:pPr>
          </w:p>
        </w:tc>
        <w:tc>
          <w:tcPr>
            <w:tcW w:w="2715" w:type="dxa"/>
            <w:gridSpan w:val="2"/>
            <w:tcBorders>
              <w:left w:val="single" w:sz="4" w:space="0" w:color="000000"/>
              <w:right w:val="single" w:sz="4" w:space="0" w:color="000000"/>
            </w:tcBorders>
            <w:vAlign w:val="center"/>
          </w:tcPr>
          <w:p w14:paraId="15AD123C" w14:textId="77777777" w:rsidR="00DF2A15" w:rsidRPr="00CE304E" w:rsidRDefault="00DF2A15" w:rsidP="00EB4C17">
            <w:pPr>
              <w:jc w:val="center"/>
              <w:rPr>
                <w:rFonts w:ascii="Times New Roman" w:eastAsia="宋体" w:hAnsi="Times New Roman" w:cs="Times New Roman"/>
                <w:szCs w:val="21"/>
              </w:rPr>
            </w:pPr>
          </w:p>
        </w:tc>
      </w:tr>
      <w:tr w:rsidR="00DF2A15" w:rsidRPr="00CE304E" w14:paraId="7304667F" w14:textId="77777777" w:rsidTr="0053680C">
        <w:trPr>
          <w:trHeight w:val="276"/>
          <w:jc w:val="center"/>
        </w:trPr>
        <w:tc>
          <w:tcPr>
            <w:tcW w:w="706" w:type="dxa"/>
            <w:tcBorders>
              <w:top w:val="single" w:sz="4" w:space="0" w:color="auto"/>
              <w:left w:val="single" w:sz="4" w:space="0" w:color="000000"/>
              <w:right w:val="single" w:sz="4" w:space="0" w:color="000000"/>
            </w:tcBorders>
            <w:vAlign w:val="center"/>
          </w:tcPr>
          <w:p w14:paraId="629427CD" w14:textId="77777777" w:rsidR="00DF2A15" w:rsidRPr="00CE304E" w:rsidRDefault="00DF2A15"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984" w:type="dxa"/>
            <w:gridSpan w:val="2"/>
            <w:tcBorders>
              <w:top w:val="single" w:sz="4" w:space="0" w:color="auto"/>
              <w:left w:val="single" w:sz="4" w:space="0" w:color="000000"/>
              <w:right w:val="single" w:sz="4" w:space="0" w:color="000000"/>
            </w:tcBorders>
            <w:vAlign w:val="center"/>
          </w:tcPr>
          <w:p w14:paraId="68C7BF08" w14:textId="77777777" w:rsidR="00DF2A15" w:rsidRPr="00CE304E" w:rsidRDefault="00DF2A15" w:rsidP="00EB4C17">
            <w:pPr>
              <w:jc w:val="center"/>
              <w:rPr>
                <w:rFonts w:ascii="Times New Roman" w:eastAsia="宋体" w:hAnsi="Times New Roman" w:cs="Times New Roman"/>
                <w:szCs w:val="21"/>
              </w:rPr>
            </w:pPr>
            <w:r w:rsidRPr="00AB62C5">
              <w:rPr>
                <w:rFonts w:ascii="Times New Roman" w:eastAsia="宋体" w:hAnsi="Times New Roman" w:cs="Times New Roman"/>
                <w:szCs w:val="21"/>
              </w:rPr>
              <w:t>玻璃球</w:t>
            </w:r>
            <w:r>
              <w:rPr>
                <w:rFonts w:ascii="Times New Roman" w:eastAsia="宋体" w:hAnsi="Times New Roman" w:cs="Times New Roman" w:hint="eastAsia"/>
                <w:szCs w:val="21"/>
              </w:rPr>
              <w:t>异物</w:t>
            </w:r>
          </w:p>
        </w:tc>
        <w:tc>
          <w:tcPr>
            <w:tcW w:w="1134" w:type="dxa"/>
            <w:tcBorders>
              <w:top w:val="single" w:sz="4" w:space="0" w:color="auto"/>
              <w:left w:val="single" w:sz="4" w:space="0" w:color="000000"/>
              <w:right w:val="single" w:sz="4" w:space="0" w:color="000000"/>
            </w:tcBorders>
            <w:vAlign w:val="center"/>
          </w:tcPr>
          <w:p w14:paraId="51F894C2" w14:textId="77777777" w:rsidR="00DF2A15" w:rsidRPr="00CE304E" w:rsidRDefault="00DF2A15" w:rsidP="00EB4C17">
            <w:pPr>
              <w:jc w:val="center"/>
              <w:rPr>
                <w:rFonts w:ascii="Times New Roman" w:eastAsia="宋体" w:hAnsi="Times New Roman" w:cs="Times New Roman"/>
                <w:szCs w:val="21"/>
              </w:rPr>
            </w:pPr>
          </w:p>
        </w:tc>
        <w:tc>
          <w:tcPr>
            <w:tcW w:w="2670" w:type="dxa"/>
            <w:gridSpan w:val="4"/>
            <w:tcBorders>
              <w:left w:val="single" w:sz="4" w:space="0" w:color="000000"/>
              <w:right w:val="single" w:sz="4" w:space="0" w:color="000000"/>
            </w:tcBorders>
            <w:vAlign w:val="center"/>
          </w:tcPr>
          <w:p w14:paraId="486FC42C" w14:textId="77777777" w:rsidR="00DF2A15" w:rsidRPr="00CE304E" w:rsidRDefault="00DF2A15" w:rsidP="00EB4C17">
            <w:pPr>
              <w:jc w:val="center"/>
              <w:rPr>
                <w:rFonts w:ascii="Times New Roman" w:eastAsia="宋体" w:hAnsi="Times New Roman" w:cs="Times New Roman"/>
                <w:szCs w:val="21"/>
              </w:rPr>
            </w:pPr>
          </w:p>
        </w:tc>
        <w:tc>
          <w:tcPr>
            <w:tcW w:w="2715" w:type="dxa"/>
            <w:gridSpan w:val="2"/>
            <w:tcBorders>
              <w:left w:val="single" w:sz="4" w:space="0" w:color="000000"/>
              <w:right w:val="single" w:sz="4" w:space="0" w:color="000000"/>
            </w:tcBorders>
            <w:vAlign w:val="center"/>
          </w:tcPr>
          <w:p w14:paraId="02C5A2D5" w14:textId="77777777" w:rsidR="00DF2A15" w:rsidRPr="00CE304E" w:rsidRDefault="00DF2A15" w:rsidP="00EB4C17">
            <w:pPr>
              <w:jc w:val="center"/>
              <w:rPr>
                <w:rFonts w:ascii="Times New Roman" w:eastAsia="宋体" w:hAnsi="Times New Roman" w:cs="Times New Roman"/>
                <w:szCs w:val="21"/>
              </w:rPr>
            </w:pPr>
          </w:p>
        </w:tc>
      </w:tr>
      <w:tr w:rsidR="00DF2A15" w:rsidRPr="00CE304E" w14:paraId="7F422612" w14:textId="77777777" w:rsidTr="0053680C">
        <w:trPr>
          <w:trHeight w:val="276"/>
          <w:jc w:val="center"/>
        </w:trPr>
        <w:tc>
          <w:tcPr>
            <w:tcW w:w="706" w:type="dxa"/>
            <w:tcBorders>
              <w:top w:val="single" w:sz="4" w:space="0" w:color="auto"/>
              <w:left w:val="single" w:sz="4" w:space="0" w:color="000000"/>
              <w:right w:val="single" w:sz="4" w:space="0" w:color="000000"/>
            </w:tcBorders>
            <w:vAlign w:val="center"/>
          </w:tcPr>
          <w:p w14:paraId="0ADCFAEC" w14:textId="77777777" w:rsidR="00DF2A15" w:rsidRPr="00CE304E" w:rsidRDefault="00DF2A15" w:rsidP="00EB4C17">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984" w:type="dxa"/>
            <w:gridSpan w:val="2"/>
            <w:tcBorders>
              <w:top w:val="single" w:sz="4" w:space="0" w:color="auto"/>
              <w:left w:val="single" w:sz="4" w:space="0" w:color="000000"/>
              <w:right w:val="single" w:sz="4" w:space="0" w:color="000000"/>
            </w:tcBorders>
            <w:vAlign w:val="center"/>
          </w:tcPr>
          <w:p w14:paraId="5A92DF9D" w14:textId="77777777" w:rsidR="00DF2A15" w:rsidRPr="00CE304E" w:rsidRDefault="00DF2A15" w:rsidP="00EB4C17">
            <w:pPr>
              <w:jc w:val="center"/>
              <w:rPr>
                <w:rFonts w:ascii="Times New Roman" w:eastAsia="宋体" w:hAnsi="Times New Roman" w:cs="Times New Roman"/>
                <w:szCs w:val="21"/>
              </w:rPr>
            </w:pPr>
            <w:r w:rsidRPr="00AB62C5">
              <w:rPr>
                <w:rFonts w:ascii="Times New Roman" w:eastAsia="宋体" w:hAnsi="Times New Roman" w:cs="Times New Roman"/>
                <w:szCs w:val="21"/>
              </w:rPr>
              <w:t>陶瓷球</w:t>
            </w:r>
            <w:r>
              <w:rPr>
                <w:rFonts w:ascii="Times New Roman" w:eastAsia="宋体" w:hAnsi="Times New Roman" w:cs="Times New Roman" w:hint="eastAsia"/>
                <w:szCs w:val="21"/>
              </w:rPr>
              <w:t>异物</w:t>
            </w:r>
          </w:p>
        </w:tc>
        <w:tc>
          <w:tcPr>
            <w:tcW w:w="1134" w:type="dxa"/>
            <w:tcBorders>
              <w:top w:val="single" w:sz="4" w:space="0" w:color="auto"/>
              <w:left w:val="single" w:sz="4" w:space="0" w:color="000000"/>
              <w:right w:val="single" w:sz="4" w:space="0" w:color="000000"/>
            </w:tcBorders>
            <w:vAlign w:val="center"/>
          </w:tcPr>
          <w:p w14:paraId="4F99667F" w14:textId="77777777" w:rsidR="00DF2A15" w:rsidRPr="00CE304E" w:rsidRDefault="00DF2A15" w:rsidP="00EB4C17">
            <w:pPr>
              <w:jc w:val="center"/>
              <w:rPr>
                <w:rFonts w:ascii="Times New Roman" w:eastAsia="宋体" w:hAnsi="Times New Roman" w:cs="Times New Roman"/>
                <w:szCs w:val="21"/>
              </w:rPr>
            </w:pPr>
          </w:p>
        </w:tc>
        <w:tc>
          <w:tcPr>
            <w:tcW w:w="2670" w:type="dxa"/>
            <w:gridSpan w:val="4"/>
            <w:tcBorders>
              <w:left w:val="single" w:sz="4" w:space="0" w:color="000000"/>
              <w:right w:val="single" w:sz="4" w:space="0" w:color="000000"/>
            </w:tcBorders>
            <w:vAlign w:val="center"/>
          </w:tcPr>
          <w:p w14:paraId="4AFDF585" w14:textId="77777777" w:rsidR="00DF2A15" w:rsidRPr="00CE304E" w:rsidRDefault="00DF2A15" w:rsidP="00EB4C17">
            <w:pPr>
              <w:jc w:val="center"/>
              <w:rPr>
                <w:rFonts w:ascii="Times New Roman" w:eastAsia="宋体" w:hAnsi="Times New Roman" w:cs="Times New Roman"/>
                <w:szCs w:val="21"/>
              </w:rPr>
            </w:pPr>
          </w:p>
        </w:tc>
        <w:tc>
          <w:tcPr>
            <w:tcW w:w="2715" w:type="dxa"/>
            <w:gridSpan w:val="2"/>
            <w:tcBorders>
              <w:left w:val="single" w:sz="4" w:space="0" w:color="000000"/>
              <w:right w:val="single" w:sz="4" w:space="0" w:color="000000"/>
            </w:tcBorders>
            <w:vAlign w:val="center"/>
          </w:tcPr>
          <w:p w14:paraId="0BC0D1ED" w14:textId="77777777" w:rsidR="00DF2A15" w:rsidRPr="00CE304E" w:rsidRDefault="00DF2A15" w:rsidP="00EB4C17">
            <w:pPr>
              <w:jc w:val="center"/>
              <w:rPr>
                <w:rFonts w:ascii="Times New Roman" w:eastAsia="宋体" w:hAnsi="Times New Roman" w:cs="Times New Roman"/>
                <w:szCs w:val="21"/>
              </w:rPr>
            </w:pPr>
          </w:p>
        </w:tc>
      </w:tr>
      <w:tr w:rsidR="00DF2A15" w:rsidRPr="00CE304E" w14:paraId="5BF11141" w14:textId="77777777" w:rsidTr="007D3558">
        <w:trPr>
          <w:trHeight w:val="276"/>
          <w:jc w:val="center"/>
        </w:trPr>
        <w:tc>
          <w:tcPr>
            <w:tcW w:w="9209" w:type="dxa"/>
            <w:gridSpan w:val="10"/>
            <w:tcBorders>
              <w:top w:val="single" w:sz="4" w:space="0" w:color="auto"/>
              <w:left w:val="single" w:sz="4" w:space="0" w:color="000000"/>
              <w:right w:val="single" w:sz="4" w:space="0" w:color="000000"/>
            </w:tcBorders>
            <w:vAlign w:val="center"/>
          </w:tcPr>
          <w:p w14:paraId="27BB6A7D" w14:textId="77777777" w:rsidR="00DF2A15" w:rsidRDefault="00DF2A15" w:rsidP="00DF2A15">
            <w:pPr>
              <w:jc w:val="left"/>
              <w:rPr>
                <w:rFonts w:ascii="Times New Roman" w:eastAsia="宋体" w:hAnsi="Times New Roman" w:cs="Times New Roman"/>
                <w:szCs w:val="21"/>
              </w:rPr>
            </w:pPr>
            <w:r>
              <w:rPr>
                <w:rFonts w:ascii="Times New Roman" w:eastAsia="宋体" w:hAnsi="Times New Roman" w:cs="Times New Roman" w:hint="eastAsia"/>
                <w:szCs w:val="21"/>
              </w:rPr>
              <w:t>合格品</w:t>
            </w:r>
            <w:r>
              <w:rPr>
                <w:rFonts w:ascii="Times New Roman" w:eastAsia="宋体" w:hAnsi="Times New Roman" w:cs="Times New Roman" w:hint="eastAsia"/>
                <w:szCs w:val="21"/>
              </w:rPr>
              <w:t>2</w:t>
            </w:r>
            <w:r>
              <w:rPr>
                <w:rFonts w:ascii="Times New Roman" w:eastAsia="宋体" w:hAnsi="Times New Roman" w:cs="Times New Roman" w:hint="eastAsia"/>
                <w:szCs w:val="21"/>
              </w:rPr>
              <w:t>名称、规格</w:t>
            </w:r>
            <w:r>
              <w:rPr>
                <w:rFonts w:ascii="Times New Roman" w:eastAsia="宋体" w:hAnsi="Times New Roman" w:cs="Times New Roman"/>
                <w:szCs w:val="21"/>
              </w:rPr>
              <w:t>……</w:t>
            </w:r>
          </w:p>
        </w:tc>
      </w:tr>
      <w:tr w:rsidR="0053680C" w:rsidRPr="00CE304E" w14:paraId="0E9EC4E4" w14:textId="77777777" w:rsidTr="007D3558">
        <w:trPr>
          <w:trHeight w:val="276"/>
          <w:jc w:val="center"/>
        </w:trPr>
        <w:tc>
          <w:tcPr>
            <w:tcW w:w="9209" w:type="dxa"/>
            <w:gridSpan w:val="10"/>
            <w:tcBorders>
              <w:top w:val="single" w:sz="4" w:space="0" w:color="auto"/>
              <w:left w:val="single" w:sz="4" w:space="0" w:color="000000"/>
              <w:right w:val="single" w:sz="4" w:space="0" w:color="000000"/>
            </w:tcBorders>
            <w:vAlign w:val="center"/>
          </w:tcPr>
          <w:p w14:paraId="036D2E88" w14:textId="15F52167" w:rsidR="0053680C" w:rsidRDefault="0053680C" w:rsidP="00DF2A15">
            <w:pPr>
              <w:jc w:val="left"/>
              <w:rPr>
                <w:rFonts w:ascii="Times New Roman" w:eastAsia="宋体" w:hAnsi="Times New Roman" w:cs="Times New Roman"/>
                <w:szCs w:val="21"/>
              </w:rPr>
            </w:pPr>
            <w:r>
              <w:rPr>
                <w:rFonts w:ascii="Times New Roman" w:eastAsia="宋体" w:hAnsi="Times New Roman" w:cs="Times New Roman"/>
                <w:szCs w:val="21"/>
              </w:rPr>
              <w:t>……</w:t>
            </w:r>
          </w:p>
        </w:tc>
      </w:tr>
      <w:tr w:rsidR="0053680C" w:rsidRPr="00CE304E" w14:paraId="67320946" w14:textId="77777777" w:rsidTr="007D3558">
        <w:trPr>
          <w:trHeight w:val="276"/>
          <w:jc w:val="center"/>
        </w:trPr>
        <w:tc>
          <w:tcPr>
            <w:tcW w:w="9209" w:type="dxa"/>
            <w:gridSpan w:val="10"/>
            <w:tcBorders>
              <w:top w:val="single" w:sz="4" w:space="0" w:color="auto"/>
              <w:left w:val="single" w:sz="4" w:space="0" w:color="000000"/>
              <w:right w:val="single" w:sz="4" w:space="0" w:color="000000"/>
            </w:tcBorders>
            <w:vAlign w:val="center"/>
          </w:tcPr>
          <w:p w14:paraId="79E527BA" w14:textId="22297D0F" w:rsidR="0053680C" w:rsidRDefault="0053680C" w:rsidP="00DF2A15">
            <w:pPr>
              <w:jc w:val="left"/>
              <w:rPr>
                <w:rFonts w:ascii="Times New Roman" w:eastAsia="宋体" w:hAnsi="Times New Roman" w:cs="Times New Roman"/>
                <w:szCs w:val="21"/>
              </w:rPr>
            </w:pPr>
            <w:r>
              <w:rPr>
                <w:rFonts w:ascii="Times New Roman" w:eastAsia="宋体" w:hAnsi="Times New Roman" w:cs="Times New Roman" w:hint="eastAsia"/>
                <w:szCs w:val="21"/>
              </w:rPr>
              <w:t>3.X</w:t>
            </w:r>
            <w:r>
              <w:rPr>
                <w:rFonts w:ascii="Times New Roman" w:eastAsia="宋体" w:hAnsi="Times New Roman" w:cs="Times New Roman" w:hint="eastAsia"/>
                <w:szCs w:val="21"/>
              </w:rPr>
              <w:t>射线泄露</w:t>
            </w:r>
          </w:p>
        </w:tc>
      </w:tr>
      <w:tr w:rsidR="0053680C" w:rsidRPr="00CE304E" w14:paraId="5B737784" w14:textId="77777777" w:rsidTr="007D3558">
        <w:trPr>
          <w:trHeight w:val="276"/>
          <w:jc w:val="center"/>
        </w:trPr>
        <w:tc>
          <w:tcPr>
            <w:tcW w:w="9209" w:type="dxa"/>
            <w:gridSpan w:val="10"/>
            <w:tcBorders>
              <w:top w:val="single" w:sz="4" w:space="0" w:color="auto"/>
              <w:left w:val="single" w:sz="4" w:space="0" w:color="000000"/>
              <w:right w:val="single" w:sz="4" w:space="0" w:color="000000"/>
            </w:tcBorders>
            <w:vAlign w:val="center"/>
          </w:tcPr>
          <w:p w14:paraId="62A7D3C1" w14:textId="77777777" w:rsidR="0053680C" w:rsidRDefault="0053680C" w:rsidP="00DF2A15">
            <w:pPr>
              <w:jc w:val="left"/>
              <w:rPr>
                <w:rFonts w:ascii="Times New Roman" w:eastAsia="宋体" w:hAnsi="Times New Roman" w:cs="Times New Roman"/>
                <w:szCs w:val="21"/>
              </w:rPr>
            </w:pPr>
          </w:p>
        </w:tc>
      </w:tr>
      <w:tr w:rsidR="00DF2A15" w:rsidRPr="00CE304E" w14:paraId="2708F6DF" w14:textId="77777777" w:rsidTr="00AD3EE2">
        <w:trPr>
          <w:trHeight w:val="276"/>
          <w:jc w:val="center"/>
        </w:trPr>
        <w:tc>
          <w:tcPr>
            <w:tcW w:w="9209" w:type="dxa"/>
            <w:gridSpan w:val="10"/>
            <w:tcBorders>
              <w:top w:val="single" w:sz="4" w:space="0" w:color="auto"/>
              <w:left w:val="single" w:sz="4" w:space="0" w:color="000000"/>
              <w:right w:val="single" w:sz="4" w:space="0" w:color="000000"/>
            </w:tcBorders>
            <w:vAlign w:val="center"/>
          </w:tcPr>
          <w:p w14:paraId="4A2FCE45" w14:textId="77777777" w:rsidR="00DF2A15" w:rsidRPr="00CE304E" w:rsidRDefault="00DF2A15" w:rsidP="00DF2A15">
            <w:pPr>
              <w:jc w:val="center"/>
              <w:rPr>
                <w:rFonts w:ascii="Times New Roman" w:eastAsia="宋体" w:hAnsi="Times New Roman" w:cs="Times New Roman"/>
                <w:szCs w:val="21"/>
              </w:rPr>
            </w:pPr>
            <w:r w:rsidRPr="00CE304E">
              <w:rPr>
                <w:rFonts w:ascii="Times New Roman" w:eastAsia="宋体" w:hAnsi="Times New Roman" w:cs="Times New Roman"/>
                <w:szCs w:val="21"/>
              </w:rPr>
              <w:t>以下空白</w:t>
            </w:r>
          </w:p>
        </w:tc>
      </w:tr>
    </w:tbl>
    <w:p w14:paraId="1DF39FA2" w14:textId="77777777" w:rsidR="00D17E8D" w:rsidRPr="00731E79" w:rsidRDefault="00D17E8D">
      <w:pPr>
        <w:snapToGrid w:val="0"/>
        <w:rPr>
          <w:rFonts w:ascii="Times New Roman" w:eastAsia="宋体" w:hAnsi="Times New Roman" w:cs="Times New Roman"/>
          <w:sz w:val="28"/>
        </w:rPr>
        <w:sectPr w:rsidR="00D17E8D" w:rsidRPr="00731E79">
          <w:footerReference w:type="default" r:id="rId19"/>
          <w:pgSz w:w="11906" w:h="16838"/>
          <w:pgMar w:top="1440" w:right="1286" w:bottom="1440" w:left="1800" w:header="851" w:footer="992" w:gutter="0"/>
          <w:cols w:space="720"/>
          <w:docGrid w:type="lines" w:linePitch="312"/>
        </w:sectPr>
      </w:pPr>
    </w:p>
    <w:p w14:paraId="263FBC6E" w14:textId="77777777" w:rsidR="00CF0A4A" w:rsidRDefault="009B1789" w:rsidP="00CF0A4A">
      <w:pPr>
        <w:spacing w:line="360" w:lineRule="auto"/>
        <w:jc w:val="left"/>
        <w:outlineLvl w:val="0"/>
        <w:rPr>
          <w:rFonts w:ascii="Times New Roman" w:eastAsia="黑体" w:hAnsi="Times New Roman" w:cs="Times New Roman"/>
          <w:bCs/>
          <w:color w:val="000000"/>
          <w:sz w:val="28"/>
          <w:szCs w:val="32"/>
          <w:lang w:val="x-none"/>
        </w:rPr>
      </w:pPr>
      <w:bookmarkStart w:id="57" w:name="_Toc183164851"/>
      <w:bookmarkStart w:id="58" w:name="_Toc120799638"/>
      <w:bookmarkStart w:id="59" w:name="_Toc174453338"/>
      <w:proofErr w:type="spellStart"/>
      <w:r w:rsidRPr="009B1789">
        <w:rPr>
          <w:rFonts w:ascii="Times New Roman" w:eastAsia="黑体" w:hAnsi="Times New Roman" w:cs="宋体" w:hint="eastAsia"/>
          <w:bCs/>
          <w:color w:val="000000"/>
          <w:sz w:val="28"/>
          <w:szCs w:val="32"/>
          <w:lang w:val="x-none" w:eastAsia="x-none"/>
        </w:rPr>
        <w:lastRenderedPageBreak/>
        <w:t>附录</w:t>
      </w:r>
      <w:proofErr w:type="spellEnd"/>
      <w:r w:rsidRPr="009B1789">
        <w:rPr>
          <w:rFonts w:ascii="Times New Roman" w:eastAsia="黑体" w:hAnsi="Times New Roman" w:cs="Times New Roman"/>
          <w:bCs/>
          <w:color w:val="000000"/>
          <w:sz w:val="28"/>
          <w:szCs w:val="32"/>
          <w:lang w:val="x-none" w:eastAsia="x-none"/>
        </w:rPr>
        <w:t xml:space="preserve"> </w:t>
      </w:r>
      <w:r w:rsidR="00E550A3">
        <w:rPr>
          <w:rFonts w:ascii="Times New Roman" w:eastAsia="黑体" w:hAnsi="Times New Roman" w:cs="Times New Roman"/>
          <w:bCs/>
          <w:color w:val="000000"/>
          <w:sz w:val="28"/>
          <w:szCs w:val="32"/>
          <w:lang w:val="x-none"/>
        </w:rPr>
        <w:t>C</w:t>
      </w:r>
      <w:bookmarkEnd w:id="57"/>
    </w:p>
    <w:p w14:paraId="762C92BD" w14:textId="77777777" w:rsidR="009B1789" w:rsidRPr="009B1789" w:rsidRDefault="009B1789" w:rsidP="00CF0A4A">
      <w:pPr>
        <w:spacing w:line="360" w:lineRule="auto"/>
        <w:jc w:val="center"/>
        <w:outlineLvl w:val="0"/>
        <w:rPr>
          <w:rFonts w:ascii="Times New Roman" w:eastAsia="黑体" w:hAnsi="Times New Roman" w:cs="Times New Roman"/>
          <w:bCs/>
          <w:color w:val="000000"/>
          <w:sz w:val="24"/>
          <w:szCs w:val="32"/>
          <w:lang w:val="x-none"/>
        </w:rPr>
      </w:pPr>
      <w:bookmarkStart w:id="60" w:name="_Toc183164852"/>
      <w:r w:rsidRPr="009B1789">
        <w:rPr>
          <w:rFonts w:ascii="Times New Roman" w:eastAsia="黑体" w:hAnsi="Times New Roman" w:cs="宋体" w:hint="eastAsia"/>
          <w:bCs/>
          <w:color w:val="000000"/>
          <w:sz w:val="28"/>
          <w:szCs w:val="32"/>
          <w:lang w:val="x-none"/>
        </w:rPr>
        <w:t>泄漏辐射（周围剂量当量率）测量结果的</w:t>
      </w:r>
      <w:proofErr w:type="spellStart"/>
      <w:r w:rsidRPr="009B1789">
        <w:rPr>
          <w:rFonts w:ascii="Times New Roman" w:eastAsia="黑体" w:hAnsi="Times New Roman" w:cs="宋体" w:hint="eastAsia"/>
          <w:bCs/>
          <w:color w:val="000000"/>
          <w:sz w:val="28"/>
          <w:szCs w:val="32"/>
          <w:lang w:val="x-none" w:eastAsia="x-none"/>
        </w:rPr>
        <w:t>不确定度评定示例</w:t>
      </w:r>
      <w:bookmarkEnd w:id="58"/>
      <w:bookmarkEnd w:id="60"/>
      <w:proofErr w:type="spellEnd"/>
    </w:p>
    <w:p w14:paraId="27064124" w14:textId="77777777" w:rsidR="009B1789" w:rsidRPr="009B1789" w:rsidRDefault="00E550A3" w:rsidP="00CF0A4A">
      <w:pPr>
        <w:snapToGrid w:val="0"/>
        <w:spacing w:line="360" w:lineRule="auto"/>
        <w:rPr>
          <w:rFonts w:ascii="Times New Roman" w:eastAsia="宋体" w:hAnsi="Times New Roman" w:cs="Times New Roman"/>
          <w:sz w:val="24"/>
        </w:rPr>
      </w:pPr>
      <w:r>
        <w:rPr>
          <w:rFonts w:ascii="Times New Roman" w:eastAsia="宋体" w:hAnsi="Times New Roman" w:cs="Times New Roman"/>
          <w:sz w:val="24"/>
        </w:rPr>
        <w:t>C</w:t>
      </w:r>
      <w:r w:rsidR="009B1789" w:rsidRPr="009B1789">
        <w:rPr>
          <w:rFonts w:ascii="Times New Roman" w:eastAsia="宋体" w:hAnsi="Times New Roman" w:cs="Times New Roman"/>
          <w:sz w:val="24"/>
        </w:rPr>
        <w:t>.1</w:t>
      </w:r>
      <w:r w:rsidR="009B1789" w:rsidRPr="009B1789">
        <w:rPr>
          <w:rFonts w:ascii="Times New Roman" w:eastAsia="宋体" w:hAnsi="宋体" w:cs="Times New Roman"/>
          <w:sz w:val="24"/>
        </w:rPr>
        <w:t xml:space="preserve"> </w:t>
      </w:r>
      <w:r w:rsidR="009B1789" w:rsidRPr="009B1789">
        <w:rPr>
          <w:rFonts w:ascii="Times New Roman" w:eastAsia="宋体" w:hAnsi="宋体" w:cs="Times New Roman" w:hint="eastAsia"/>
          <w:sz w:val="24"/>
        </w:rPr>
        <w:t>测量模型</w:t>
      </w:r>
    </w:p>
    <w:p w14:paraId="35FDCBE2" w14:textId="77777777" w:rsidR="009B1789" w:rsidRDefault="00E550A3" w:rsidP="00CF0A4A">
      <w:pPr>
        <w:snapToGrid w:val="0"/>
        <w:spacing w:line="360" w:lineRule="auto"/>
        <w:rPr>
          <w:rFonts w:ascii="Times New Roman" w:eastAsia="宋体" w:hAnsi="宋体" w:cs="Times New Roman" w:hint="eastAsia"/>
          <w:sz w:val="24"/>
        </w:rPr>
      </w:pPr>
      <w:r>
        <w:rPr>
          <w:rFonts w:ascii="Times New Roman" w:eastAsia="宋体" w:hAnsi="Times New Roman" w:cs="Times New Roman"/>
          <w:sz w:val="24"/>
        </w:rPr>
        <w:t>C</w:t>
      </w:r>
      <w:r w:rsidR="009B1789" w:rsidRPr="009B1789">
        <w:rPr>
          <w:rFonts w:ascii="Times New Roman" w:eastAsia="宋体" w:hAnsi="Times New Roman" w:cs="Times New Roman"/>
          <w:sz w:val="24"/>
        </w:rPr>
        <w:t xml:space="preserve">.1.1 </w:t>
      </w:r>
      <w:r w:rsidR="009B1789" w:rsidRPr="009B1789">
        <w:rPr>
          <w:rFonts w:ascii="Times New Roman" w:eastAsia="宋体" w:hAnsi="宋体" w:cs="Times New Roman" w:hint="eastAsia"/>
          <w:sz w:val="24"/>
        </w:rPr>
        <w:t>测量模型</w:t>
      </w:r>
    </w:p>
    <w:p w14:paraId="648373B7" w14:textId="77777777" w:rsidR="00B96C6D" w:rsidRPr="00CF0A4A" w:rsidRDefault="003270FE" w:rsidP="00CF0A4A">
      <w:pPr>
        <w:snapToGrid w:val="0"/>
        <w:spacing w:line="360" w:lineRule="auto"/>
        <w:ind w:firstLineChars="200" w:firstLine="480"/>
        <w:jc w:val="center"/>
        <w:rPr>
          <w:rFonts w:ascii="Times New Roman" w:eastAsia="宋体" w:hAnsi="宋体" w:cs="Times New Roman" w:hint="eastAsia"/>
        </w:rPr>
      </w:pPr>
      <m:oMathPara>
        <m:oMath>
          <m:eqArr>
            <m:eqArrPr>
              <m:maxDist m:val="1"/>
              <m:ctrlPr>
                <w:rPr>
                  <w:rFonts w:ascii="Cambria Math" w:hAnsi="Cambria Math" w:cs="Times New Roman"/>
                  <w:i/>
                  <w:sz w:val="24"/>
                </w:rPr>
              </m:ctrlPr>
            </m:eqArrPr>
            <m:e>
              <w:bookmarkStart w:id="61" w:name="OLE_LINK18"/>
              <w:bookmarkStart w:id="62" w:name="OLE_LINK19"/>
              <m:limUpp>
                <m:limUppPr>
                  <m:ctrlPr>
                    <w:rPr>
                      <w:rFonts w:ascii="Cambria Math" w:hAnsi="Cambria Math" w:cs="Times New Roman"/>
                      <w:sz w:val="24"/>
                    </w:rPr>
                  </m:ctrlPr>
                </m:limUppPr>
                <m:e>
                  <m:sSup>
                    <m:sSupPr>
                      <m:ctrlPr>
                        <w:rPr>
                          <w:rFonts w:ascii="Cambria Math" w:hAnsi="Cambria Math" w:cs="Times New Roman"/>
                          <w:sz w:val="24"/>
                        </w:rPr>
                      </m:ctrlPr>
                    </m:sSupPr>
                    <m:e>
                      <m:r>
                        <w:rPr>
                          <w:rFonts w:ascii="Cambria Math" w:hAnsi="Cambria Math" w:cs="Times New Roman"/>
                          <w:sz w:val="24"/>
                        </w:rPr>
                        <m:t>H</m:t>
                      </m:r>
                    </m:e>
                    <m:sup>
                      <m:r>
                        <m:rPr>
                          <m:sty m:val="p"/>
                        </m:rPr>
                        <w:rPr>
                          <w:rFonts w:ascii="Cambria Math" w:hAnsi="Cambria Math" w:cs="Times New Roman"/>
                          <w:sz w:val="24"/>
                        </w:rPr>
                        <m:t>*</m:t>
                      </m:r>
                    </m:sup>
                  </m:sSup>
                </m:e>
                <m:lim>
                  <m:r>
                    <m:rPr>
                      <m:sty m:val="p"/>
                    </m:rPr>
                    <w:rPr>
                      <w:rFonts w:ascii="Cambria Math" w:hAnsi="Cambria Math" w:cs="Times New Roman"/>
                      <w:sz w:val="24"/>
                    </w:rPr>
                    <m:t>.</m:t>
                  </m:r>
                </m:lim>
              </m:limUpp>
              <m:d>
                <m:dPr>
                  <m:ctrlPr>
                    <w:rPr>
                      <w:rFonts w:ascii="Cambria Math" w:hAnsi="Cambria Math" w:cs="Times New Roman"/>
                      <w:sz w:val="24"/>
                    </w:rPr>
                  </m:ctrlPr>
                </m:dPr>
                <m:e>
                  <m:r>
                    <m:rPr>
                      <m:sty m:val="p"/>
                    </m:rPr>
                    <w:rPr>
                      <w:rFonts w:ascii="Cambria Math" w:hAnsi="Cambria Math" w:cs="Times New Roman"/>
                      <w:sz w:val="24"/>
                    </w:rPr>
                    <m:t>10</m:t>
                  </m:r>
                </m:e>
              </m:d>
              <w:bookmarkEnd w:id="61"/>
              <w:bookmarkEnd w:id="62"/>
              <m:r>
                <m:rPr>
                  <m:sty m:val="p"/>
                </m:rPr>
                <w:rPr>
                  <w:rFonts w:ascii="Cambria Math" w:hAnsi="Cambria Math" w:cs="Times New Roman"/>
                  <w:sz w:val="24"/>
                </w:rPr>
                <m:t>=</m:t>
              </m:r>
              <m:r>
                <w:rPr>
                  <w:rFonts w:ascii="Cambria Math" w:hAnsi="Cambria Math" w:cs="Times New Roman"/>
                  <w:sz w:val="24"/>
                </w:rPr>
                <m:t>M×N×</m:t>
              </m:r>
              <m:sSub>
                <m:sSubPr>
                  <m:ctrlPr>
                    <w:rPr>
                      <w:rFonts w:ascii="Cambria Math" w:hAnsi="Cambria Math" w:cs="Times New Roman"/>
                      <w:i/>
                      <w:sz w:val="24"/>
                    </w:rPr>
                  </m:ctrlPr>
                </m:sSubPr>
                <m:e>
                  <m:r>
                    <w:rPr>
                      <w:rFonts w:ascii="Cambria Math" w:hAnsi="Cambria Math" w:cs="Times New Roman"/>
                      <w:sz w:val="24"/>
                    </w:rPr>
                    <m:t>K</m:t>
                  </m:r>
                </m:e>
                <m:sub>
                  <m:r>
                    <w:rPr>
                      <w:rFonts w:ascii="Cambria Math" w:hAnsi="Cambria Math" w:cs="Times New Roman"/>
                      <w:sz w:val="24"/>
                    </w:rPr>
                    <m:t>TP</m:t>
                  </m:r>
                </m:sub>
              </m:sSub>
              <m:r>
                <w:rPr>
                  <w:rFonts w:ascii="Cambria Math" w:hAnsi="Cambria Math" w:cs="Times New Roman"/>
                  <w:sz w:val="24"/>
                </w:rPr>
                <m:t>×</m:t>
              </m:r>
              <m:sSub>
                <m:sSubPr>
                  <m:ctrlPr>
                    <w:rPr>
                      <w:rFonts w:ascii="Cambria Math" w:hAnsi="Cambria Math" w:cs="Times New Roman"/>
                      <w:i/>
                      <w:sz w:val="24"/>
                    </w:rPr>
                  </m:ctrlPr>
                </m:sSubPr>
                <m:e>
                  <m:r>
                    <w:rPr>
                      <w:rFonts w:ascii="Cambria Math" w:hAnsi="Cambria Math" w:cs="Times New Roman"/>
                      <w:sz w:val="24"/>
                    </w:rPr>
                    <m:t>h</m:t>
                  </m:r>
                </m:e>
                <m:sub>
                  <m:r>
                    <w:rPr>
                      <w:rFonts w:ascii="Cambria Math" w:hAnsi="Cambria Math" w:cs="Times New Roman"/>
                      <w:sz w:val="24"/>
                    </w:rPr>
                    <m:t>K</m:t>
                  </m:r>
                </m:sub>
              </m:sSub>
              <m:r>
                <w:rPr>
                  <w:rFonts w:ascii="Cambria Math" w:hAnsi="Cambria Math" w:cs="Times New Roman"/>
                  <w:sz w:val="24"/>
                </w:rPr>
                <m:t>-</m:t>
              </m:r>
              <m:sSub>
                <m:sSubPr>
                  <m:ctrlPr>
                    <w:rPr>
                      <w:rFonts w:ascii="Cambria Math" w:hAnsi="Cambria Math" w:cs="Times New Roman"/>
                      <w:i/>
                      <w:sz w:val="24"/>
                    </w:rPr>
                  </m:ctrlPr>
                </m:sSubPr>
                <m:e>
                  <m:limUpp>
                    <m:limUppPr>
                      <m:ctrlPr>
                        <w:rPr>
                          <w:rFonts w:ascii="Cambria Math" w:hAnsi="Cambria Math" w:cs="Times New Roman"/>
                          <w:sz w:val="24"/>
                        </w:rPr>
                      </m:ctrlPr>
                    </m:limUppPr>
                    <m:e>
                      <m:sSup>
                        <m:sSupPr>
                          <m:ctrlPr>
                            <w:rPr>
                              <w:rFonts w:ascii="Cambria Math" w:hAnsi="Cambria Math" w:cs="Times New Roman"/>
                              <w:sz w:val="24"/>
                            </w:rPr>
                          </m:ctrlPr>
                        </m:sSupPr>
                        <m:e>
                          <m:r>
                            <w:rPr>
                              <w:rFonts w:ascii="Cambria Math" w:hAnsi="Cambria Math" w:cs="Times New Roman"/>
                              <w:sz w:val="24"/>
                            </w:rPr>
                            <m:t>H</m:t>
                          </m:r>
                        </m:e>
                        <m:sup>
                          <m:r>
                            <m:rPr>
                              <m:sty m:val="p"/>
                            </m:rPr>
                            <w:rPr>
                              <w:rFonts w:ascii="Cambria Math" w:hAnsi="Cambria Math" w:cs="Times New Roman"/>
                              <w:sz w:val="24"/>
                            </w:rPr>
                            <m:t>*</m:t>
                          </m:r>
                        </m:sup>
                      </m:sSup>
                    </m:e>
                    <m:lim>
                      <m:r>
                        <m:rPr>
                          <m:sty m:val="p"/>
                        </m:rPr>
                        <w:rPr>
                          <w:rFonts w:ascii="Cambria Math" w:hAnsi="Cambria Math" w:cs="Times New Roman"/>
                          <w:sz w:val="24"/>
                        </w:rPr>
                        <m:t>.</m:t>
                      </m:r>
                    </m:lim>
                  </m:limUpp>
                  <m:d>
                    <m:dPr>
                      <m:ctrlPr>
                        <w:rPr>
                          <w:rFonts w:ascii="Cambria Math" w:hAnsi="Cambria Math" w:cs="Times New Roman"/>
                          <w:sz w:val="24"/>
                        </w:rPr>
                      </m:ctrlPr>
                    </m:dPr>
                    <m:e>
                      <m:r>
                        <m:rPr>
                          <m:sty m:val="p"/>
                        </m:rPr>
                        <w:rPr>
                          <w:rFonts w:ascii="Cambria Math" w:hAnsi="Cambria Math" w:cs="Times New Roman"/>
                          <w:sz w:val="24"/>
                        </w:rPr>
                        <m:t>10</m:t>
                      </m:r>
                    </m:e>
                  </m:d>
                </m:e>
                <m:sub>
                  <m:r>
                    <w:rPr>
                      <w:rFonts w:ascii="Cambria Math" w:hAnsi="Cambria Math" w:cs="Times New Roman"/>
                      <w:sz w:val="24"/>
                    </w:rPr>
                    <m:t>b</m:t>
                  </m:r>
                </m:sub>
              </m:sSub>
            </m:e>
          </m:eqArr>
        </m:oMath>
      </m:oMathPara>
    </w:p>
    <w:p w14:paraId="21FB32C9" w14:textId="77777777" w:rsidR="00CF0A4A" w:rsidRDefault="009B1789" w:rsidP="00CF0A4A">
      <w:pPr>
        <w:autoSpaceDE w:val="0"/>
        <w:autoSpaceDN w:val="0"/>
        <w:adjustRightInd w:val="0"/>
        <w:spacing w:line="360" w:lineRule="auto"/>
        <w:ind w:firstLineChars="200" w:firstLine="480"/>
        <w:jc w:val="left"/>
        <w:rPr>
          <w:rFonts w:ascii="Times New Roman" w:eastAsia="宋体" w:hAnsi="宋体" w:cs="Times New Roman" w:hint="eastAsia"/>
          <w:sz w:val="24"/>
        </w:rPr>
      </w:pPr>
      <w:r w:rsidRPr="009B1789">
        <w:rPr>
          <w:rFonts w:ascii="Times New Roman" w:eastAsia="宋体" w:hAnsi="宋体" w:cs="Times New Roman" w:hint="eastAsia"/>
          <w:sz w:val="24"/>
        </w:rPr>
        <w:t>式中：</w:t>
      </w:r>
    </w:p>
    <w:p w14:paraId="3CD813CC" w14:textId="77777777" w:rsidR="009B1789" w:rsidRPr="009B1789" w:rsidRDefault="003270FE" w:rsidP="00CF0A4A">
      <w:pPr>
        <w:autoSpaceDE w:val="0"/>
        <w:autoSpaceDN w:val="0"/>
        <w:adjustRightInd w:val="0"/>
        <w:spacing w:line="360" w:lineRule="auto"/>
        <w:ind w:firstLineChars="200" w:firstLine="480"/>
        <w:jc w:val="left"/>
        <w:rPr>
          <w:rFonts w:ascii="Times New Roman" w:eastAsia="宋体" w:hAnsi="Times New Roman" w:cs="Times New Roman"/>
          <w:sz w:val="24"/>
        </w:rPr>
      </w:pPr>
      <m:oMath>
        <m:limUpp>
          <m:limUppPr>
            <m:ctrlPr>
              <w:rPr>
                <w:rFonts w:ascii="Cambria Math" w:hAnsi="Cambria Math" w:cs="Times New Roman"/>
                <w:sz w:val="24"/>
              </w:rPr>
            </m:ctrlPr>
          </m:limUppPr>
          <m:e>
            <m:sSup>
              <m:sSupPr>
                <m:ctrlPr>
                  <w:rPr>
                    <w:rFonts w:ascii="Cambria Math" w:hAnsi="Cambria Math" w:cs="Times New Roman"/>
                    <w:sz w:val="24"/>
                  </w:rPr>
                </m:ctrlPr>
              </m:sSupPr>
              <m:e>
                <m:r>
                  <w:rPr>
                    <w:rFonts w:ascii="Cambria Math" w:hAnsi="Cambria Math" w:cs="Times New Roman"/>
                    <w:sz w:val="24"/>
                  </w:rPr>
                  <m:t>H</m:t>
                </m:r>
              </m:e>
              <m:sup>
                <m:r>
                  <m:rPr>
                    <m:sty m:val="p"/>
                  </m:rPr>
                  <w:rPr>
                    <w:rFonts w:ascii="Cambria Math" w:hAnsi="Cambria Math" w:cs="Times New Roman"/>
                    <w:sz w:val="24"/>
                  </w:rPr>
                  <m:t>*</m:t>
                </m:r>
              </m:sup>
            </m:sSup>
          </m:e>
          <m:lim>
            <m:r>
              <m:rPr>
                <m:sty m:val="p"/>
              </m:rPr>
              <w:rPr>
                <w:rFonts w:ascii="Cambria Math" w:hAnsi="Cambria Math" w:cs="Times New Roman"/>
                <w:sz w:val="24"/>
              </w:rPr>
              <m:t>.</m:t>
            </m:r>
          </m:lim>
        </m:limUpp>
        <m:d>
          <m:dPr>
            <m:ctrlPr>
              <w:rPr>
                <w:rFonts w:ascii="Cambria Math" w:hAnsi="Cambria Math" w:cs="Times New Roman"/>
                <w:sz w:val="24"/>
              </w:rPr>
            </m:ctrlPr>
          </m:dPr>
          <m:e>
            <m:r>
              <m:rPr>
                <m:sty m:val="p"/>
              </m:rPr>
              <w:rPr>
                <w:rFonts w:ascii="Cambria Math" w:hAnsi="Cambria Math" w:cs="Times New Roman"/>
                <w:sz w:val="24"/>
              </w:rPr>
              <m:t>10</m:t>
            </m:r>
          </m:e>
        </m:d>
      </m:oMath>
      <w:r w:rsidR="00CF0A4A">
        <w:rPr>
          <w:rFonts w:ascii="Times New Roman" w:eastAsia="宋体" w:hAnsi="宋体" w:cs="Times New Roman" w:hint="eastAsia"/>
          <w:sz w:val="24"/>
        </w:rPr>
        <w:t>—</w:t>
      </w:r>
      <w:r w:rsidR="009B1789" w:rsidRPr="009B1789">
        <w:rPr>
          <w:rFonts w:ascii="Times New Roman" w:eastAsia="宋体" w:hAnsi="Times New Roman" w:cs="Times New Roman" w:hint="eastAsia"/>
          <w:sz w:val="24"/>
        </w:rPr>
        <w:t>测试点周围剂量当量率（不含本底），</w:t>
      </w:r>
      <w:r w:rsidR="009B1789" w:rsidRPr="009B1789">
        <w:rPr>
          <w:rFonts w:ascii="Times New Roman" w:eastAsia="宋体" w:hAnsi="Times New Roman" w:cs="Times New Roman" w:hint="eastAsia"/>
          <w:color w:val="000000"/>
          <w:sz w:val="24"/>
        </w:rPr>
        <w:t>μ</w:t>
      </w:r>
      <w:proofErr w:type="spellStart"/>
      <w:r w:rsidR="009B1789" w:rsidRPr="009B1789">
        <w:rPr>
          <w:rFonts w:ascii="Times New Roman" w:eastAsia="宋体" w:hAnsi="Times New Roman" w:cs="Times New Roman"/>
          <w:color w:val="000000"/>
          <w:sz w:val="24"/>
        </w:rPr>
        <w:t>Sv</w:t>
      </w:r>
      <w:proofErr w:type="spellEnd"/>
      <w:r w:rsidR="009B1789" w:rsidRPr="009B1789">
        <w:rPr>
          <w:rFonts w:ascii="Times New Roman" w:eastAsia="宋体" w:hAnsi="Times New Roman" w:cs="Times New Roman"/>
          <w:color w:val="000000"/>
          <w:sz w:val="24"/>
        </w:rPr>
        <w:t>/h</w:t>
      </w:r>
      <w:r w:rsidR="009B1789" w:rsidRPr="009B1789">
        <w:rPr>
          <w:rFonts w:ascii="Times New Roman" w:eastAsia="宋体" w:hAnsi="Times New Roman" w:cs="Times New Roman" w:hint="eastAsia"/>
          <w:sz w:val="24"/>
        </w:rPr>
        <w:t>；</w:t>
      </w:r>
    </w:p>
    <w:p w14:paraId="487C5D97" w14:textId="77777777" w:rsidR="009B1789" w:rsidRPr="009B1789" w:rsidRDefault="00CF0A4A" w:rsidP="00CF0A4A">
      <w:pPr>
        <w:snapToGrid w:val="0"/>
        <w:spacing w:line="360" w:lineRule="auto"/>
        <w:ind w:firstLineChars="200" w:firstLine="480"/>
        <w:rPr>
          <w:rFonts w:ascii="Times New Roman" w:eastAsia="宋体" w:hAnsi="Times New Roman" w:cs="Times New Roman"/>
          <w:sz w:val="24"/>
        </w:rPr>
      </w:pPr>
      <w:r w:rsidRPr="00CF0A4A">
        <w:rPr>
          <w:rFonts w:ascii="Times New Roman" w:eastAsia="宋体" w:hAnsi="Times New Roman" w:cs="Times New Roman" w:hint="eastAsia"/>
          <w:i/>
          <w:sz w:val="24"/>
        </w:rPr>
        <w:t>M</w:t>
      </w:r>
      <w:r>
        <w:rPr>
          <w:rFonts w:ascii="Times New Roman" w:eastAsia="宋体" w:hAnsi="Times New Roman" w:cs="Times New Roman" w:hint="eastAsia"/>
          <w:sz w:val="24"/>
        </w:rPr>
        <w:t>—</w:t>
      </w:r>
      <w:r w:rsidR="009B1789" w:rsidRPr="009B1789">
        <w:rPr>
          <w:rFonts w:ascii="Times New Roman" w:eastAsia="宋体" w:hAnsi="Times New Roman" w:cs="Times New Roman"/>
          <w:sz w:val="24"/>
        </w:rPr>
        <w:t>X</w:t>
      </w:r>
      <w:r w:rsidR="009B1789" w:rsidRPr="009B1789">
        <w:rPr>
          <w:rFonts w:ascii="宋体" w:eastAsia="宋体" w:hAnsi="宋体" w:cs="Times New Roman" w:hint="eastAsia"/>
          <w:sz w:val="24"/>
        </w:rPr>
        <w:t>射线泄漏周围剂量当量率</w:t>
      </w:r>
      <w:r w:rsidR="009B1789" w:rsidRPr="009B1789">
        <w:rPr>
          <w:rFonts w:ascii="Times New Roman" w:eastAsia="宋体" w:hAnsi="宋体" w:cs="Times New Roman" w:hint="eastAsia"/>
          <w:sz w:val="24"/>
        </w:rPr>
        <w:t>测量平均示值，</w:t>
      </w:r>
      <w:r w:rsidR="009B1789" w:rsidRPr="009B1789">
        <w:rPr>
          <w:rFonts w:ascii="Times New Roman" w:eastAsia="宋体" w:hAnsi="Times New Roman" w:cs="Times New Roman" w:hint="eastAsia"/>
          <w:sz w:val="24"/>
        </w:rPr>
        <w:t>μ</w:t>
      </w:r>
      <w:r w:rsidR="009B1789" w:rsidRPr="009B1789">
        <w:rPr>
          <w:rFonts w:ascii="Times New Roman" w:eastAsia="宋体" w:hAnsi="Times New Roman" w:cs="Times New Roman"/>
          <w:sz w:val="24"/>
        </w:rPr>
        <w:t>Sv·h</w:t>
      </w:r>
      <w:r w:rsidR="009B1789" w:rsidRPr="009B1789">
        <w:rPr>
          <w:rFonts w:ascii="Times New Roman" w:eastAsia="宋体" w:hAnsi="Times New Roman" w:cs="Times New Roman"/>
          <w:sz w:val="24"/>
          <w:vertAlign w:val="superscript"/>
        </w:rPr>
        <w:t>-1</w:t>
      </w:r>
    </w:p>
    <w:p w14:paraId="661F3395" w14:textId="77777777" w:rsidR="009B1789" w:rsidRPr="009B1789" w:rsidRDefault="00CF0A4A" w:rsidP="00CF0A4A">
      <w:pPr>
        <w:snapToGrid w:val="0"/>
        <w:spacing w:line="360" w:lineRule="auto"/>
        <w:ind w:firstLineChars="200" w:firstLine="480"/>
        <w:rPr>
          <w:rFonts w:ascii="Times New Roman" w:eastAsia="宋体" w:hAnsi="宋体" w:cs="Times New Roman" w:hint="eastAsia"/>
          <w:sz w:val="24"/>
        </w:rPr>
      </w:pPr>
      <m:oMath>
        <m:r>
          <w:rPr>
            <w:rFonts w:ascii="Cambria Math" w:eastAsia="宋体" w:hAnsi="Times New Roman" w:cs="Times New Roman"/>
            <w:sz w:val="24"/>
          </w:rPr>
          <m:t>N</m:t>
        </m:r>
      </m:oMath>
      <w:r>
        <w:rPr>
          <w:rFonts w:ascii="Times New Roman" w:eastAsia="宋体" w:hAnsi="Times New Roman" w:cs="Times New Roman" w:hint="eastAsia"/>
          <w:sz w:val="24"/>
        </w:rPr>
        <w:t>—</w:t>
      </w:r>
      <w:r w:rsidR="009B1789" w:rsidRPr="009B1789">
        <w:rPr>
          <w:rFonts w:ascii="Times New Roman" w:eastAsia="宋体" w:hAnsi="Times New Roman" w:cs="Times New Roman"/>
          <w:sz w:val="24"/>
        </w:rPr>
        <w:t>X</w:t>
      </w:r>
      <w:r w:rsidR="009B1789" w:rsidRPr="009B1789">
        <w:rPr>
          <w:rFonts w:ascii="宋体" w:eastAsia="宋体" w:hAnsi="宋体" w:cs="Times New Roman" w:hint="eastAsia"/>
          <w:sz w:val="24"/>
        </w:rPr>
        <w:t>射线泄漏周围剂量当量率</w:t>
      </w:r>
      <w:r w:rsidR="009B1789" w:rsidRPr="009B1789">
        <w:rPr>
          <w:rFonts w:ascii="Times New Roman" w:eastAsia="宋体" w:hAnsi="宋体" w:cs="Times New Roman" w:hint="eastAsia"/>
          <w:sz w:val="24"/>
        </w:rPr>
        <w:t>校准因子。</w:t>
      </w:r>
    </w:p>
    <w:p w14:paraId="560AD124" w14:textId="77777777" w:rsidR="009B1789" w:rsidRPr="009B1789" w:rsidRDefault="003270FE" w:rsidP="00CF0A4A">
      <w:pPr>
        <w:snapToGrid w:val="0"/>
        <w:spacing w:line="360" w:lineRule="auto"/>
        <w:ind w:firstLineChars="200" w:firstLine="480"/>
        <w:rPr>
          <w:rFonts w:ascii="宋体" w:eastAsia="宋体" w:hAnsi="宋体" w:cs="Times New Roman" w:hint="eastAsia"/>
          <w:sz w:val="24"/>
        </w:rPr>
      </w:pPr>
      <m:oMath>
        <m:sSub>
          <m:sSubPr>
            <m:ctrlPr>
              <w:rPr>
                <w:rFonts w:ascii="Cambria Math" w:eastAsia="宋体" w:hAnsi="Times New Roman" w:cs="Times New Roman"/>
                <w:i/>
                <w:sz w:val="24"/>
              </w:rPr>
            </m:ctrlPr>
          </m:sSubPr>
          <m:e>
            <m:r>
              <w:rPr>
                <w:rFonts w:ascii="Cambria Math" w:eastAsia="宋体" w:hAnsi="Times New Roman" w:cs="Times New Roman"/>
                <w:sz w:val="24"/>
              </w:rPr>
              <m:t>K</m:t>
            </m:r>
          </m:e>
          <m:sub>
            <m:r>
              <w:rPr>
                <w:rFonts w:ascii="Cambria Math" w:eastAsia="宋体" w:hAnsi="Times New Roman" w:cs="Times New Roman"/>
                <w:sz w:val="24"/>
              </w:rPr>
              <m:t>TP</m:t>
            </m:r>
          </m:sub>
        </m:sSub>
      </m:oMath>
      <w:r w:rsidR="00CF0A4A" w:rsidRPr="00CF0A4A">
        <w:rPr>
          <w:rFonts w:ascii="Times New Roman" w:eastAsia="宋体" w:hAnsi="Times New Roman" w:cs="Times New Roman" w:hint="eastAsia"/>
          <w:sz w:val="24"/>
        </w:rPr>
        <w:t>—</w:t>
      </w:r>
      <w:r w:rsidR="009B1789" w:rsidRPr="009B1789">
        <w:rPr>
          <w:rFonts w:ascii="Times New Roman" w:eastAsia="宋体" w:hAnsi="Times New Roman" w:cs="Times New Roman" w:hint="eastAsia"/>
          <w:sz w:val="24"/>
        </w:rPr>
        <w:t>非密闭空气</w:t>
      </w:r>
      <w:r w:rsidR="009B1789" w:rsidRPr="009B1789">
        <w:rPr>
          <w:rFonts w:ascii="Times New Roman" w:eastAsia="宋体" w:hAnsi="宋体" w:cs="Times New Roman" w:hint="eastAsia"/>
          <w:sz w:val="24"/>
        </w:rPr>
        <w:t>电离室型探测器温度</w:t>
      </w:r>
      <w:r w:rsidR="009B1789" w:rsidRPr="009B1789">
        <w:rPr>
          <w:rFonts w:ascii="宋体" w:eastAsia="宋体" w:hAnsi="宋体" w:cs="Times New Roman" w:hint="eastAsia"/>
          <w:sz w:val="24"/>
        </w:rPr>
        <w:t>、气压密度修正。由于使用的是固体探测器，所以其值为1。</w:t>
      </w:r>
    </w:p>
    <w:p w14:paraId="78062F23" w14:textId="77777777" w:rsidR="009B1789" w:rsidRPr="009B1789" w:rsidRDefault="003270FE" w:rsidP="00CF0A4A">
      <w:pPr>
        <w:snapToGrid w:val="0"/>
        <w:spacing w:line="360" w:lineRule="auto"/>
        <w:ind w:firstLineChars="200" w:firstLine="480"/>
        <w:rPr>
          <w:rFonts w:ascii="宋体" w:eastAsia="宋体" w:hAnsi="宋体" w:cs="Times New Roman" w:hint="eastAsia"/>
          <w:sz w:val="24"/>
        </w:rPr>
      </w:pPr>
      <m:oMath>
        <m:sSub>
          <m:sSubPr>
            <m:ctrlPr>
              <w:rPr>
                <w:rFonts w:ascii="Cambria Math" w:eastAsia="宋体" w:hAnsi="Cambria Math" w:cs="Times New Roman"/>
                <w:i/>
                <w:sz w:val="24"/>
              </w:rPr>
            </m:ctrlPr>
          </m:sSubPr>
          <m:e>
            <m:r>
              <w:rPr>
                <w:rFonts w:ascii="Cambria Math" w:eastAsia="宋体" w:hAnsi="Times New Roman" w:cs="Times New Roman"/>
                <w:sz w:val="24"/>
              </w:rPr>
              <m:t>h</m:t>
            </m:r>
          </m:e>
          <m:sub>
            <m:r>
              <w:rPr>
                <w:rFonts w:ascii="Cambria Math" w:eastAsia="宋体" w:hAnsi="Times New Roman" w:cs="Times New Roman"/>
                <w:sz w:val="24"/>
              </w:rPr>
              <m:t>K</m:t>
            </m:r>
            <m:ctrlPr>
              <w:rPr>
                <w:rFonts w:ascii="Cambria Math" w:eastAsia="宋体" w:hAnsi="Times New Roman" w:cs="Times New Roman"/>
                <w:i/>
                <w:sz w:val="24"/>
              </w:rPr>
            </m:ctrlPr>
          </m:sub>
        </m:sSub>
      </m:oMath>
      <w:r w:rsidR="00CF0A4A">
        <w:rPr>
          <w:rFonts w:ascii="Times New Roman" w:eastAsia="宋体" w:hAnsi="Times New Roman" w:cs="Times New Roman" w:hint="eastAsia"/>
          <w:sz w:val="24"/>
        </w:rPr>
        <w:t>—</w:t>
      </w:r>
      <w:proofErr w:type="gramStart"/>
      <w:r w:rsidR="009B1789" w:rsidRPr="009B1789">
        <w:rPr>
          <w:rFonts w:ascii="Times New Roman" w:eastAsia="宋体" w:hAnsi="Times New Roman" w:cs="Times New Roman" w:hint="eastAsia"/>
          <w:sz w:val="24"/>
        </w:rPr>
        <w:t>空气比释动能</w:t>
      </w:r>
      <w:proofErr w:type="gramEnd"/>
      <w:r w:rsidR="009B1789" w:rsidRPr="009B1789">
        <w:rPr>
          <w:rFonts w:ascii="Times New Roman" w:eastAsia="宋体" w:hAnsi="Times New Roman" w:cs="Times New Roman" w:hint="eastAsia"/>
          <w:sz w:val="24"/>
        </w:rPr>
        <w:t>率到周围剂量当量率的转换因子，</w:t>
      </w:r>
      <w:proofErr w:type="spellStart"/>
      <w:r w:rsidR="009B1789" w:rsidRPr="009B1789">
        <w:rPr>
          <w:rFonts w:ascii="Times New Roman" w:eastAsia="宋体" w:hAnsi="Times New Roman" w:cs="Times New Roman"/>
          <w:sz w:val="24"/>
        </w:rPr>
        <w:t>Sv</w:t>
      </w:r>
      <w:proofErr w:type="spellEnd"/>
      <w:r w:rsidR="009B1789" w:rsidRPr="009B1789">
        <w:rPr>
          <w:rFonts w:ascii="Times New Roman" w:eastAsia="宋体" w:hAnsi="Times New Roman" w:cs="Times New Roman"/>
          <w:sz w:val="24"/>
        </w:rPr>
        <w:t>/Gy</w:t>
      </w:r>
      <w:r w:rsidR="009B1789" w:rsidRPr="009B1789">
        <w:rPr>
          <w:rFonts w:ascii="Times New Roman" w:eastAsia="宋体" w:hAnsi="Times New Roman" w:cs="Times New Roman" w:hint="eastAsia"/>
          <w:sz w:val="24"/>
        </w:rPr>
        <w:t>。证书上是周围剂量当量率的校准因子，该项为</w:t>
      </w:r>
      <w:r w:rsidR="009B1789" w:rsidRPr="009B1789">
        <w:rPr>
          <w:rFonts w:ascii="Times New Roman" w:eastAsia="宋体" w:hAnsi="Times New Roman" w:cs="Times New Roman"/>
          <w:sz w:val="24"/>
        </w:rPr>
        <w:t>1</w:t>
      </w:r>
      <w:r w:rsidR="009B1789" w:rsidRPr="009B1789">
        <w:rPr>
          <w:rFonts w:ascii="Times New Roman" w:eastAsia="宋体" w:hAnsi="Times New Roman" w:cs="Times New Roman" w:hint="eastAsia"/>
          <w:sz w:val="24"/>
        </w:rPr>
        <w:t>。</w:t>
      </w:r>
    </w:p>
    <w:p w14:paraId="204B427C" w14:textId="77777777" w:rsidR="009B1789" w:rsidRPr="009B1789" w:rsidRDefault="00E550A3" w:rsidP="00CF0A4A">
      <w:pPr>
        <w:snapToGrid w:val="0"/>
        <w:spacing w:line="360" w:lineRule="auto"/>
        <w:jc w:val="left"/>
        <w:rPr>
          <w:rFonts w:ascii="Times New Roman" w:eastAsia="宋体" w:hAnsi="宋体" w:cs="Times New Roman" w:hint="eastAsia"/>
          <w:color w:val="000000"/>
          <w:sz w:val="24"/>
        </w:rPr>
      </w:pPr>
      <w:r>
        <w:rPr>
          <w:rFonts w:ascii="Times New Roman" w:eastAsia="宋体" w:hAnsi="宋体" w:cs="Times New Roman"/>
          <w:color w:val="000000"/>
          <w:sz w:val="24"/>
        </w:rPr>
        <w:t>C</w:t>
      </w:r>
      <w:r w:rsidR="009B1789" w:rsidRPr="009B1789">
        <w:rPr>
          <w:rFonts w:ascii="Times New Roman" w:eastAsia="宋体" w:hAnsi="宋体" w:cs="Times New Roman"/>
          <w:color w:val="000000"/>
          <w:sz w:val="24"/>
        </w:rPr>
        <w:t xml:space="preserve">.1.2 </w:t>
      </w:r>
      <w:r w:rsidR="009B1789" w:rsidRPr="009B1789">
        <w:rPr>
          <w:rFonts w:ascii="Times New Roman" w:eastAsia="宋体" w:hAnsi="宋体" w:cs="Times New Roman" w:hint="eastAsia"/>
          <w:color w:val="000000"/>
          <w:sz w:val="24"/>
        </w:rPr>
        <w:t>灵敏系数</w:t>
      </w:r>
    </w:p>
    <w:p w14:paraId="024250C3" w14:textId="77777777" w:rsidR="009B1789" w:rsidRDefault="00CF0A4A" w:rsidP="00CF0A4A">
      <w:pPr>
        <w:snapToGrid w:val="0"/>
        <w:spacing w:line="360" w:lineRule="auto"/>
        <w:ind w:firstLineChars="200" w:firstLine="480"/>
        <w:rPr>
          <w:rFonts w:ascii="Arial" w:eastAsia="宋体" w:hAnsi="Arial" w:cs="Arial"/>
          <w:color w:val="000000"/>
          <w:sz w:val="24"/>
        </w:rPr>
      </w:pPr>
      <m:oMath>
        <m:r>
          <w:rPr>
            <w:rFonts w:ascii="Cambria Math" w:eastAsia="宋体" w:hAnsi="Times New Roman" w:cs="Times New Roman"/>
            <w:color w:val="000000"/>
            <w:sz w:val="24"/>
          </w:rPr>
          <m:t>M</m:t>
        </m:r>
      </m:oMath>
      <w:r w:rsidR="009B1789" w:rsidRPr="009B1789">
        <w:rPr>
          <w:rFonts w:ascii="Arial" w:eastAsia="宋体" w:hAnsi="Arial" w:cs="Arial" w:hint="eastAsia"/>
          <w:color w:val="000000"/>
          <w:sz w:val="24"/>
        </w:rPr>
        <w:t>、</w:t>
      </w:r>
      <m:oMath>
        <m:r>
          <w:rPr>
            <w:rFonts w:ascii="Cambria Math" w:eastAsia="宋体" w:hAnsi="Times New Roman" w:cs="Times New Roman"/>
            <w:color w:val="000000"/>
            <w:sz w:val="24"/>
          </w:rPr>
          <m:t>N</m:t>
        </m:r>
      </m:oMath>
      <w:r w:rsidR="009B1789" w:rsidRPr="009B1789">
        <w:rPr>
          <w:rFonts w:ascii="Times New Roman" w:eastAsia="宋体" w:hAnsi="Times New Roman" w:cs="Times New Roman" w:hint="eastAsia"/>
          <w:color w:val="000000"/>
          <w:sz w:val="24"/>
        </w:rPr>
        <w:t>和</w:t>
      </w:r>
      <m:oMath>
        <m:sSub>
          <m:sSubPr>
            <m:ctrlPr>
              <w:rPr>
                <w:rFonts w:ascii="Cambria Math" w:hAnsi="Cambria Math" w:cs="Times New Roman"/>
                <w:i/>
                <w:sz w:val="24"/>
              </w:rPr>
            </m:ctrlPr>
          </m:sSubPr>
          <m:e>
            <m:limUpp>
              <m:limUppPr>
                <m:ctrlPr>
                  <w:rPr>
                    <w:rFonts w:ascii="Cambria Math" w:hAnsi="Cambria Math" w:cs="Times New Roman"/>
                    <w:sz w:val="24"/>
                  </w:rPr>
                </m:ctrlPr>
              </m:limUppPr>
              <m:e>
                <m:sSup>
                  <m:sSupPr>
                    <m:ctrlPr>
                      <w:rPr>
                        <w:rFonts w:ascii="Cambria Math" w:hAnsi="Cambria Math" w:cs="Times New Roman"/>
                        <w:sz w:val="24"/>
                      </w:rPr>
                    </m:ctrlPr>
                  </m:sSupPr>
                  <m:e>
                    <m:r>
                      <w:rPr>
                        <w:rFonts w:ascii="Cambria Math" w:hAnsi="Cambria Math" w:cs="Times New Roman"/>
                        <w:sz w:val="24"/>
                      </w:rPr>
                      <m:t>H</m:t>
                    </m:r>
                  </m:e>
                  <m:sup>
                    <m:r>
                      <m:rPr>
                        <m:sty m:val="p"/>
                      </m:rPr>
                      <w:rPr>
                        <w:rFonts w:ascii="Cambria Math" w:hAnsi="Cambria Math" w:cs="Times New Roman"/>
                        <w:sz w:val="24"/>
                      </w:rPr>
                      <m:t>*</m:t>
                    </m:r>
                  </m:sup>
                </m:sSup>
              </m:e>
              <m:lim>
                <m:r>
                  <m:rPr>
                    <m:sty m:val="p"/>
                  </m:rPr>
                  <w:rPr>
                    <w:rFonts w:ascii="Cambria Math" w:hAnsi="Cambria Math" w:cs="Times New Roman"/>
                    <w:sz w:val="24"/>
                  </w:rPr>
                  <m:t>.</m:t>
                </m:r>
              </m:lim>
            </m:limUpp>
            <m:d>
              <m:dPr>
                <m:ctrlPr>
                  <w:rPr>
                    <w:rFonts w:ascii="Cambria Math" w:hAnsi="Cambria Math" w:cs="Times New Roman"/>
                    <w:sz w:val="24"/>
                  </w:rPr>
                </m:ctrlPr>
              </m:dPr>
              <m:e>
                <m:r>
                  <m:rPr>
                    <m:sty m:val="p"/>
                  </m:rPr>
                  <w:rPr>
                    <w:rFonts w:ascii="Cambria Math" w:hAnsi="Cambria Math" w:cs="Times New Roman"/>
                    <w:sz w:val="24"/>
                  </w:rPr>
                  <m:t>10</m:t>
                </m:r>
              </m:e>
            </m:d>
          </m:e>
          <m:sub>
            <m:r>
              <w:rPr>
                <w:rFonts w:ascii="Cambria Math" w:hAnsi="Cambria Math" w:cs="Times New Roman"/>
                <w:sz w:val="24"/>
              </w:rPr>
              <m:t>b</m:t>
            </m:r>
          </m:sub>
        </m:sSub>
      </m:oMath>
      <w:r w:rsidR="009B1789" w:rsidRPr="009B1789">
        <w:rPr>
          <w:rFonts w:ascii="Arial" w:eastAsia="宋体" w:hAnsi="Arial" w:cs="Arial" w:hint="eastAsia"/>
          <w:color w:val="000000"/>
          <w:sz w:val="24"/>
        </w:rPr>
        <w:t>对</w:t>
      </w:r>
      <m:oMath>
        <m:limUpp>
          <m:limUppPr>
            <m:ctrlPr>
              <w:rPr>
                <w:rFonts w:ascii="Cambria Math" w:hAnsi="Cambria Math" w:cs="Times New Roman"/>
                <w:sz w:val="24"/>
              </w:rPr>
            </m:ctrlPr>
          </m:limUppPr>
          <m:e>
            <m:sSup>
              <m:sSupPr>
                <m:ctrlPr>
                  <w:rPr>
                    <w:rFonts w:ascii="Cambria Math" w:hAnsi="Cambria Math" w:cs="Times New Roman"/>
                    <w:sz w:val="24"/>
                  </w:rPr>
                </m:ctrlPr>
              </m:sSupPr>
              <m:e>
                <m:r>
                  <w:rPr>
                    <w:rFonts w:ascii="Cambria Math" w:hAnsi="Cambria Math" w:cs="Times New Roman"/>
                    <w:sz w:val="24"/>
                  </w:rPr>
                  <m:t>H</m:t>
                </m:r>
              </m:e>
              <m:sup>
                <m:r>
                  <m:rPr>
                    <m:sty m:val="p"/>
                  </m:rPr>
                  <w:rPr>
                    <w:rFonts w:ascii="Cambria Math" w:hAnsi="Cambria Math" w:cs="Times New Roman"/>
                    <w:sz w:val="24"/>
                  </w:rPr>
                  <m:t>*</m:t>
                </m:r>
              </m:sup>
            </m:sSup>
          </m:e>
          <m:lim>
            <m:r>
              <m:rPr>
                <m:sty m:val="p"/>
              </m:rPr>
              <w:rPr>
                <w:rFonts w:ascii="Cambria Math" w:hAnsi="Cambria Math" w:cs="Times New Roman"/>
                <w:sz w:val="24"/>
              </w:rPr>
              <m:t>.</m:t>
            </m:r>
          </m:lim>
        </m:limUpp>
        <m:d>
          <m:dPr>
            <m:ctrlPr>
              <w:rPr>
                <w:rFonts w:ascii="Cambria Math" w:hAnsi="Cambria Math" w:cs="Times New Roman"/>
                <w:sz w:val="24"/>
              </w:rPr>
            </m:ctrlPr>
          </m:dPr>
          <m:e>
            <m:r>
              <m:rPr>
                <m:sty m:val="p"/>
              </m:rPr>
              <w:rPr>
                <w:rFonts w:ascii="Cambria Math" w:hAnsi="Cambria Math" w:cs="Times New Roman"/>
                <w:sz w:val="24"/>
              </w:rPr>
              <m:t>10</m:t>
            </m:r>
          </m:e>
        </m:d>
      </m:oMath>
      <w:r w:rsidR="009B1789" w:rsidRPr="009B1789">
        <w:rPr>
          <w:rFonts w:ascii="Arial" w:eastAsia="宋体" w:hAnsi="Arial" w:cs="Arial" w:hint="eastAsia"/>
          <w:color w:val="000000"/>
          <w:sz w:val="24"/>
        </w:rPr>
        <w:t>的灵敏系数分别为：</w:t>
      </w:r>
    </w:p>
    <w:p w14:paraId="452107C8" w14:textId="77777777" w:rsidR="00BA33A9" w:rsidRPr="00BA33A9" w:rsidRDefault="003270FE" w:rsidP="00CF0A4A">
      <w:pPr>
        <w:snapToGrid w:val="0"/>
        <w:spacing w:line="360" w:lineRule="auto"/>
        <w:ind w:firstLineChars="200" w:firstLine="480"/>
        <w:rPr>
          <w:rFonts w:ascii="Arial" w:eastAsia="宋体" w:hAnsi="Arial" w:cs="Arial"/>
          <w:color w:val="000000"/>
          <w:sz w:val="24"/>
        </w:rPr>
      </w:pPr>
      <m:oMathPara>
        <m:oMath>
          <m:eqArr>
            <m:eqArrPr>
              <m:maxDist m:val="1"/>
              <m:ctrlPr>
                <w:rPr>
                  <w:rFonts w:ascii="Cambria Math" w:eastAsia="宋体" w:hAnsi="Cambria Math" w:cs="Arial"/>
                  <w:i/>
                  <w:color w:val="000000"/>
                  <w:sz w:val="24"/>
                </w:rPr>
              </m:ctrlPr>
            </m:eqArrPr>
            <m:e>
              <m:sSub>
                <m:sSubPr>
                  <m:ctrlPr>
                    <w:rPr>
                      <w:rFonts w:ascii="Cambria Math" w:eastAsia="宋体" w:hAnsi="Cambria Math" w:cs="Arial"/>
                      <w:color w:val="000000"/>
                      <w:sz w:val="24"/>
                    </w:rPr>
                  </m:ctrlPr>
                </m:sSubPr>
                <m:e>
                  <m:r>
                    <w:rPr>
                      <w:rFonts w:ascii="Cambria Math" w:eastAsia="宋体" w:hAnsi="Cambria Math" w:cs="Arial"/>
                      <w:color w:val="000000"/>
                      <w:sz w:val="24"/>
                    </w:rPr>
                    <m:t>c</m:t>
                  </m:r>
                </m:e>
                <m:sub>
                  <m:r>
                    <w:rPr>
                      <w:rFonts w:ascii="Cambria Math" w:eastAsia="宋体" w:hAnsi="Cambria Math" w:cs="Arial"/>
                      <w:color w:val="000000"/>
                      <w:sz w:val="24"/>
                    </w:rPr>
                    <m:t>1</m:t>
                  </m:r>
                </m:sub>
              </m:sSub>
              <m:r>
                <w:rPr>
                  <w:rFonts w:ascii="Cambria Math" w:eastAsia="宋体" w:hAnsi="Cambria Math" w:cs="Arial"/>
                  <w:color w:val="000000"/>
                  <w:sz w:val="24"/>
                </w:rPr>
                <m:t>=</m:t>
              </m:r>
              <m:f>
                <m:fPr>
                  <m:ctrlPr>
                    <w:rPr>
                      <w:rFonts w:ascii="Cambria Math" w:eastAsia="宋体" w:hAnsi="Cambria Math" w:cs="Arial"/>
                      <w:i/>
                      <w:color w:val="000000"/>
                      <w:sz w:val="24"/>
                    </w:rPr>
                  </m:ctrlPr>
                </m:fPr>
                <m:num>
                  <m:r>
                    <w:rPr>
                      <w:rFonts w:ascii="Cambria Math" w:eastAsia="宋体" w:hAnsi="Cambria Math" w:cs="Times New Roman"/>
                      <w:sz w:val="24"/>
                    </w:rPr>
                    <m:t>∂</m:t>
                  </m:r>
                  <m:acc>
                    <m:accPr>
                      <m:chr m:val="̇"/>
                      <m:ctrlPr>
                        <w:rPr>
                          <w:rFonts w:ascii="Cambria Math" w:eastAsia="宋体" w:hAnsi="Cambria Math" w:cs="Times New Roman"/>
                          <w:i/>
                          <w:sz w:val="24"/>
                        </w:rPr>
                      </m:ctrlPr>
                    </m:accPr>
                    <m:e>
                      <m:r>
                        <w:rPr>
                          <w:rFonts w:ascii="Cambria Math" w:eastAsia="宋体" w:hAnsi="Cambria Math" w:cs="Times New Roman"/>
                          <w:sz w:val="24"/>
                        </w:rPr>
                        <m:t>H</m:t>
                      </m:r>
                    </m:e>
                  </m:acc>
                  <m:d>
                    <m:dPr>
                      <m:ctrlPr>
                        <w:rPr>
                          <w:rFonts w:ascii="Cambria Math" w:eastAsia="宋体" w:hAnsi="Cambria Math" w:cs="Times New Roman"/>
                          <w:i/>
                          <w:sz w:val="24"/>
                        </w:rPr>
                      </m:ctrlPr>
                    </m:dPr>
                    <m:e>
                      <m:r>
                        <w:rPr>
                          <w:rFonts w:ascii="Cambria Math" w:eastAsia="宋体" w:hAnsi="Cambria Math" w:cs="Times New Roman"/>
                          <w:sz w:val="24"/>
                        </w:rPr>
                        <m:t>10</m:t>
                      </m:r>
                    </m:e>
                  </m:d>
                </m:num>
                <m:den>
                  <m:r>
                    <w:rPr>
                      <w:rFonts w:ascii="Cambria Math" w:eastAsia="宋体" w:hAnsi="Cambria Math" w:cs="Times New Roman"/>
                      <w:sz w:val="24"/>
                    </w:rPr>
                    <m:t>∂M</m:t>
                  </m:r>
                </m:den>
              </m:f>
              <m:r>
                <w:rPr>
                  <w:rFonts w:ascii="Cambria Math" w:eastAsia="宋体" w:hAnsi="Cambria Math" w:cs="Arial"/>
                  <w:color w:val="000000"/>
                  <w:sz w:val="24"/>
                </w:rPr>
                <m:t>=N</m:t>
              </m:r>
            </m:e>
          </m:eqArr>
        </m:oMath>
      </m:oMathPara>
    </w:p>
    <w:p w14:paraId="1F344D51" w14:textId="77777777" w:rsidR="00BA33A9" w:rsidRPr="00BA33A9" w:rsidRDefault="003270FE" w:rsidP="00BA33A9">
      <w:pPr>
        <w:snapToGrid w:val="0"/>
        <w:spacing w:line="360" w:lineRule="auto"/>
        <w:ind w:firstLineChars="200" w:firstLine="480"/>
        <w:rPr>
          <w:rFonts w:ascii="Arial" w:eastAsia="宋体" w:hAnsi="Arial" w:cs="Arial"/>
          <w:color w:val="000000"/>
          <w:sz w:val="24"/>
        </w:rPr>
      </w:pPr>
      <m:oMathPara>
        <m:oMath>
          <m:eqArr>
            <m:eqArrPr>
              <m:maxDist m:val="1"/>
              <m:ctrlPr>
                <w:rPr>
                  <w:rFonts w:ascii="Cambria Math" w:eastAsia="宋体" w:hAnsi="Cambria Math" w:cs="Arial"/>
                  <w:i/>
                  <w:color w:val="000000"/>
                  <w:sz w:val="24"/>
                </w:rPr>
              </m:ctrlPr>
            </m:eqArrPr>
            <m:e>
              <m:sSub>
                <m:sSubPr>
                  <m:ctrlPr>
                    <w:rPr>
                      <w:rFonts w:ascii="Cambria Math" w:eastAsia="宋体" w:hAnsi="Cambria Math" w:cs="Arial"/>
                      <w:color w:val="000000"/>
                      <w:sz w:val="24"/>
                    </w:rPr>
                  </m:ctrlPr>
                </m:sSubPr>
                <m:e>
                  <m:r>
                    <w:rPr>
                      <w:rFonts w:ascii="Cambria Math" w:eastAsia="宋体" w:hAnsi="Cambria Math" w:cs="Arial"/>
                      <w:color w:val="000000"/>
                      <w:sz w:val="24"/>
                    </w:rPr>
                    <m:t>c</m:t>
                  </m:r>
                </m:e>
                <m:sub>
                  <m:r>
                    <w:rPr>
                      <w:rFonts w:ascii="Cambria Math" w:eastAsia="宋体" w:hAnsi="Cambria Math" w:cs="Arial"/>
                      <w:color w:val="000000"/>
                      <w:sz w:val="24"/>
                    </w:rPr>
                    <m:t>2</m:t>
                  </m:r>
                </m:sub>
              </m:sSub>
              <m:r>
                <w:rPr>
                  <w:rFonts w:ascii="Cambria Math" w:eastAsia="宋体" w:hAnsi="Cambria Math" w:cs="Arial"/>
                  <w:color w:val="000000"/>
                  <w:sz w:val="24"/>
                </w:rPr>
                <m:t>=</m:t>
              </m:r>
              <m:f>
                <m:fPr>
                  <m:ctrlPr>
                    <w:rPr>
                      <w:rFonts w:ascii="Cambria Math" w:eastAsia="宋体" w:hAnsi="Cambria Math" w:cs="Arial"/>
                      <w:i/>
                      <w:color w:val="000000"/>
                      <w:sz w:val="24"/>
                    </w:rPr>
                  </m:ctrlPr>
                </m:fPr>
                <m:num>
                  <m:r>
                    <w:rPr>
                      <w:rFonts w:ascii="Cambria Math" w:eastAsia="宋体" w:hAnsi="Cambria Math" w:cs="Times New Roman"/>
                      <w:sz w:val="24"/>
                    </w:rPr>
                    <m:t>∂</m:t>
                  </m:r>
                  <m:acc>
                    <m:accPr>
                      <m:chr m:val="̇"/>
                      <m:ctrlPr>
                        <w:rPr>
                          <w:rFonts w:ascii="Cambria Math" w:eastAsia="宋体" w:hAnsi="Cambria Math" w:cs="Times New Roman"/>
                          <w:i/>
                          <w:sz w:val="24"/>
                        </w:rPr>
                      </m:ctrlPr>
                    </m:accPr>
                    <m:e>
                      <m:r>
                        <w:rPr>
                          <w:rFonts w:ascii="Cambria Math" w:eastAsia="宋体" w:hAnsi="Cambria Math" w:cs="Times New Roman"/>
                          <w:sz w:val="24"/>
                        </w:rPr>
                        <m:t>H</m:t>
                      </m:r>
                    </m:e>
                  </m:acc>
                  <m:d>
                    <m:dPr>
                      <m:ctrlPr>
                        <w:rPr>
                          <w:rFonts w:ascii="Cambria Math" w:eastAsia="宋体" w:hAnsi="Cambria Math" w:cs="Times New Roman"/>
                          <w:i/>
                          <w:sz w:val="24"/>
                        </w:rPr>
                      </m:ctrlPr>
                    </m:dPr>
                    <m:e>
                      <m:r>
                        <w:rPr>
                          <w:rFonts w:ascii="Cambria Math" w:eastAsia="宋体" w:hAnsi="Cambria Math" w:cs="Times New Roman"/>
                          <w:sz w:val="24"/>
                        </w:rPr>
                        <m:t>10</m:t>
                      </m:r>
                    </m:e>
                  </m:d>
                </m:num>
                <m:den>
                  <m:r>
                    <w:rPr>
                      <w:rFonts w:ascii="Cambria Math" w:eastAsia="宋体" w:hAnsi="Cambria Math" w:cs="Times New Roman"/>
                      <w:sz w:val="24"/>
                    </w:rPr>
                    <m:t>∂N</m:t>
                  </m:r>
                </m:den>
              </m:f>
              <m:r>
                <w:rPr>
                  <w:rFonts w:ascii="Cambria Math" w:eastAsia="宋体" w:hAnsi="Cambria Math" w:cs="Arial"/>
                  <w:color w:val="000000"/>
                  <w:sz w:val="24"/>
                </w:rPr>
                <m:t>=M</m:t>
              </m:r>
            </m:e>
          </m:eqArr>
        </m:oMath>
      </m:oMathPara>
    </w:p>
    <w:p w14:paraId="3486D5BF" w14:textId="77777777" w:rsidR="00BA33A9" w:rsidRPr="00BA33A9" w:rsidRDefault="003270FE" w:rsidP="00CF0A4A">
      <w:pPr>
        <w:snapToGrid w:val="0"/>
        <w:spacing w:line="360" w:lineRule="auto"/>
        <w:ind w:firstLineChars="200" w:firstLine="480"/>
        <w:rPr>
          <w:rFonts w:ascii="Arial" w:eastAsia="宋体" w:hAnsi="Arial" w:cs="Arial"/>
          <w:color w:val="000000"/>
          <w:sz w:val="24"/>
        </w:rPr>
      </w:pPr>
      <m:oMathPara>
        <m:oMath>
          <m:eqArr>
            <m:eqArrPr>
              <m:maxDist m:val="1"/>
              <m:ctrlPr>
                <w:rPr>
                  <w:rFonts w:ascii="Cambria Math" w:eastAsia="宋体" w:hAnsi="Cambria Math" w:cs="Arial"/>
                  <w:i/>
                  <w:color w:val="000000"/>
                  <w:sz w:val="24"/>
                </w:rPr>
              </m:ctrlPr>
            </m:eqArrPr>
            <m:e>
              <m:sSub>
                <m:sSubPr>
                  <m:ctrlPr>
                    <w:rPr>
                      <w:rFonts w:ascii="Cambria Math" w:eastAsia="宋体" w:hAnsi="Cambria Math" w:cs="Arial"/>
                      <w:color w:val="000000"/>
                      <w:sz w:val="24"/>
                    </w:rPr>
                  </m:ctrlPr>
                </m:sSubPr>
                <m:e>
                  <m:r>
                    <w:rPr>
                      <w:rFonts w:ascii="Cambria Math" w:eastAsia="宋体" w:hAnsi="Cambria Math" w:cs="Arial"/>
                      <w:color w:val="000000"/>
                      <w:sz w:val="24"/>
                    </w:rPr>
                    <m:t>c</m:t>
                  </m:r>
                </m:e>
                <m:sub>
                  <m:r>
                    <w:rPr>
                      <w:rFonts w:ascii="Cambria Math" w:eastAsia="宋体" w:hAnsi="Cambria Math" w:cs="Arial"/>
                      <w:color w:val="000000"/>
                      <w:sz w:val="24"/>
                    </w:rPr>
                    <m:t>3</m:t>
                  </m:r>
                </m:sub>
              </m:sSub>
              <m:r>
                <w:rPr>
                  <w:rFonts w:ascii="Cambria Math" w:eastAsia="宋体" w:hAnsi="Cambria Math" w:cs="Arial"/>
                  <w:color w:val="000000"/>
                  <w:sz w:val="24"/>
                </w:rPr>
                <m:t>=</m:t>
              </m:r>
              <m:f>
                <m:fPr>
                  <m:ctrlPr>
                    <w:rPr>
                      <w:rFonts w:ascii="Cambria Math" w:eastAsia="宋体" w:hAnsi="Cambria Math" w:cs="Arial"/>
                      <w:i/>
                      <w:color w:val="000000"/>
                      <w:sz w:val="24"/>
                    </w:rPr>
                  </m:ctrlPr>
                </m:fPr>
                <m:num>
                  <m:r>
                    <w:rPr>
                      <w:rFonts w:ascii="Cambria Math" w:eastAsia="宋体" w:hAnsi="Cambria Math" w:cs="Times New Roman"/>
                      <w:sz w:val="24"/>
                    </w:rPr>
                    <m:t>∂</m:t>
                  </m:r>
                  <m:acc>
                    <m:accPr>
                      <m:chr m:val="̇"/>
                      <m:ctrlPr>
                        <w:rPr>
                          <w:rFonts w:ascii="Cambria Math" w:eastAsia="宋体" w:hAnsi="Cambria Math" w:cs="Times New Roman"/>
                          <w:i/>
                          <w:sz w:val="24"/>
                        </w:rPr>
                      </m:ctrlPr>
                    </m:accPr>
                    <m:e>
                      <m:r>
                        <w:rPr>
                          <w:rFonts w:ascii="Cambria Math" w:eastAsia="宋体" w:hAnsi="Cambria Math" w:cs="Times New Roman"/>
                          <w:sz w:val="24"/>
                        </w:rPr>
                        <m:t>H</m:t>
                      </m:r>
                    </m:e>
                  </m:acc>
                  <m:d>
                    <m:dPr>
                      <m:ctrlPr>
                        <w:rPr>
                          <w:rFonts w:ascii="Cambria Math" w:eastAsia="宋体" w:hAnsi="Cambria Math" w:cs="Times New Roman"/>
                          <w:i/>
                          <w:sz w:val="24"/>
                        </w:rPr>
                      </m:ctrlPr>
                    </m:dPr>
                    <m:e>
                      <m:r>
                        <w:rPr>
                          <w:rFonts w:ascii="Cambria Math" w:eastAsia="宋体" w:hAnsi="Cambria Math" w:cs="Times New Roman"/>
                          <w:sz w:val="24"/>
                        </w:rPr>
                        <m:t>10</m:t>
                      </m:r>
                    </m:e>
                  </m:d>
                </m:num>
                <m:den>
                  <m:sSub>
                    <m:sSubPr>
                      <m:ctrlPr>
                        <w:rPr>
                          <w:rFonts w:ascii="Cambria Math" w:eastAsia="宋体" w:hAnsi="Cambria Math" w:cs="Times New Roman"/>
                          <w:i/>
                          <w:sz w:val="24"/>
                        </w:rPr>
                      </m:ctrlPr>
                    </m:sSubPr>
                    <m:e>
                      <m:r>
                        <w:rPr>
                          <w:rFonts w:ascii="Cambria Math" w:eastAsia="宋体" w:hAnsi="Cambria Math" w:cs="Times New Roman"/>
                          <w:sz w:val="24"/>
                        </w:rPr>
                        <m:t>∂</m:t>
                      </m:r>
                      <m:acc>
                        <m:accPr>
                          <m:chr m:val="̇"/>
                          <m:ctrlPr>
                            <w:rPr>
                              <w:rFonts w:ascii="Cambria Math" w:eastAsia="宋体" w:hAnsi="Cambria Math" w:cs="Times New Roman"/>
                              <w:i/>
                              <w:sz w:val="24"/>
                            </w:rPr>
                          </m:ctrlPr>
                        </m:accPr>
                        <m:e>
                          <m:r>
                            <w:rPr>
                              <w:rFonts w:ascii="Cambria Math" w:eastAsia="宋体" w:hAnsi="Cambria Math" w:cs="Times New Roman"/>
                              <w:sz w:val="24"/>
                            </w:rPr>
                            <m:t>H</m:t>
                          </m:r>
                        </m:e>
                      </m:acc>
                      <m:d>
                        <m:dPr>
                          <m:ctrlPr>
                            <w:rPr>
                              <w:rFonts w:ascii="Cambria Math" w:eastAsia="宋体" w:hAnsi="Cambria Math" w:cs="Times New Roman"/>
                              <w:i/>
                              <w:sz w:val="24"/>
                            </w:rPr>
                          </m:ctrlPr>
                        </m:dPr>
                        <m:e>
                          <m:r>
                            <w:rPr>
                              <w:rFonts w:ascii="Cambria Math" w:eastAsia="宋体" w:hAnsi="Cambria Math" w:cs="Times New Roman"/>
                              <w:sz w:val="24"/>
                            </w:rPr>
                            <m:t>10</m:t>
                          </m:r>
                        </m:e>
                      </m:d>
                    </m:e>
                    <m:sub>
                      <m:r>
                        <w:rPr>
                          <w:rFonts w:ascii="Cambria Math" w:eastAsia="宋体" w:hAnsi="Cambria Math" w:cs="Times New Roman"/>
                          <w:sz w:val="24"/>
                        </w:rPr>
                        <m:t>b</m:t>
                      </m:r>
                    </m:sub>
                  </m:sSub>
                </m:den>
              </m:f>
              <m:r>
                <w:rPr>
                  <w:rFonts w:ascii="Cambria Math" w:eastAsia="宋体" w:hAnsi="Cambria Math" w:cs="Arial"/>
                  <w:color w:val="000000"/>
                  <w:sz w:val="24"/>
                </w:rPr>
                <m:t>=-1</m:t>
              </m:r>
            </m:e>
          </m:eqArr>
        </m:oMath>
      </m:oMathPara>
    </w:p>
    <w:p w14:paraId="33C2D881" w14:textId="77777777" w:rsidR="009B1789" w:rsidRPr="009B1789" w:rsidRDefault="00E550A3" w:rsidP="00BA33A9">
      <w:pPr>
        <w:snapToGrid w:val="0"/>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C</w:t>
      </w:r>
      <w:r w:rsidR="009B1789" w:rsidRPr="009B1789">
        <w:rPr>
          <w:rFonts w:ascii="Times New Roman" w:eastAsia="宋体" w:hAnsi="Times New Roman" w:cs="Times New Roman"/>
          <w:color w:val="000000"/>
          <w:sz w:val="24"/>
        </w:rPr>
        <w:t>.2</w:t>
      </w:r>
      <w:r w:rsidR="009B1789" w:rsidRPr="009B1789">
        <w:rPr>
          <w:rFonts w:ascii="Times New Roman" w:eastAsia="宋体" w:hAnsi="Times New Roman" w:cs="Times New Roman"/>
          <w:color w:val="FF0000"/>
          <w:sz w:val="24"/>
        </w:rPr>
        <w:t xml:space="preserve"> </w:t>
      </w:r>
      <w:r w:rsidR="009B1789" w:rsidRPr="009B1789">
        <w:rPr>
          <w:rFonts w:ascii="Times New Roman" w:eastAsia="宋体" w:hAnsi="宋体" w:cs="Times New Roman" w:hint="eastAsia"/>
          <w:color w:val="000000"/>
          <w:sz w:val="24"/>
        </w:rPr>
        <w:t>输入量的标准不确定度</w:t>
      </w:r>
    </w:p>
    <w:p w14:paraId="54F897B7" w14:textId="77777777" w:rsidR="009B1789" w:rsidRPr="009B1789" w:rsidRDefault="00E550A3" w:rsidP="00BA33A9">
      <w:pPr>
        <w:snapToGrid w:val="0"/>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C</w:t>
      </w:r>
      <w:r w:rsidR="009B1789" w:rsidRPr="009B1789">
        <w:rPr>
          <w:rFonts w:ascii="Times New Roman" w:eastAsia="宋体" w:hAnsi="Times New Roman" w:cs="Times New Roman"/>
          <w:color w:val="000000"/>
          <w:sz w:val="24"/>
        </w:rPr>
        <w:t xml:space="preserve">.2.1 </w:t>
      </w:r>
      <w:r w:rsidR="009B1789" w:rsidRPr="009B1789">
        <w:rPr>
          <w:rFonts w:ascii="Times New Roman" w:eastAsia="宋体" w:hAnsi="宋体" w:cs="Times New Roman" w:hint="eastAsia"/>
          <w:color w:val="000000"/>
          <w:sz w:val="24"/>
        </w:rPr>
        <w:t>输入量</w:t>
      </w:r>
      <m:oMath>
        <m:r>
          <w:rPr>
            <w:rFonts w:ascii="Cambria Math" w:eastAsia="宋体" w:hAnsi="Times New Roman" w:cs="Times New Roman"/>
            <w:color w:val="000000"/>
            <w:sz w:val="24"/>
          </w:rPr>
          <m:t>M</m:t>
        </m:r>
      </m:oMath>
      <w:r w:rsidR="009B1789" w:rsidRPr="009B1789">
        <w:rPr>
          <w:rFonts w:ascii="Times New Roman" w:eastAsia="宋体" w:hAnsi="宋体" w:cs="Times New Roman" w:hint="eastAsia"/>
          <w:color w:val="000000"/>
          <w:sz w:val="24"/>
        </w:rPr>
        <w:t>的标准不确定度</w:t>
      </w:r>
      <w:r w:rsidR="00BA33A9">
        <w:rPr>
          <w:rFonts w:ascii="Times New Roman" w:eastAsia="宋体" w:hAnsi="Times New Roman" w:cs="Times New Roman"/>
          <w:i/>
          <w:color w:val="000000"/>
          <w:sz w:val="24"/>
        </w:rPr>
        <w:t>u(M)</w:t>
      </w:r>
    </w:p>
    <w:p w14:paraId="5FE132ED" w14:textId="77777777" w:rsidR="009B1789" w:rsidRPr="009B1789" w:rsidRDefault="009B1789" w:rsidP="00BA33A9">
      <w:pPr>
        <w:snapToGrid w:val="0"/>
        <w:spacing w:line="360" w:lineRule="auto"/>
        <w:ind w:firstLineChars="200" w:firstLine="480"/>
        <w:rPr>
          <w:rFonts w:ascii="Times New Roman" w:eastAsia="宋体" w:hAnsi="Times New Roman" w:cs="Times New Roman"/>
          <w:color w:val="000000"/>
          <w:sz w:val="24"/>
        </w:rPr>
      </w:pPr>
      <w:r w:rsidRPr="009B1789">
        <w:rPr>
          <w:rFonts w:ascii="Times New Roman" w:eastAsia="宋体" w:hAnsi="宋体" w:cs="Times New Roman" w:hint="eastAsia"/>
          <w:color w:val="000000"/>
          <w:sz w:val="24"/>
        </w:rPr>
        <w:t>输入量</w:t>
      </w:r>
      <m:oMath>
        <m:r>
          <w:rPr>
            <w:rFonts w:ascii="Cambria Math" w:eastAsia="宋体" w:hAnsi="Times New Roman" w:cs="Times New Roman"/>
            <w:color w:val="000000"/>
            <w:sz w:val="24"/>
          </w:rPr>
          <m:t>M</m:t>
        </m:r>
      </m:oMath>
      <w:r w:rsidRPr="009B1789">
        <w:rPr>
          <w:rFonts w:ascii="Times New Roman" w:eastAsia="宋体" w:hAnsi="宋体" w:cs="Times New Roman" w:hint="eastAsia"/>
          <w:color w:val="000000"/>
          <w:sz w:val="24"/>
        </w:rPr>
        <w:t>的标准不确定度包括仪器读数引入的标准不确定度</w:t>
      </w:r>
      <w:r w:rsidRPr="00BA33A9">
        <w:rPr>
          <w:rFonts w:ascii="Times New Roman" w:eastAsia="宋体" w:hAnsi="Times New Roman" w:cs="Times New Roman"/>
          <w:i/>
          <w:color w:val="000000"/>
          <w:sz w:val="24"/>
        </w:rPr>
        <w:t>u</w:t>
      </w:r>
      <w:r w:rsidRPr="00BA33A9">
        <w:rPr>
          <w:rFonts w:ascii="Times New Roman" w:eastAsia="宋体" w:hAnsi="Times New Roman" w:cs="Times New Roman"/>
          <w:i/>
          <w:color w:val="000000"/>
          <w:sz w:val="24"/>
          <w:vertAlign w:val="subscript"/>
        </w:rPr>
        <w:t>1</w:t>
      </w:r>
      <w:r w:rsidRPr="00BA33A9">
        <w:rPr>
          <w:rFonts w:ascii="Times New Roman" w:eastAsia="宋体" w:hAnsi="Times New Roman" w:cs="Times New Roman"/>
          <w:i/>
          <w:color w:val="000000"/>
          <w:sz w:val="24"/>
        </w:rPr>
        <w:t>(M)</w:t>
      </w:r>
      <w:r w:rsidRPr="009B1789">
        <w:rPr>
          <w:rFonts w:ascii="Times New Roman" w:eastAsia="宋体" w:hAnsi="宋体" w:cs="Times New Roman" w:hint="eastAsia"/>
          <w:color w:val="000000"/>
          <w:sz w:val="24"/>
        </w:rPr>
        <w:t>和</w:t>
      </w:r>
      <w:r w:rsidRPr="009B1789">
        <w:rPr>
          <w:rFonts w:ascii="Times New Roman" w:eastAsia="宋体" w:hAnsi="Times New Roman" w:cs="Times New Roman" w:hint="eastAsia"/>
          <w:sz w:val="24"/>
        </w:rPr>
        <w:t>周围</w:t>
      </w:r>
      <w:proofErr w:type="gramStart"/>
      <w:r w:rsidRPr="009B1789">
        <w:rPr>
          <w:rFonts w:ascii="Times New Roman" w:eastAsia="宋体" w:hAnsi="Times New Roman" w:cs="Times New Roman" w:hint="eastAsia"/>
          <w:sz w:val="24"/>
        </w:rPr>
        <w:t>剂量当量率</w:t>
      </w:r>
      <w:r w:rsidRPr="009B1789">
        <w:rPr>
          <w:rFonts w:ascii="Times New Roman" w:eastAsia="宋体" w:hAnsi="宋体" w:cs="Times New Roman" w:hint="eastAsia"/>
          <w:color w:val="000000"/>
          <w:sz w:val="24"/>
        </w:rPr>
        <w:t>仪定位</w:t>
      </w:r>
      <w:proofErr w:type="gramEnd"/>
      <w:r w:rsidRPr="009B1789">
        <w:rPr>
          <w:rFonts w:ascii="Times New Roman" w:eastAsia="宋体" w:hAnsi="宋体" w:cs="Times New Roman" w:hint="eastAsia"/>
          <w:color w:val="000000"/>
          <w:sz w:val="24"/>
        </w:rPr>
        <w:t>偏差引入的标准不确定度</w:t>
      </w:r>
      <w:r w:rsidRPr="00BA33A9">
        <w:rPr>
          <w:rFonts w:ascii="Times New Roman" w:eastAsia="宋体" w:hAnsi="Times New Roman" w:cs="Times New Roman"/>
          <w:i/>
          <w:color w:val="000000"/>
          <w:sz w:val="24"/>
        </w:rPr>
        <w:t>u</w:t>
      </w:r>
      <w:r w:rsidRPr="00BA33A9">
        <w:rPr>
          <w:rFonts w:ascii="Times New Roman" w:eastAsia="宋体" w:hAnsi="Times New Roman" w:cs="Times New Roman"/>
          <w:i/>
          <w:color w:val="000000"/>
          <w:sz w:val="24"/>
          <w:vertAlign w:val="subscript"/>
        </w:rPr>
        <w:t>2</w:t>
      </w:r>
      <w:r w:rsidRPr="00BA33A9">
        <w:rPr>
          <w:rFonts w:ascii="Times New Roman" w:eastAsia="宋体" w:hAnsi="Times New Roman" w:cs="Times New Roman"/>
          <w:i/>
          <w:color w:val="000000"/>
          <w:sz w:val="24"/>
        </w:rPr>
        <w:t>(M)</w:t>
      </w:r>
      <w:r w:rsidRPr="009B1789">
        <w:rPr>
          <w:rFonts w:ascii="Times New Roman" w:eastAsia="宋体" w:hAnsi="宋体" w:cs="Times New Roman" w:hint="eastAsia"/>
          <w:color w:val="000000"/>
          <w:sz w:val="24"/>
        </w:rPr>
        <w:t>。</w:t>
      </w:r>
      <w:r w:rsidRPr="009B1789">
        <w:rPr>
          <w:rFonts w:ascii="Times New Roman" w:eastAsia="宋体" w:hAnsi="Times New Roman" w:cs="Times New Roman" w:hint="eastAsia"/>
          <w:color w:val="000000"/>
          <w:sz w:val="24"/>
        </w:rPr>
        <w:t>前者可以通过连续测量得到测量列，采用</w:t>
      </w:r>
      <w:r w:rsidRPr="009B1789">
        <w:rPr>
          <w:rFonts w:ascii="Times New Roman" w:eastAsia="宋体" w:hAnsi="Times New Roman" w:cs="Times New Roman"/>
          <w:color w:val="000000"/>
          <w:sz w:val="24"/>
        </w:rPr>
        <w:t>A</w:t>
      </w:r>
      <w:r w:rsidRPr="009B1789">
        <w:rPr>
          <w:rFonts w:ascii="Times New Roman" w:eastAsia="宋体" w:hAnsi="Times New Roman" w:cs="Times New Roman" w:hint="eastAsia"/>
          <w:color w:val="000000"/>
          <w:sz w:val="24"/>
        </w:rPr>
        <w:t>类方法评定，后者可以用实验得到测量值</w:t>
      </w:r>
      <w:r w:rsidRPr="009B1789">
        <w:rPr>
          <w:rFonts w:ascii="Times New Roman" w:eastAsia="宋体" w:hAnsi="Times New Roman" w:cs="Times New Roman"/>
          <w:color w:val="000000"/>
          <w:sz w:val="24"/>
        </w:rPr>
        <w:t>,</w:t>
      </w:r>
      <w:r w:rsidRPr="009B1789">
        <w:rPr>
          <w:rFonts w:ascii="Times New Roman" w:eastAsia="宋体" w:hAnsi="Times New Roman" w:cs="Times New Roman" w:hint="eastAsia"/>
          <w:color w:val="000000"/>
          <w:sz w:val="24"/>
        </w:rPr>
        <w:t>采用</w:t>
      </w:r>
      <w:r w:rsidRPr="009B1789">
        <w:rPr>
          <w:rFonts w:ascii="Times New Roman" w:eastAsia="宋体" w:hAnsi="Times New Roman" w:cs="Times New Roman"/>
          <w:color w:val="000000"/>
          <w:sz w:val="24"/>
        </w:rPr>
        <w:t>B</w:t>
      </w:r>
      <w:r w:rsidRPr="009B1789">
        <w:rPr>
          <w:rFonts w:ascii="Times New Roman" w:eastAsia="宋体" w:hAnsi="Times New Roman" w:cs="Times New Roman" w:hint="eastAsia"/>
          <w:color w:val="000000"/>
          <w:sz w:val="24"/>
        </w:rPr>
        <w:t>类方法评定。</w:t>
      </w:r>
    </w:p>
    <w:p w14:paraId="5D6B9A11" w14:textId="77777777" w:rsidR="009B1789" w:rsidRPr="009B1789" w:rsidRDefault="00E550A3" w:rsidP="00BA33A9">
      <w:pPr>
        <w:snapToGrid w:val="0"/>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C</w:t>
      </w:r>
      <w:r w:rsidR="009B1789" w:rsidRPr="009B1789">
        <w:rPr>
          <w:rFonts w:ascii="Times New Roman" w:eastAsia="宋体" w:hAnsi="Times New Roman" w:cs="Times New Roman"/>
          <w:color w:val="000000"/>
          <w:sz w:val="24"/>
        </w:rPr>
        <w:t xml:space="preserve">.2.1.1 </w:t>
      </w:r>
      <w:r w:rsidR="009B1789" w:rsidRPr="009B1789">
        <w:rPr>
          <w:rFonts w:ascii="Times New Roman" w:eastAsia="宋体" w:hAnsi="宋体" w:cs="Times New Roman" w:hint="eastAsia"/>
          <w:color w:val="000000"/>
          <w:sz w:val="24"/>
        </w:rPr>
        <w:t>仪器读数引入的标准不确定度</w:t>
      </w:r>
      <w:r w:rsidR="009B1789" w:rsidRPr="00BA33A9">
        <w:rPr>
          <w:rFonts w:ascii="Times New Roman" w:eastAsia="宋体" w:hAnsi="Times New Roman" w:cs="Times New Roman"/>
          <w:i/>
          <w:color w:val="000000"/>
          <w:sz w:val="24"/>
        </w:rPr>
        <w:t>u</w:t>
      </w:r>
      <w:r w:rsidR="009B1789" w:rsidRPr="00BA33A9">
        <w:rPr>
          <w:rFonts w:ascii="Times New Roman" w:eastAsia="宋体" w:hAnsi="Times New Roman" w:cs="Times New Roman"/>
          <w:i/>
          <w:color w:val="000000"/>
          <w:sz w:val="24"/>
          <w:vertAlign w:val="subscript"/>
        </w:rPr>
        <w:t>1</w:t>
      </w:r>
      <w:r w:rsidR="009B1789" w:rsidRPr="00BA33A9">
        <w:rPr>
          <w:rFonts w:ascii="Times New Roman" w:eastAsia="宋体" w:hAnsi="Times New Roman" w:cs="Times New Roman"/>
          <w:i/>
          <w:color w:val="000000"/>
          <w:sz w:val="24"/>
        </w:rPr>
        <w:t>(M)</w:t>
      </w:r>
    </w:p>
    <w:p w14:paraId="04027491" w14:textId="77777777" w:rsidR="009B1789" w:rsidRPr="009B1789" w:rsidRDefault="009B1789" w:rsidP="00CF0A4A">
      <w:pPr>
        <w:snapToGrid w:val="0"/>
        <w:spacing w:line="360" w:lineRule="auto"/>
        <w:ind w:firstLineChars="200" w:firstLine="480"/>
        <w:rPr>
          <w:rFonts w:ascii="Times New Roman" w:eastAsia="宋体" w:hAnsi="Times New Roman" w:cs="Times New Roman"/>
          <w:color w:val="000000"/>
          <w:sz w:val="24"/>
        </w:rPr>
      </w:pPr>
      <w:r w:rsidRPr="00BA33A9">
        <w:rPr>
          <w:rFonts w:ascii="Times New Roman" w:eastAsia="宋体" w:hAnsi="Times New Roman" w:cs="Times New Roman"/>
          <w:i/>
          <w:color w:val="000000"/>
          <w:sz w:val="24"/>
        </w:rPr>
        <w:t>u</w:t>
      </w:r>
      <w:r w:rsidRPr="00BA33A9">
        <w:rPr>
          <w:rFonts w:ascii="Times New Roman" w:eastAsia="宋体" w:hAnsi="Times New Roman" w:cs="Times New Roman"/>
          <w:i/>
          <w:color w:val="000000"/>
          <w:sz w:val="24"/>
          <w:vertAlign w:val="subscript"/>
        </w:rPr>
        <w:t>1</w:t>
      </w:r>
      <w:r w:rsidRPr="00BA33A9">
        <w:rPr>
          <w:rFonts w:ascii="Times New Roman" w:eastAsia="宋体" w:hAnsi="Times New Roman" w:cs="Times New Roman"/>
          <w:i/>
          <w:color w:val="000000"/>
          <w:sz w:val="24"/>
        </w:rPr>
        <w:t>(M)</w:t>
      </w:r>
      <w:r w:rsidRPr="009B1789">
        <w:rPr>
          <w:rFonts w:ascii="Times New Roman" w:eastAsia="宋体" w:hAnsi="宋体" w:cs="Times New Roman" w:hint="eastAsia"/>
          <w:color w:val="000000"/>
          <w:sz w:val="24"/>
        </w:rPr>
        <w:t>由</w:t>
      </w:r>
      <w:r w:rsidRPr="009B1789">
        <w:rPr>
          <w:rFonts w:ascii="Times New Roman" w:eastAsia="宋体" w:hAnsi="Times New Roman" w:cs="Times New Roman" w:hint="eastAsia"/>
          <w:sz w:val="24"/>
        </w:rPr>
        <w:t>周围剂量当量率</w:t>
      </w:r>
      <w:r w:rsidRPr="009B1789">
        <w:rPr>
          <w:rFonts w:ascii="Times New Roman" w:eastAsia="宋体" w:hAnsi="宋体" w:cs="Times New Roman" w:hint="eastAsia"/>
          <w:color w:val="000000"/>
          <w:sz w:val="24"/>
        </w:rPr>
        <w:t>的测量列获得，以测量结果重复性和分辨率中影响较大者评定。</w:t>
      </w:r>
      <w:r w:rsidRPr="009B1789">
        <w:rPr>
          <w:rFonts w:ascii="宋体" w:eastAsia="宋体" w:hAnsi="宋体" w:cs="Times New Roman" w:hint="eastAsia"/>
          <w:sz w:val="24"/>
        </w:rPr>
        <w:t>周围</w:t>
      </w:r>
      <w:proofErr w:type="gramStart"/>
      <w:r w:rsidRPr="009B1789">
        <w:rPr>
          <w:rFonts w:ascii="宋体" w:eastAsia="宋体" w:hAnsi="宋体" w:cs="Times New Roman" w:hint="eastAsia"/>
          <w:sz w:val="24"/>
        </w:rPr>
        <w:t>剂量当量率仪在</w:t>
      </w:r>
      <w:proofErr w:type="gramEnd"/>
      <w:r w:rsidRPr="009B1789">
        <w:rPr>
          <w:rFonts w:ascii="宋体" w:eastAsia="宋体" w:hAnsi="宋体" w:cs="Times New Roman" w:hint="eastAsia"/>
          <w:color w:val="000000"/>
          <w:sz w:val="24"/>
        </w:rPr>
        <w:t>相同条件下相同位置</w:t>
      </w:r>
      <w:r w:rsidRPr="009B1789">
        <w:rPr>
          <w:rFonts w:ascii="Times New Roman" w:eastAsia="宋体" w:hAnsi="宋体" w:cs="Times New Roman" w:hint="eastAsia"/>
          <w:color w:val="000000"/>
          <w:sz w:val="24"/>
        </w:rPr>
        <w:t>测量</w:t>
      </w:r>
      <w:r w:rsidRPr="009B1789">
        <w:rPr>
          <w:rFonts w:ascii="Times New Roman" w:eastAsia="宋体" w:hAnsi="Times New Roman" w:cs="Times New Roman" w:hint="eastAsia"/>
          <w:sz w:val="24"/>
        </w:rPr>
        <w:t>周围剂量当量率</w:t>
      </w:r>
      <w:r w:rsidRPr="009B1789">
        <w:rPr>
          <w:rFonts w:ascii="Times New Roman" w:eastAsia="宋体" w:hAnsi="宋体" w:cs="Times New Roman" w:hint="eastAsia"/>
          <w:color w:val="000000"/>
          <w:sz w:val="24"/>
        </w:rPr>
        <w:t>的测量结果如下（单位：</w:t>
      </w:r>
      <w:r w:rsidRPr="009B1789">
        <w:rPr>
          <w:rFonts w:ascii="Times New Roman" w:eastAsia="宋体" w:hAnsi="Times New Roman" w:cs="Times New Roman"/>
          <w:color w:val="000000"/>
          <w:sz w:val="24"/>
        </w:rPr>
        <w:t>μSv·h</w:t>
      </w:r>
      <w:r w:rsidRPr="009B1789">
        <w:rPr>
          <w:rFonts w:ascii="Times New Roman" w:eastAsia="宋体" w:hAnsi="Times New Roman" w:cs="Times New Roman"/>
          <w:color w:val="000000"/>
          <w:sz w:val="24"/>
          <w:vertAlign w:val="superscript"/>
        </w:rPr>
        <w:t>-1</w:t>
      </w:r>
      <w:r w:rsidRPr="009B1789">
        <w:rPr>
          <w:rFonts w:ascii="Times New Roman" w:eastAsia="宋体" w:hAnsi="宋体" w:cs="Times New Roman" w:hint="eastAsia"/>
          <w:color w:val="000000"/>
          <w:sz w:val="24"/>
        </w:rPr>
        <w:t>）：</w:t>
      </w:r>
    </w:p>
    <w:p w14:paraId="6D3E91D9" w14:textId="77777777" w:rsidR="009B1789" w:rsidRPr="009B1789" w:rsidRDefault="009B1789" w:rsidP="00BA33A9">
      <w:pPr>
        <w:snapToGrid w:val="0"/>
        <w:spacing w:line="360" w:lineRule="auto"/>
        <w:ind w:firstLineChars="200" w:firstLine="480"/>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lastRenderedPageBreak/>
        <w:t>0.32</w:t>
      </w:r>
      <w:r w:rsidRPr="009B1789">
        <w:rPr>
          <w:rFonts w:ascii="Times New Roman" w:eastAsia="宋体" w:hAnsi="宋体" w:cs="Times New Roman" w:hint="eastAsia"/>
          <w:color w:val="000000"/>
          <w:sz w:val="24"/>
        </w:rPr>
        <w:t>，</w:t>
      </w:r>
      <w:r w:rsidRPr="009B1789">
        <w:rPr>
          <w:rFonts w:ascii="Times New Roman" w:eastAsia="宋体" w:hAnsi="Times New Roman" w:cs="Times New Roman"/>
          <w:color w:val="000000"/>
          <w:sz w:val="24"/>
        </w:rPr>
        <w:t>0.36</w:t>
      </w:r>
      <w:r w:rsidRPr="009B1789">
        <w:rPr>
          <w:rFonts w:ascii="Times New Roman" w:eastAsia="宋体" w:hAnsi="Times New Roman" w:cs="Times New Roman" w:hint="eastAsia"/>
          <w:color w:val="000000"/>
          <w:sz w:val="24"/>
        </w:rPr>
        <w:t>，</w:t>
      </w:r>
      <w:r w:rsidRPr="009B1789">
        <w:rPr>
          <w:rFonts w:ascii="Times New Roman" w:eastAsia="宋体" w:hAnsi="Times New Roman" w:cs="Times New Roman"/>
          <w:color w:val="000000"/>
          <w:sz w:val="24"/>
        </w:rPr>
        <w:t>0.48</w:t>
      </w:r>
      <w:r w:rsidRPr="009B1789">
        <w:rPr>
          <w:rFonts w:ascii="Times New Roman" w:eastAsia="宋体" w:hAnsi="Times New Roman" w:cs="Times New Roman" w:hint="eastAsia"/>
          <w:color w:val="000000"/>
          <w:sz w:val="24"/>
        </w:rPr>
        <w:t>，</w:t>
      </w:r>
      <w:r w:rsidRPr="009B1789">
        <w:rPr>
          <w:rFonts w:ascii="Times New Roman" w:eastAsia="宋体" w:hAnsi="Times New Roman" w:cs="Times New Roman"/>
          <w:color w:val="000000"/>
          <w:sz w:val="24"/>
        </w:rPr>
        <w:t>0.40</w:t>
      </w:r>
      <w:r w:rsidRPr="009B1789">
        <w:rPr>
          <w:rFonts w:ascii="Times New Roman" w:eastAsia="宋体" w:hAnsi="Times New Roman" w:cs="Times New Roman" w:hint="eastAsia"/>
          <w:color w:val="000000"/>
          <w:sz w:val="24"/>
        </w:rPr>
        <w:t>，</w:t>
      </w:r>
      <w:r w:rsidRPr="009B1789">
        <w:rPr>
          <w:rFonts w:ascii="Times New Roman" w:eastAsia="宋体" w:hAnsi="Times New Roman" w:cs="Times New Roman"/>
          <w:color w:val="000000"/>
          <w:sz w:val="24"/>
        </w:rPr>
        <w:t>0.32</w:t>
      </w:r>
      <w:r w:rsidRPr="009B1789">
        <w:rPr>
          <w:rFonts w:ascii="Times New Roman" w:eastAsia="宋体" w:hAnsi="Times New Roman" w:cs="Times New Roman" w:hint="eastAsia"/>
          <w:color w:val="000000"/>
          <w:sz w:val="24"/>
        </w:rPr>
        <w:t>，</w:t>
      </w:r>
      <w:r w:rsidRPr="009B1789">
        <w:rPr>
          <w:rFonts w:ascii="Times New Roman" w:eastAsia="宋体" w:hAnsi="Times New Roman" w:cs="Times New Roman"/>
          <w:color w:val="000000"/>
          <w:sz w:val="24"/>
        </w:rPr>
        <w:t>0.32</w:t>
      </w:r>
      <w:r w:rsidRPr="009B1789">
        <w:rPr>
          <w:rFonts w:ascii="Times New Roman" w:eastAsia="宋体" w:hAnsi="Times New Roman" w:cs="Times New Roman" w:hint="eastAsia"/>
          <w:color w:val="000000"/>
          <w:sz w:val="24"/>
        </w:rPr>
        <w:t>，</w:t>
      </w:r>
      <w:r w:rsidRPr="009B1789">
        <w:rPr>
          <w:rFonts w:ascii="Times New Roman" w:eastAsia="宋体" w:hAnsi="Times New Roman" w:cs="Times New Roman"/>
          <w:color w:val="000000"/>
          <w:sz w:val="24"/>
        </w:rPr>
        <w:t>0.36</w:t>
      </w:r>
      <w:r w:rsidRPr="009B1789">
        <w:rPr>
          <w:rFonts w:ascii="Times New Roman" w:eastAsia="宋体" w:hAnsi="Times New Roman" w:cs="Times New Roman" w:hint="eastAsia"/>
          <w:color w:val="000000"/>
          <w:sz w:val="24"/>
        </w:rPr>
        <w:t>，</w:t>
      </w:r>
      <w:r w:rsidRPr="009B1789">
        <w:rPr>
          <w:rFonts w:ascii="Times New Roman" w:eastAsia="宋体" w:hAnsi="Times New Roman" w:cs="Times New Roman"/>
          <w:color w:val="000000"/>
          <w:sz w:val="24"/>
        </w:rPr>
        <w:t>0.34</w:t>
      </w:r>
      <w:r w:rsidRPr="009B1789">
        <w:rPr>
          <w:rFonts w:ascii="Times New Roman" w:eastAsia="宋体" w:hAnsi="Times New Roman" w:cs="Times New Roman" w:hint="eastAsia"/>
          <w:color w:val="000000"/>
          <w:sz w:val="24"/>
        </w:rPr>
        <w:t>，</w:t>
      </w:r>
      <w:r w:rsidRPr="009B1789">
        <w:rPr>
          <w:rFonts w:ascii="Times New Roman" w:eastAsia="宋体" w:hAnsi="Times New Roman" w:cs="Times New Roman"/>
          <w:color w:val="000000"/>
          <w:sz w:val="24"/>
        </w:rPr>
        <w:t>0.44</w:t>
      </w:r>
      <w:r w:rsidRPr="009B1789">
        <w:rPr>
          <w:rFonts w:ascii="Times New Roman" w:eastAsia="宋体" w:hAnsi="Times New Roman" w:cs="Times New Roman" w:hint="eastAsia"/>
          <w:color w:val="000000"/>
          <w:sz w:val="24"/>
        </w:rPr>
        <w:t>，</w:t>
      </w:r>
      <w:r w:rsidRPr="009B1789">
        <w:rPr>
          <w:rFonts w:ascii="Times New Roman" w:eastAsia="宋体" w:hAnsi="Times New Roman" w:cs="Times New Roman"/>
          <w:color w:val="000000"/>
          <w:sz w:val="24"/>
        </w:rPr>
        <w:t>0.48</w:t>
      </w:r>
    </w:p>
    <w:p w14:paraId="146E345C" w14:textId="77777777" w:rsidR="00BA33A9" w:rsidRDefault="009B1789" w:rsidP="00CF0A4A">
      <w:pPr>
        <w:snapToGrid w:val="0"/>
        <w:spacing w:line="360" w:lineRule="auto"/>
        <w:ind w:firstLineChars="200" w:firstLine="480"/>
        <w:rPr>
          <w:rFonts w:ascii="Times New Roman" w:eastAsia="宋体" w:hAnsi="宋体" w:cs="Times New Roman" w:hint="eastAsia"/>
          <w:color w:val="000000"/>
          <w:sz w:val="24"/>
        </w:rPr>
      </w:pPr>
      <w:r w:rsidRPr="009B1789">
        <w:rPr>
          <w:rFonts w:ascii="Times New Roman" w:eastAsia="宋体" w:hAnsi="宋体" w:cs="Times New Roman" w:hint="eastAsia"/>
          <w:color w:val="000000"/>
          <w:sz w:val="24"/>
        </w:rPr>
        <w:t>实验标准差：</w:t>
      </w:r>
    </w:p>
    <w:p w14:paraId="62DB7115" w14:textId="77777777" w:rsidR="00605DC3" w:rsidRPr="00710164" w:rsidRDefault="00BA33A9" w:rsidP="00710164">
      <w:pPr>
        <w:snapToGrid w:val="0"/>
        <w:spacing w:line="360" w:lineRule="auto"/>
        <w:ind w:firstLineChars="200" w:firstLine="480"/>
        <w:rPr>
          <w:rFonts w:ascii="Times New Roman" w:eastAsia="宋体" w:hAnsi="宋体" w:cs="Times New Roman" w:hint="eastAsia"/>
          <w:color w:val="000000"/>
          <w:sz w:val="24"/>
        </w:rPr>
      </w:pPr>
      <m:oMathPara>
        <m:oMath>
          <m:r>
            <m:rPr>
              <m:sty m:val="p"/>
            </m:rPr>
            <w:rPr>
              <w:rFonts w:ascii="Cambria Math" w:eastAsia="宋体" w:hAnsi="Cambria Math" w:cs="Times New Roman"/>
              <w:color w:val="000000"/>
              <w:sz w:val="24"/>
            </w:rPr>
            <m:t>s=</m:t>
          </m:r>
          <m:rad>
            <m:radPr>
              <m:degHide m:val="1"/>
              <m:ctrlPr>
                <w:rPr>
                  <w:rFonts w:ascii="Cambria Math" w:eastAsia="宋体" w:hAnsi="Cambria Math" w:cs="Times New Roman"/>
                  <w:color w:val="000000"/>
                  <w:sz w:val="24"/>
                </w:rPr>
              </m:ctrlPr>
            </m:radPr>
            <m:deg/>
            <m:e>
              <m:f>
                <m:fPr>
                  <m:ctrlPr>
                    <w:rPr>
                      <w:rFonts w:ascii="Cambria Math" w:eastAsia="宋体" w:hAnsi="Cambria Math" w:cs="Times New Roman"/>
                      <w:i/>
                      <w:color w:val="000000"/>
                      <w:sz w:val="24"/>
                    </w:rPr>
                  </m:ctrlPr>
                </m:fPr>
                <m:num>
                  <m:nary>
                    <m:naryPr>
                      <m:chr m:val="∑"/>
                      <m:limLoc m:val="undOvr"/>
                      <m:ctrlPr>
                        <w:rPr>
                          <w:rFonts w:ascii="Cambria Math" w:eastAsia="宋体" w:hAnsi="Cambria Math" w:cs="Times New Roman"/>
                          <w:i/>
                          <w:color w:val="000000"/>
                          <w:sz w:val="24"/>
                        </w:rPr>
                      </m:ctrlPr>
                    </m:naryPr>
                    <m:sub>
                      <m:r>
                        <w:rPr>
                          <w:rFonts w:ascii="Cambria Math" w:eastAsia="宋体" w:hAnsi="Cambria Math" w:cs="Times New Roman"/>
                          <w:color w:val="000000"/>
                          <w:sz w:val="24"/>
                        </w:rPr>
                        <m:t>i=1</m:t>
                      </m:r>
                    </m:sub>
                    <m:sup>
                      <m:r>
                        <w:rPr>
                          <w:rFonts w:ascii="Cambria Math" w:eastAsia="宋体" w:hAnsi="Cambria Math" w:cs="Times New Roman"/>
                          <w:color w:val="000000"/>
                          <w:sz w:val="24"/>
                        </w:rPr>
                        <m:t>n</m:t>
                      </m:r>
                    </m:sup>
                    <m:e>
                      <m:sSup>
                        <m:sSupPr>
                          <m:ctrlPr>
                            <w:rPr>
                              <w:rFonts w:ascii="Cambria Math" w:eastAsia="宋体" w:hAnsi="Cambria Math" w:cs="Times New Roman"/>
                              <w:i/>
                              <w:color w:val="000000"/>
                              <w:sz w:val="24"/>
                            </w:rPr>
                          </m:ctrlPr>
                        </m:sSupPr>
                        <m:e>
                          <m:r>
                            <w:rPr>
                              <w:rFonts w:ascii="Cambria Math" w:eastAsia="宋体" w:hAnsi="Cambria Math" w:cs="Times New Roman"/>
                              <w:color w:val="000000"/>
                              <w:sz w:val="24"/>
                            </w:rPr>
                            <m:t>(</m:t>
                          </m:r>
                          <m:sSub>
                            <m:sSubPr>
                              <m:ctrlPr>
                                <w:rPr>
                                  <w:rFonts w:ascii="Cambria Math" w:eastAsia="宋体" w:hAnsi="Cambria Math" w:cs="Times New Roman"/>
                                  <w:i/>
                                  <w:color w:val="000000"/>
                                  <w:sz w:val="24"/>
                                </w:rPr>
                              </m:ctrlPr>
                            </m:sSubPr>
                            <m:e>
                              <m:r>
                                <w:rPr>
                                  <w:rFonts w:ascii="Cambria Math" w:eastAsia="宋体" w:hAnsi="Cambria Math" w:cs="Times New Roman"/>
                                  <w:color w:val="000000"/>
                                  <w:sz w:val="24"/>
                                </w:rPr>
                                <m:t>M</m:t>
                              </m:r>
                            </m:e>
                            <m:sub>
                              <m:r>
                                <w:rPr>
                                  <w:rFonts w:ascii="Cambria Math" w:eastAsia="宋体" w:hAnsi="Cambria Math" w:cs="Times New Roman"/>
                                  <w:color w:val="000000"/>
                                  <w:sz w:val="24"/>
                                </w:rPr>
                                <m:t>i</m:t>
                              </m:r>
                            </m:sub>
                          </m:sSub>
                          <m:r>
                            <w:rPr>
                              <w:rFonts w:ascii="Cambria Math" w:eastAsia="宋体" w:hAnsi="Cambria Math" w:cs="Times New Roman"/>
                              <w:color w:val="000000"/>
                              <w:sz w:val="24"/>
                            </w:rPr>
                            <m:t>-</m:t>
                          </m:r>
                          <m:acc>
                            <m:accPr>
                              <m:chr m:val="̅"/>
                              <m:ctrlPr>
                                <w:rPr>
                                  <w:rFonts w:ascii="Cambria Math" w:eastAsia="宋体" w:hAnsi="Cambria Math" w:cs="Times New Roman"/>
                                  <w:i/>
                                  <w:color w:val="000000"/>
                                  <w:sz w:val="24"/>
                                </w:rPr>
                              </m:ctrlPr>
                            </m:accPr>
                            <m:e>
                              <m:r>
                                <w:rPr>
                                  <w:rFonts w:ascii="Cambria Math" w:eastAsia="宋体" w:hAnsi="Cambria Math" w:cs="Times New Roman"/>
                                  <w:color w:val="000000"/>
                                  <w:sz w:val="24"/>
                                </w:rPr>
                                <m:t>M</m:t>
                              </m:r>
                            </m:e>
                          </m:acc>
                          <m:r>
                            <w:rPr>
                              <w:rFonts w:ascii="Cambria Math" w:eastAsia="宋体" w:hAnsi="Cambria Math" w:cs="Times New Roman"/>
                              <w:color w:val="000000"/>
                              <w:sz w:val="24"/>
                            </w:rPr>
                            <m:t>)</m:t>
                          </m:r>
                        </m:e>
                        <m:sup>
                          <m:r>
                            <w:rPr>
                              <w:rFonts w:ascii="Cambria Math" w:eastAsia="宋体" w:hAnsi="Cambria Math" w:cs="Times New Roman"/>
                              <w:color w:val="000000"/>
                              <w:sz w:val="24"/>
                            </w:rPr>
                            <m:t>2</m:t>
                          </m:r>
                        </m:sup>
                      </m:sSup>
                    </m:e>
                  </m:nary>
                </m:num>
                <m:den>
                  <m:r>
                    <w:rPr>
                      <w:rFonts w:ascii="Cambria Math" w:eastAsia="宋体" w:hAnsi="Cambria Math" w:cs="Times New Roman"/>
                      <w:color w:val="000000"/>
                      <w:sz w:val="24"/>
                    </w:rPr>
                    <m:t>n-1</m:t>
                  </m:r>
                </m:den>
              </m:f>
            </m:e>
          </m:rad>
          <m:r>
            <w:rPr>
              <w:rFonts w:ascii="Cambria Math" w:eastAsia="宋体" w:hAnsi="Cambria Math" w:cs="Times New Roman"/>
              <w:color w:val="000000"/>
              <w:sz w:val="24"/>
            </w:rPr>
            <m:t>=0.0643</m:t>
          </m:r>
          <m:r>
            <m:rPr>
              <m:sty m:val="p"/>
            </m:rPr>
            <w:rPr>
              <w:rFonts w:ascii="Cambria Math" w:eastAsia="宋体" w:hAnsi="Cambria Math" w:cs="Times New Roman"/>
              <w:color w:val="000000"/>
              <w:sz w:val="24"/>
            </w:rPr>
            <m:t>μSv·</m:t>
          </m:r>
          <m:sSup>
            <m:sSupPr>
              <m:ctrlPr>
                <w:rPr>
                  <w:rFonts w:ascii="Cambria Math" w:eastAsia="宋体" w:hAnsi="Cambria Math" w:cs="Times New Roman"/>
                  <w:color w:val="000000"/>
                  <w:sz w:val="24"/>
                </w:rPr>
              </m:ctrlPr>
            </m:sSupPr>
            <m:e>
              <m:r>
                <w:rPr>
                  <w:rFonts w:ascii="Cambria Math" w:eastAsia="宋体" w:hAnsi="Cambria Math" w:cs="Times New Roman"/>
                  <w:color w:val="000000"/>
                  <w:sz w:val="24"/>
                </w:rPr>
                <m:t>h</m:t>
              </m:r>
            </m:e>
            <m:sup>
              <m:r>
                <w:rPr>
                  <w:rFonts w:ascii="Cambria Math" w:eastAsia="宋体" w:hAnsi="Cambria Math" w:cs="Times New Roman"/>
                  <w:color w:val="000000"/>
                  <w:sz w:val="24"/>
                </w:rPr>
                <m:t>-1</m:t>
              </m:r>
            </m:sup>
          </m:sSup>
        </m:oMath>
      </m:oMathPara>
    </w:p>
    <w:p w14:paraId="178E0D4C" w14:textId="77777777" w:rsidR="00710164" w:rsidRDefault="009B1789" w:rsidP="00710164">
      <w:pPr>
        <w:snapToGrid w:val="0"/>
        <w:spacing w:line="360" w:lineRule="auto"/>
        <w:ind w:firstLineChars="200" w:firstLine="480"/>
        <w:rPr>
          <w:rFonts w:ascii="Times New Roman" w:eastAsia="宋体" w:hAnsi="宋体" w:cs="Times New Roman" w:hint="eastAsia"/>
          <w:color w:val="000000"/>
          <w:sz w:val="24"/>
        </w:rPr>
      </w:pPr>
      <w:r w:rsidRPr="009B1789">
        <w:rPr>
          <w:rFonts w:ascii="Times New Roman" w:eastAsia="宋体" w:hAnsi="宋体" w:cs="Times New Roman" w:hint="eastAsia"/>
          <w:color w:val="000000"/>
          <w:sz w:val="24"/>
        </w:rPr>
        <w:t>实际三次测量平均值：</w:t>
      </w:r>
    </w:p>
    <w:p w14:paraId="3FA0C7D8" w14:textId="77777777" w:rsidR="00710164" w:rsidRDefault="003270FE" w:rsidP="00710164">
      <w:pPr>
        <w:snapToGrid w:val="0"/>
        <w:spacing w:line="360" w:lineRule="auto"/>
        <w:ind w:firstLineChars="200" w:firstLine="480"/>
        <w:rPr>
          <w:rFonts w:ascii="Times New Roman" w:eastAsia="宋体" w:hAnsi="宋体" w:cs="Times New Roman" w:hint="eastAsia"/>
          <w:color w:val="000000"/>
          <w:sz w:val="24"/>
        </w:rPr>
      </w:pPr>
      <m:oMathPara>
        <m:oMath>
          <m:acc>
            <m:accPr>
              <m:chr m:val="̅"/>
              <m:ctrlPr>
                <w:rPr>
                  <w:rFonts w:ascii="Cambria Math" w:eastAsia="宋体" w:hAnsi="Cambria Math" w:cs="Times New Roman"/>
                  <w:color w:val="000000"/>
                  <w:sz w:val="24"/>
                </w:rPr>
              </m:ctrlPr>
            </m:accPr>
            <m:e>
              <m:r>
                <w:rPr>
                  <w:rFonts w:ascii="Cambria Math" w:eastAsia="宋体" w:hAnsi="Cambria Math" w:cs="Times New Roman"/>
                  <w:color w:val="000000"/>
                  <w:sz w:val="24"/>
                </w:rPr>
                <m:t>M</m:t>
              </m:r>
            </m:e>
          </m:acc>
          <m:r>
            <w:rPr>
              <w:rFonts w:ascii="Cambria Math" w:eastAsia="宋体" w:hAnsi="Cambria Math" w:cs="Times New Roman"/>
              <w:color w:val="000000"/>
              <w:sz w:val="24"/>
            </w:rPr>
            <m:t>=</m:t>
          </m:r>
          <m:f>
            <m:fPr>
              <m:ctrlPr>
                <w:rPr>
                  <w:rFonts w:ascii="Cambria Math" w:eastAsia="宋体" w:hAnsi="Cambria Math" w:cs="Times New Roman"/>
                  <w:i/>
                  <w:color w:val="000000"/>
                  <w:sz w:val="24"/>
                </w:rPr>
              </m:ctrlPr>
            </m:fPr>
            <m:num>
              <m:r>
                <w:rPr>
                  <w:rFonts w:ascii="Cambria Math" w:eastAsia="宋体" w:hAnsi="Cambria Math" w:cs="Times New Roman"/>
                  <w:color w:val="000000"/>
                  <w:sz w:val="24"/>
                </w:rPr>
                <m:t>1</m:t>
              </m:r>
            </m:num>
            <m:den>
              <m:r>
                <w:rPr>
                  <w:rFonts w:ascii="Cambria Math" w:eastAsia="宋体" w:hAnsi="Cambria Math" w:cs="Times New Roman"/>
                  <w:color w:val="000000"/>
                  <w:sz w:val="24"/>
                </w:rPr>
                <m:t>n</m:t>
              </m:r>
            </m:den>
          </m:f>
          <m:nary>
            <m:naryPr>
              <m:chr m:val="∑"/>
              <m:limLoc m:val="undOvr"/>
              <m:ctrlPr>
                <w:rPr>
                  <w:rFonts w:ascii="Cambria Math" w:eastAsia="宋体" w:hAnsi="Cambria Math" w:cs="Times New Roman"/>
                  <w:i/>
                  <w:color w:val="000000"/>
                  <w:sz w:val="24"/>
                </w:rPr>
              </m:ctrlPr>
            </m:naryPr>
            <m:sub>
              <m:r>
                <w:rPr>
                  <w:rFonts w:ascii="Cambria Math" w:eastAsia="宋体" w:hAnsi="Cambria Math" w:cs="Times New Roman"/>
                  <w:color w:val="000000"/>
                  <w:sz w:val="24"/>
                </w:rPr>
                <m:t>i=1</m:t>
              </m:r>
            </m:sub>
            <m:sup>
              <m:r>
                <w:rPr>
                  <w:rFonts w:ascii="Cambria Math" w:eastAsia="宋体" w:hAnsi="Cambria Math" w:cs="Times New Roman"/>
                  <w:color w:val="000000"/>
                  <w:sz w:val="24"/>
                </w:rPr>
                <m:t>n</m:t>
              </m:r>
            </m:sup>
            <m:e>
              <m:sSub>
                <m:sSubPr>
                  <m:ctrlPr>
                    <w:rPr>
                      <w:rFonts w:ascii="Cambria Math" w:eastAsia="宋体" w:hAnsi="Cambria Math" w:cs="Times New Roman"/>
                      <w:i/>
                      <w:color w:val="000000"/>
                      <w:sz w:val="24"/>
                    </w:rPr>
                  </m:ctrlPr>
                </m:sSubPr>
                <m:e>
                  <m:r>
                    <w:rPr>
                      <w:rFonts w:ascii="Cambria Math" w:eastAsia="宋体" w:hAnsi="Cambria Math" w:cs="Times New Roman"/>
                      <w:color w:val="000000"/>
                      <w:sz w:val="24"/>
                    </w:rPr>
                    <m:t>M</m:t>
                  </m:r>
                </m:e>
                <m:sub>
                  <m:r>
                    <w:rPr>
                      <w:rFonts w:ascii="Cambria Math" w:eastAsia="宋体" w:hAnsi="Cambria Math" w:cs="Times New Roman"/>
                      <w:color w:val="000000"/>
                      <w:sz w:val="24"/>
                    </w:rPr>
                    <m:t>i</m:t>
                  </m:r>
                </m:sub>
              </m:sSub>
            </m:e>
          </m:nary>
          <m:r>
            <w:rPr>
              <w:rFonts w:ascii="Cambria Math" w:eastAsia="宋体" w:hAnsi="Cambria Math" w:cs="Times New Roman"/>
              <w:color w:val="000000"/>
              <w:sz w:val="24"/>
            </w:rPr>
            <m:t>=0.3867 μSv</m:t>
          </m:r>
          <m:r>
            <m:rPr>
              <m:sty m:val="p"/>
            </m:rPr>
            <w:rPr>
              <w:rFonts w:ascii="Cambria Math" w:eastAsia="宋体" w:hAnsi="Cambria Math" w:cs="Times New Roman"/>
              <w:color w:val="000000"/>
              <w:sz w:val="24"/>
            </w:rPr>
            <m:t>∙</m:t>
          </m:r>
          <m:sSup>
            <m:sSupPr>
              <m:ctrlPr>
                <w:rPr>
                  <w:rFonts w:ascii="Cambria Math" w:eastAsia="宋体" w:hAnsi="Cambria Math" w:cs="Times New Roman"/>
                  <w:color w:val="000000"/>
                  <w:sz w:val="24"/>
                </w:rPr>
              </m:ctrlPr>
            </m:sSupPr>
            <m:e>
              <m:r>
                <w:rPr>
                  <w:rFonts w:ascii="Cambria Math" w:eastAsia="宋体" w:hAnsi="Cambria Math" w:cs="Times New Roman"/>
                  <w:color w:val="000000"/>
                  <w:sz w:val="24"/>
                </w:rPr>
                <m:t>h</m:t>
              </m:r>
            </m:e>
            <m:sup>
              <m:r>
                <w:rPr>
                  <w:rFonts w:ascii="Cambria Math" w:eastAsia="宋体" w:hAnsi="Cambria Math" w:cs="Times New Roman"/>
                  <w:color w:val="000000"/>
                  <w:sz w:val="24"/>
                </w:rPr>
                <m:t>-1</m:t>
              </m:r>
            </m:sup>
          </m:sSup>
        </m:oMath>
      </m:oMathPara>
    </w:p>
    <w:p w14:paraId="161F7BE5" w14:textId="77777777" w:rsidR="00710164" w:rsidRPr="00710164" w:rsidRDefault="003270FE" w:rsidP="00CF0A4A">
      <w:pPr>
        <w:snapToGrid w:val="0"/>
        <w:spacing w:line="360" w:lineRule="auto"/>
        <w:ind w:firstLineChars="200" w:firstLine="480"/>
        <w:rPr>
          <w:rFonts w:ascii="Times New Roman" w:eastAsia="宋体" w:hAnsi="Times New Roman" w:cs="Times New Roman"/>
          <w:i/>
          <w:color w:val="000000"/>
          <w:sz w:val="24"/>
        </w:rPr>
      </w:pPr>
      <m:oMathPara>
        <m:oMath>
          <m:sSub>
            <m:sSubPr>
              <m:ctrlPr>
                <w:rPr>
                  <w:rFonts w:ascii="Cambria Math" w:eastAsia="宋体" w:hAnsi="Cambria Math" w:cs="Times New Roman"/>
                  <w:color w:val="000000"/>
                  <w:sz w:val="24"/>
                </w:rPr>
              </m:ctrlPr>
            </m:sSubPr>
            <m:e>
              <m:r>
                <w:rPr>
                  <w:rFonts w:ascii="Cambria Math" w:eastAsia="宋体" w:hAnsi="Cambria Math" w:cs="Times New Roman"/>
                  <w:color w:val="000000"/>
                  <w:sz w:val="24"/>
                </w:rPr>
                <m:t>u</m:t>
              </m:r>
            </m:e>
            <m:sub>
              <m:r>
                <w:rPr>
                  <w:rFonts w:ascii="Cambria Math" w:eastAsia="宋体" w:hAnsi="Cambria Math" w:cs="Times New Roman"/>
                  <w:color w:val="000000"/>
                  <w:sz w:val="24"/>
                </w:rPr>
                <m:t>1</m:t>
              </m:r>
            </m:sub>
          </m:sSub>
          <m:d>
            <m:dPr>
              <m:ctrlPr>
                <w:rPr>
                  <w:rFonts w:ascii="Cambria Math" w:eastAsia="宋体" w:hAnsi="Cambria Math" w:cs="Times New Roman"/>
                  <w:i/>
                  <w:color w:val="000000"/>
                  <w:sz w:val="24"/>
                </w:rPr>
              </m:ctrlPr>
            </m:dPr>
            <m:e>
              <m:r>
                <w:rPr>
                  <w:rFonts w:ascii="Cambria Math" w:eastAsia="宋体" w:hAnsi="Cambria Math" w:cs="Times New Roman"/>
                  <w:color w:val="000000"/>
                  <w:sz w:val="24"/>
                </w:rPr>
                <m:t>M</m:t>
              </m:r>
            </m:e>
          </m:d>
          <m:r>
            <w:rPr>
              <w:rFonts w:ascii="Cambria Math" w:eastAsia="宋体" w:hAnsi="Cambria Math" w:cs="Times New Roman"/>
              <w:color w:val="000000"/>
              <w:sz w:val="24"/>
            </w:rPr>
            <m:t>=s</m:t>
          </m:r>
          <m:d>
            <m:dPr>
              <m:ctrlPr>
                <w:rPr>
                  <w:rFonts w:ascii="Cambria Math" w:eastAsia="宋体" w:hAnsi="Cambria Math" w:cs="Times New Roman"/>
                  <w:i/>
                  <w:color w:val="000000"/>
                  <w:sz w:val="24"/>
                </w:rPr>
              </m:ctrlPr>
            </m:dPr>
            <m:e>
              <m:r>
                <w:rPr>
                  <w:rFonts w:ascii="Cambria Math" w:eastAsia="宋体" w:hAnsi="Cambria Math" w:cs="Times New Roman"/>
                  <w:color w:val="000000"/>
                  <w:sz w:val="24"/>
                </w:rPr>
                <m:t>M</m:t>
              </m:r>
            </m:e>
          </m:d>
          <m:r>
            <w:rPr>
              <w:rFonts w:ascii="Cambria Math" w:eastAsia="宋体" w:hAnsi="Cambria Math" w:cs="Times New Roman"/>
              <w:color w:val="000000"/>
              <w:sz w:val="24"/>
            </w:rPr>
            <m:t>=</m:t>
          </m:r>
          <m:f>
            <m:fPr>
              <m:ctrlPr>
                <w:rPr>
                  <w:rFonts w:ascii="Cambria Math" w:eastAsia="宋体" w:hAnsi="Cambria Math" w:cs="Times New Roman"/>
                  <w:i/>
                  <w:color w:val="000000"/>
                  <w:sz w:val="24"/>
                </w:rPr>
              </m:ctrlPr>
            </m:fPr>
            <m:num>
              <m:r>
                <w:rPr>
                  <w:rFonts w:ascii="Cambria Math" w:eastAsia="宋体" w:hAnsi="Cambria Math" w:cs="Times New Roman"/>
                  <w:color w:val="000000"/>
                  <w:sz w:val="24"/>
                </w:rPr>
                <m:t>s</m:t>
              </m:r>
            </m:num>
            <m:den>
              <m:rad>
                <m:radPr>
                  <m:degHide m:val="1"/>
                  <m:ctrlPr>
                    <w:rPr>
                      <w:rFonts w:ascii="Cambria Math" w:eastAsia="宋体" w:hAnsi="Cambria Math" w:cs="Times New Roman"/>
                      <w:i/>
                      <w:color w:val="000000"/>
                      <w:sz w:val="24"/>
                    </w:rPr>
                  </m:ctrlPr>
                </m:radPr>
                <m:deg/>
                <m:e>
                  <m:r>
                    <w:rPr>
                      <w:rFonts w:ascii="Cambria Math" w:eastAsia="宋体" w:hAnsi="Cambria Math" w:cs="Times New Roman"/>
                      <w:color w:val="000000"/>
                      <w:sz w:val="24"/>
                    </w:rPr>
                    <m:t>m</m:t>
                  </m:r>
                </m:e>
              </m:rad>
            </m:den>
          </m:f>
          <m:r>
            <w:rPr>
              <w:rFonts w:ascii="Cambria Math" w:eastAsia="宋体" w:hAnsi="Cambria Math" w:cs="Times New Roman"/>
              <w:color w:val="000000"/>
              <w:sz w:val="24"/>
            </w:rPr>
            <m:t>=</m:t>
          </m:r>
          <m:f>
            <m:fPr>
              <m:ctrlPr>
                <w:rPr>
                  <w:rFonts w:ascii="Cambria Math" w:eastAsia="宋体" w:hAnsi="Cambria Math" w:cs="Times New Roman"/>
                  <w:i/>
                  <w:color w:val="000000"/>
                  <w:sz w:val="24"/>
                </w:rPr>
              </m:ctrlPr>
            </m:fPr>
            <m:num>
              <m:r>
                <w:rPr>
                  <w:rFonts w:ascii="Cambria Math" w:eastAsia="宋体" w:hAnsi="Cambria Math" w:cs="Times New Roman"/>
                  <w:color w:val="000000"/>
                  <w:sz w:val="24"/>
                </w:rPr>
                <m:t>s</m:t>
              </m:r>
            </m:num>
            <m:den>
              <m:rad>
                <m:radPr>
                  <m:degHide m:val="1"/>
                  <m:ctrlPr>
                    <w:rPr>
                      <w:rFonts w:ascii="Cambria Math" w:eastAsia="宋体" w:hAnsi="Cambria Math" w:cs="Times New Roman"/>
                      <w:i/>
                      <w:color w:val="000000"/>
                      <w:sz w:val="24"/>
                    </w:rPr>
                  </m:ctrlPr>
                </m:radPr>
                <m:deg/>
                <m:e>
                  <m:r>
                    <w:rPr>
                      <w:rFonts w:ascii="Cambria Math" w:eastAsia="宋体" w:hAnsi="Cambria Math" w:cs="Times New Roman"/>
                      <w:color w:val="000000"/>
                      <w:sz w:val="24"/>
                    </w:rPr>
                    <m:t>3</m:t>
                  </m:r>
                </m:e>
              </m:rad>
            </m:den>
          </m:f>
          <m:r>
            <w:rPr>
              <w:rFonts w:ascii="Cambria Math" w:eastAsia="宋体" w:hAnsi="Cambria Math" w:cs="Times New Roman"/>
              <w:color w:val="000000"/>
              <w:sz w:val="24"/>
            </w:rPr>
            <m:t>=0.0371 μSv</m:t>
          </m:r>
          <m:r>
            <m:rPr>
              <m:sty m:val="p"/>
            </m:rPr>
            <w:rPr>
              <w:rFonts w:ascii="Cambria Math" w:eastAsia="宋体" w:hAnsi="Cambria Math" w:cs="Times New Roman"/>
              <w:color w:val="000000"/>
              <w:sz w:val="24"/>
            </w:rPr>
            <m:t>∙</m:t>
          </m:r>
          <m:sSup>
            <m:sSupPr>
              <m:ctrlPr>
                <w:rPr>
                  <w:rFonts w:ascii="Cambria Math" w:eastAsia="宋体" w:hAnsi="Cambria Math" w:cs="Times New Roman"/>
                  <w:color w:val="000000"/>
                  <w:sz w:val="24"/>
                </w:rPr>
              </m:ctrlPr>
            </m:sSupPr>
            <m:e>
              <m:r>
                <w:rPr>
                  <w:rFonts w:ascii="Cambria Math" w:eastAsia="宋体" w:hAnsi="Cambria Math" w:cs="Times New Roman"/>
                  <w:color w:val="000000"/>
                  <w:sz w:val="24"/>
                </w:rPr>
                <m:t>h</m:t>
              </m:r>
            </m:e>
            <m:sup>
              <m:r>
                <w:rPr>
                  <w:rFonts w:ascii="Cambria Math" w:eastAsia="宋体" w:hAnsi="Cambria Math" w:cs="Times New Roman"/>
                  <w:color w:val="000000"/>
                  <w:sz w:val="24"/>
                </w:rPr>
                <m:t>-1</m:t>
              </m:r>
            </m:sup>
          </m:sSup>
        </m:oMath>
      </m:oMathPara>
    </w:p>
    <w:p w14:paraId="50E0AC2C" w14:textId="77777777" w:rsidR="009B1789" w:rsidRPr="009B1789" w:rsidRDefault="009B1789" w:rsidP="00CF0A4A">
      <w:pPr>
        <w:snapToGrid w:val="0"/>
        <w:spacing w:line="360" w:lineRule="auto"/>
        <w:ind w:firstLineChars="200" w:firstLine="420"/>
        <w:rPr>
          <w:rFonts w:ascii="Times New Roman" w:eastAsia="宋体" w:hAnsi="Times New Roman" w:cs="Times New Roman"/>
          <w:color w:val="000000"/>
          <w:szCs w:val="21"/>
        </w:rPr>
      </w:pPr>
      <w:r w:rsidRPr="009B1789">
        <w:rPr>
          <w:rFonts w:ascii="Times New Roman" w:eastAsia="宋体" w:hAnsi="Times New Roman" w:cs="Times New Roman" w:hint="eastAsia"/>
          <w:color w:val="000000"/>
          <w:szCs w:val="21"/>
        </w:rPr>
        <w:t>注：由于示值分辨力引入的不确定度分量小于测量结果重复性引入的不确定度分量，所以舍去；实际测量次数</w:t>
      </w:r>
      <w:r w:rsidRPr="009B1789">
        <w:rPr>
          <w:rFonts w:ascii="Times New Roman" w:eastAsia="宋体" w:hAnsi="Times New Roman" w:cs="Times New Roman"/>
          <w:color w:val="000000"/>
          <w:szCs w:val="21"/>
        </w:rPr>
        <w:t>m</w:t>
      </w:r>
      <w:r w:rsidRPr="009B1789">
        <w:rPr>
          <w:rFonts w:ascii="Times New Roman" w:eastAsia="宋体" w:hAnsi="Times New Roman" w:cs="Times New Roman" w:hint="eastAsia"/>
          <w:color w:val="000000"/>
          <w:szCs w:val="21"/>
        </w:rPr>
        <w:t>为</w:t>
      </w:r>
      <w:r w:rsidRPr="009B1789">
        <w:rPr>
          <w:rFonts w:ascii="Times New Roman" w:eastAsia="宋体" w:hAnsi="Times New Roman" w:cs="Times New Roman"/>
          <w:color w:val="000000"/>
          <w:szCs w:val="21"/>
        </w:rPr>
        <w:t>3</w:t>
      </w:r>
      <w:r w:rsidRPr="009B1789">
        <w:rPr>
          <w:rFonts w:ascii="Times New Roman" w:eastAsia="宋体" w:hAnsi="Times New Roman" w:cs="Times New Roman" w:hint="eastAsia"/>
          <w:color w:val="000000"/>
          <w:szCs w:val="21"/>
        </w:rPr>
        <w:t>次。</w:t>
      </w:r>
    </w:p>
    <w:p w14:paraId="563A05B9" w14:textId="77777777" w:rsidR="009B1789" w:rsidRPr="009B1789" w:rsidRDefault="00E550A3" w:rsidP="00710164">
      <w:pPr>
        <w:snapToGrid w:val="0"/>
        <w:spacing w:line="360" w:lineRule="auto"/>
        <w:jc w:val="left"/>
        <w:rPr>
          <w:rFonts w:ascii="Times New Roman" w:eastAsia="宋体" w:hAnsi="Times New Roman" w:cs="Courier New"/>
          <w:color w:val="000000"/>
          <w:sz w:val="24"/>
        </w:rPr>
      </w:pPr>
      <w:r>
        <w:rPr>
          <w:rFonts w:ascii="Times New Roman" w:eastAsia="宋体" w:hAnsi="Times New Roman" w:cs="Courier New"/>
          <w:color w:val="000000"/>
          <w:sz w:val="24"/>
        </w:rPr>
        <w:t>C</w:t>
      </w:r>
      <w:r w:rsidR="009B1789" w:rsidRPr="009B1789">
        <w:rPr>
          <w:rFonts w:ascii="Times New Roman" w:eastAsia="宋体" w:hAnsi="Times New Roman" w:cs="Courier New"/>
          <w:color w:val="000000"/>
          <w:sz w:val="24"/>
        </w:rPr>
        <w:t xml:space="preserve">.2.1.2 </w:t>
      </w:r>
      <w:r w:rsidR="009B1789" w:rsidRPr="009B1789">
        <w:rPr>
          <w:rFonts w:ascii="Times New Roman" w:eastAsia="宋体" w:hAnsi="宋体" w:cs="Courier New" w:hint="eastAsia"/>
          <w:color w:val="000000"/>
          <w:sz w:val="24"/>
        </w:rPr>
        <w:t>探测器定位偏差引入的标准不确定度</w:t>
      </w:r>
      <w:r w:rsidR="009B1789" w:rsidRPr="009B1789">
        <w:rPr>
          <w:rFonts w:ascii="Times New Roman" w:eastAsia="宋体" w:hAnsi="Times New Roman" w:cs="Courier New"/>
          <w:i/>
          <w:color w:val="000000"/>
          <w:sz w:val="24"/>
        </w:rPr>
        <w:t>u</w:t>
      </w:r>
      <w:r w:rsidR="009B1789" w:rsidRPr="009B1789">
        <w:rPr>
          <w:rFonts w:ascii="Times New Roman" w:eastAsia="宋体" w:hAnsi="Times New Roman" w:cs="Courier New"/>
          <w:color w:val="000000"/>
          <w:sz w:val="24"/>
          <w:vertAlign w:val="subscript"/>
        </w:rPr>
        <w:t>2</w:t>
      </w:r>
      <w:r w:rsidR="009B1789" w:rsidRPr="009B1789">
        <w:rPr>
          <w:rFonts w:ascii="Times New Roman" w:eastAsia="宋体" w:hAnsi="Times New Roman" w:cs="Courier New"/>
          <w:color w:val="000000"/>
          <w:sz w:val="24"/>
        </w:rPr>
        <w:t>(</w:t>
      </w:r>
      <w:r w:rsidR="009B1789" w:rsidRPr="009B1789">
        <w:rPr>
          <w:rFonts w:ascii="Times New Roman" w:eastAsia="宋体" w:hAnsi="Times New Roman" w:cs="Courier New"/>
          <w:i/>
          <w:color w:val="000000"/>
          <w:sz w:val="24"/>
        </w:rPr>
        <w:t>M</w:t>
      </w:r>
      <w:r w:rsidR="009B1789" w:rsidRPr="009B1789">
        <w:rPr>
          <w:rFonts w:ascii="Times New Roman" w:eastAsia="宋体" w:hAnsi="Times New Roman" w:cs="Courier New"/>
          <w:color w:val="000000"/>
          <w:sz w:val="24"/>
        </w:rPr>
        <w:t>)</w:t>
      </w:r>
    </w:p>
    <w:p w14:paraId="0AFA8013" w14:textId="77777777" w:rsidR="009B1789" w:rsidRDefault="009B1789" w:rsidP="00CF0A4A">
      <w:pPr>
        <w:snapToGrid w:val="0"/>
        <w:spacing w:line="360" w:lineRule="auto"/>
        <w:ind w:firstLineChars="200" w:firstLine="480"/>
        <w:jc w:val="left"/>
        <w:rPr>
          <w:rFonts w:ascii="Times New Roman" w:eastAsia="宋体" w:hAnsi="宋体" w:cs="Courier New" w:hint="eastAsia"/>
          <w:color w:val="000000"/>
          <w:sz w:val="24"/>
        </w:rPr>
      </w:pPr>
      <w:r w:rsidRPr="009B1789">
        <w:rPr>
          <w:rFonts w:ascii="Times New Roman" w:eastAsia="宋体" w:hAnsi="Times New Roman" w:cs="Courier New"/>
          <w:i/>
          <w:color w:val="000000"/>
          <w:sz w:val="24"/>
        </w:rPr>
        <w:t>u</w:t>
      </w:r>
      <w:r w:rsidRPr="009B1789">
        <w:rPr>
          <w:rFonts w:ascii="Times New Roman" w:eastAsia="宋体" w:hAnsi="Times New Roman" w:cs="Courier New"/>
          <w:color w:val="000000"/>
          <w:sz w:val="24"/>
          <w:vertAlign w:val="subscript"/>
        </w:rPr>
        <w:t>2</w:t>
      </w:r>
      <w:r w:rsidRPr="009B1789">
        <w:rPr>
          <w:rFonts w:ascii="Times New Roman" w:eastAsia="宋体" w:hAnsi="Times New Roman" w:cs="Courier New"/>
          <w:color w:val="000000"/>
          <w:sz w:val="24"/>
        </w:rPr>
        <w:t>(</w:t>
      </w:r>
      <w:r w:rsidRPr="009B1789">
        <w:rPr>
          <w:rFonts w:ascii="Times New Roman" w:eastAsia="宋体" w:hAnsi="Times New Roman" w:cs="Courier New"/>
          <w:i/>
          <w:color w:val="000000"/>
          <w:sz w:val="24"/>
        </w:rPr>
        <w:t>M</w:t>
      </w:r>
      <w:r w:rsidRPr="009B1789">
        <w:rPr>
          <w:rFonts w:ascii="Times New Roman" w:eastAsia="宋体" w:hAnsi="Times New Roman" w:cs="Courier New"/>
          <w:color w:val="000000"/>
          <w:sz w:val="24"/>
        </w:rPr>
        <w:t>)</w:t>
      </w:r>
      <w:r w:rsidRPr="009B1789">
        <w:rPr>
          <w:rFonts w:ascii="Times New Roman" w:eastAsia="宋体" w:hAnsi="宋体" w:cs="Courier New" w:hint="eastAsia"/>
          <w:color w:val="000000"/>
          <w:sz w:val="24"/>
        </w:rPr>
        <w:t>由实验方法得到</w:t>
      </w:r>
      <w:r w:rsidR="00710164">
        <w:rPr>
          <w:rFonts w:ascii="Times New Roman" w:eastAsia="宋体" w:hAnsi="Times New Roman" w:cs="Courier New" w:hint="eastAsia"/>
          <w:color w:val="000000"/>
          <w:sz w:val="24"/>
        </w:rPr>
        <w:t>，</w:t>
      </w:r>
      <w:r w:rsidRPr="009B1789">
        <w:rPr>
          <w:rFonts w:ascii="Times New Roman" w:eastAsia="宋体" w:hAnsi="宋体" w:cs="Courier New" w:hint="eastAsia"/>
          <w:color w:val="000000"/>
          <w:sz w:val="24"/>
        </w:rPr>
        <w:t>采用</w:t>
      </w:r>
      <w:r w:rsidRPr="009B1789">
        <w:rPr>
          <w:rFonts w:ascii="Times New Roman" w:eastAsia="宋体" w:hAnsi="Times New Roman" w:cs="Courier New"/>
          <w:color w:val="000000"/>
          <w:sz w:val="24"/>
        </w:rPr>
        <w:t>B</w:t>
      </w:r>
      <w:r w:rsidRPr="009B1789">
        <w:rPr>
          <w:rFonts w:ascii="Times New Roman" w:eastAsia="宋体" w:hAnsi="宋体" w:cs="Courier New" w:hint="eastAsia"/>
          <w:color w:val="000000"/>
          <w:sz w:val="24"/>
        </w:rPr>
        <w:t>类评定。周围剂量当量率测量时周围</w:t>
      </w:r>
      <w:proofErr w:type="gramStart"/>
      <w:r w:rsidRPr="009B1789">
        <w:rPr>
          <w:rFonts w:ascii="Times New Roman" w:eastAsia="宋体" w:hAnsi="宋体" w:cs="Courier New" w:hint="eastAsia"/>
          <w:color w:val="000000"/>
          <w:sz w:val="24"/>
        </w:rPr>
        <w:t>剂量当量率仪的</w:t>
      </w:r>
      <w:proofErr w:type="gramEnd"/>
      <w:r w:rsidRPr="009B1789">
        <w:rPr>
          <w:rFonts w:ascii="Times New Roman" w:eastAsia="宋体" w:hAnsi="宋体" w:cs="Courier New" w:hint="eastAsia"/>
          <w:color w:val="000000"/>
          <w:sz w:val="24"/>
        </w:rPr>
        <w:t>定位偏差可控制在</w:t>
      </w:r>
      <w:r w:rsidRPr="009B1789">
        <w:rPr>
          <w:rFonts w:ascii="Times New Roman" w:eastAsia="宋体" w:hAnsi="Times New Roman" w:cs="Courier New"/>
          <w:color w:val="000000"/>
          <w:sz w:val="24"/>
        </w:rPr>
        <w:sym w:font="Symbol" w:char="F0B1"/>
      </w:r>
      <w:r w:rsidRPr="009B1789">
        <w:rPr>
          <w:rFonts w:ascii="Times New Roman" w:eastAsia="宋体" w:hAnsi="Times New Roman" w:cs="Courier New"/>
          <w:color w:val="000000"/>
          <w:sz w:val="24"/>
        </w:rPr>
        <w:t>1cm</w:t>
      </w:r>
      <w:r w:rsidRPr="009B1789">
        <w:rPr>
          <w:rFonts w:ascii="Times New Roman" w:eastAsia="宋体" w:hAnsi="Times New Roman" w:cs="Courier New" w:hint="eastAsia"/>
          <w:color w:val="000000"/>
          <w:sz w:val="24"/>
        </w:rPr>
        <w:t>（或角度</w:t>
      </w:r>
      <w:r w:rsidRPr="009B1789">
        <w:rPr>
          <w:rFonts w:ascii="Times New Roman" w:eastAsia="宋体" w:hAnsi="Times New Roman" w:cs="Courier New"/>
          <w:color w:val="000000"/>
          <w:sz w:val="24"/>
        </w:rPr>
        <w:t>10</w:t>
      </w:r>
      <w:r w:rsidRPr="009B1789">
        <w:rPr>
          <w:rFonts w:ascii="Times New Roman" w:eastAsia="宋体" w:hAnsi="Times New Roman" w:cs="Courier New"/>
          <w:color w:val="000000"/>
          <w:sz w:val="24"/>
        </w:rPr>
        <w:sym w:font="Symbol" w:char="F0B0"/>
      </w:r>
      <w:r w:rsidRPr="009B1789">
        <w:rPr>
          <w:rFonts w:ascii="Times New Roman" w:eastAsia="宋体" w:hAnsi="Times New Roman" w:cs="Courier New" w:hint="eastAsia"/>
          <w:color w:val="000000"/>
          <w:sz w:val="24"/>
        </w:rPr>
        <w:t>）</w:t>
      </w:r>
      <w:r w:rsidRPr="009B1789">
        <w:rPr>
          <w:rFonts w:ascii="Times New Roman" w:eastAsia="宋体" w:hAnsi="宋体" w:cs="Courier New" w:hint="eastAsia"/>
          <w:color w:val="000000"/>
          <w:sz w:val="24"/>
        </w:rPr>
        <w:t>以内，实验结果表明，在此范围内读数平均值的变化不超过</w:t>
      </w:r>
      <w:r w:rsidRPr="009B1789">
        <w:rPr>
          <w:rFonts w:ascii="Times New Roman" w:eastAsia="宋体" w:hAnsi="Times New Roman" w:cs="Courier New"/>
          <w:color w:val="000000"/>
          <w:sz w:val="24"/>
        </w:rPr>
        <w:sym w:font="Symbol" w:char="F0B1"/>
      </w:r>
      <w:r w:rsidRPr="009B1789">
        <w:rPr>
          <w:rFonts w:ascii="Times New Roman" w:eastAsia="宋体" w:hAnsi="Times New Roman" w:cs="Courier New"/>
          <w:color w:val="000000"/>
          <w:sz w:val="24"/>
        </w:rPr>
        <w:t>0.05μSv</w:t>
      </w:r>
      <w:r w:rsidRPr="009B1789">
        <w:rPr>
          <w:rFonts w:ascii="Times New Roman" w:eastAsia="宋体" w:hAnsi="Times New Roman" w:cs="Courier New"/>
          <w:color w:val="000000"/>
          <w:sz w:val="24"/>
          <w:lang w:val="de-DE"/>
        </w:rPr>
        <w:t>·h</w:t>
      </w:r>
      <w:r w:rsidRPr="009B1789">
        <w:rPr>
          <w:rFonts w:ascii="Times New Roman" w:eastAsia="宋体" w:hAnsi="Times New Roman" w:cs="Courier New"/>
          <w:color w:val="000000"/>
          <w:sz w:val="24"/>
          <w:vertAlign w:val="superscript"/>
          <w:lang w:val="de-DE"/>
        </w:rPr>
        <w:t>-1</w:t>
      </w:r>
      <w:r w:rsidRPr="009B1789">
        <w:rPr>
          <w:rFonts w:ascii="Times New Roman" w:eastAsia="宋体" w:hAnsi="宋体" w:cs="Courier New" w:hint="eastAsia"/>
          <w:color w:val="000000"/>
          <w:sz w:val="24"/>
        </w:rPr>
        <w:t>，读数偏差范围即为标准不确定度区间的半宽度，设定区间内服从均匀分布，得到：</w:t>
      </w:r>
    </w:p>
    <w:p w14:paraId="471001AA" w14:textId="77777777" w:rsidR="00710164" w:rsidRPr="009B1789" w:rsidRDefault="003270FE" w:rsidP="00CF0A4A">
      <w:pPr>
        <w:snapToGrid w:val="0"/>
        <w:spacing w:line="360" w:lineRule="auto"/>
        <w:ind w:firstLineChars="200" w:firstLine="480"/>
        <w:jc w:val="left"/>
        <w:rPr>
          <w:rFonts w:ascii="Times New Roman" w:eastAsia="宋体" w:hAnsi="Times New Roman" w:cs="Courier New"/>
          <w:color w:val="000000"/>
          <w:sz w:val="24"/>
        </w:rPr>
      </w:pPr>
      <m:oMathPara>
        <m:oMath>
          <m:sSub>
            <m:sSubPr>
              <m:ctrlPr>
                <w:rPr>
                  <w:rFonts w:ascii="Cambria Math" w:eastAsia="宋体" w:hAnsi="Cambria Math" w:cs="Courier New"/>
                  <w:color w:val="000000"/>
                  <w:sz w:val="24"/>
                </w:rPr>
              </m:ctrlPr>
            </m:sSubPr>
            <m:e>
              <m:r>
                <w:rPr>
                  <w:rFonts w:ascii="Cambria Math" w:eastAsia="宋体" w:hAnsi="Cambria Math" w:cs="Courier New"/>
                  <w:color w:val="000000"/>
                  <w:sz w:val="24"/>
                </w:rPr>
                <m:t>u</m:t>
              </m:r>
            </m:e>
            <m:sub>
              <m:r>
                <w:rPr>
                  <w:rFonts w:ascii="Cambria Math" w:eastAsia="宋体" w:hAnsi="Cambria Math" w:cs="Courier New"/>
                  <w:color w:val="000000"/>
                  <w:sz w:val="24"/>
                </w:rPr>
                <m:t>2</m:t>
              </m:r>
            </m:sub>
          </m:sSub>
          <m:d>
            <m:dPr>
              <m:ctrlPr>
                <w:rPr>
                  <w:rFonts w:ascii="Cambria Math" w:eastAsia="宋体" w:hAnsi="Cambria Math" w:cs="Courier New"/>
                  <w:i/>
                  <w:color w:val="000000"/>
                  <w:sz w:val="24"/>
                </w:rPr>
              </m:ctrlPr>
            </m:dPr>
            <m:e>
              <m:r>
                <w:rPr>
                  <w:rFonts w:ascii="Cambria Math" w:eastAsia="宋体" w:hAnsi="Cambria Math" w:cs="Courier New"/>
                  <w:color w:val="000000"/>
                  <w:sz w:val="24"/>
                </w:rPr>
                <m:t>M</m:t>
              </m:r>
            </m:e>
          </m:d>
          <m:r>
            <w:rPr>
              <w:rFonts w:ascii="Cambria Math" w:eastAsia="宋体" w:hAnsi="Cambria Math" w:cs="Courier New"/>
              <w:color w:val="000000"/>
              <w:sz w:val="24"/>
            </w:rPr>
            <m:t>=</m:t>
          </m:r>
          <m:f>
            <m:fPr>
              <m:ctrlPr>
                <w:rPr>
                  <w:rFonts w:ascii="Cambria Math" w:eastAsia="宋体" w:hAnsi="Cambria Math" w:cs="Courier New"/>
                  <w:i/>
                  <w:color w:val="000000"/>
                  <w:sz w:val="24"/>
                </w:rPr>
              </m:ctrlPr>
            </m:fPr>
            <m:num>
              <m:r>
                <w:rPr>
                  <w:rFonts w:ascii="Cambria Math" w:eastAsia="宋体" w:hAnsi="Cambria Math" w:cs="Courier New"/>
                  <w:color w:val="000000"/>
                  <w:sz w:val="24"/>
                </w:rPr>
                <m:t>0.05</m:t>
              </m:r>
            </m:num>
            <m:den>
              <m:rad>
                <m:radPr>
                  <m:degHide m:val="1"/>
                  <m:ctrlPr>
                    <w:rPr>
                      <w:rFonts w:ascii="Cambria Math" w:eastAsia="宋体" w:hAnsi="Cambria Math" w:cs="Courier New"/>
                      <w:i/>
                      <w:color w:val="000000"/>
                      <w:sz w:val="24"/>
                    </w:rPr>
                  </m:ctrlPr>
                </m:radPr>
                <m:deg/>
                <m:e>
                  <m:r>
                    <w:rPr>
                      <w:rFonts w:ascii="Cambria Math" w:eastAsia="宋体" w:hAnsi="Cambria Math" w:cs="Courier New"/>
                      <w:color w:val="000000"/>
                      <w:sz w:val="24"/>
                    </w:rPr>
                    <m:t>3</m:t>
                  </m:r>
                </m:e>
              </m:rad>
            </m:den>
          </m:f>
          <m:r>
            <w:rPr>
              <w:rFonts w:ascii="Cambria Math" w:eastAsia="宋体" w:hAnsi="Cambria Math" w:cs="Courier New"/>
              <w:color w:val="000000"/>
              <w:sz w:val="24"/>
            </w:rPr>
            <m:t xml:space="preserve">=0.0289 </m:t>
          </m:r>
          <m:r>
            <w:rPr>
              <w:rFonts w:ascii="Cambria Math" w:eastAsia="宋体" w:hAnsi="Cambria Math" w:cs="Times New Roman"/>
              <w:color w:val="000000"/>
              <w:sz w:val="24"/>
            </w:rPr>
            <m:t>μSv</m:t>
          </m:r>
          <m:r>
            <m:rPr>
              <m:sty m:val="p"/>
            </m:rPr>
            <w:rPr>
              <w:rFonts w:ascii="Cambria Math" w:eastAsia="宋体" w:hAnsi="Cambria Math" w:cs="Times New Roman"/>
              <w:color w:val="000000"/>
              <w:sz w:val="24"/>
            </w:rPr>
            <m:t>∙</m:t>
          </m:r>
          <m:sSup>
            <m:sSupPr>
              <m:ctrlPr>
                <w:rPr>
                  <w:rFonts w:ascii="Cambria Math" w:eastAsia="宋体" w:hAnsi="Cambria Math" w:cs="Times New Roman"/>
                  <w:color w:val="000000"/>
                  <w:sz w:val="24"/>
                </w:rPr>
              </m:ctrlPr>
            </m:sSupPr>
            <m:e>
              <m:r>
                <w:rPr>
                  <w:rFonts w:ascii="Cambria Math" w:eastAsia="宋体" w:hAnsi="Cambria Math" w:cs="Times New Roman"/>
                  <w:color w:val="000000"/>
                  <w:sz w:val="24"/>
                </w:rPr>
                <m:t>h</m:t>
              </m:r>
            </m:e>
            <m:sup>
              <m:r>
                <w:rPr>
                  <w:rFonts w:ascii="Cambria Math" w:eastAsia="宋体" w:hAnsi="Cambria Math" w:cs="Times New Roman"/>
                  <w:color w:val="000000"/>
                  <w:sz w:val="24"/>
                </w:rPr>
                <m:t>-1</m:t>
              </m:r>
            </m:sup>
          </m:sSup>
        </m:oMath>
      </m:oMathPara>
    </w:p>
    <w:p w14:paraId="4C1CA967" w14:textId="77777777" w:rsidR="009B1789" w:rsidRPr="009B1789" w:rsidRDefault="00E550A3" w:rsidP="00710164">
      <w:pPr>
        <w:snapToGrid w:val="0"/>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C</w:t>
      </w:r>
      <w:r w:rsidR="009B1789" w:rsidRPr="009B1789">
        <w:rPr>
          <w:rFonts w:ascii="Times New Roman" w:eastAsia="宋体" w:hAnsi="Times New Roman" w:cs="Times New Roman"/>
          <w:color w:val="000000"/>
          <w:sz w:val="24"/>
        </w:rPr>
        <w:t xml:space="preserve">.2.1.3 </w:t>
      </w:r>
      <w:r w:rsidR="009B1789" w:rsidRPr="009B1789">
        <w:rPr>
          <w:rFonts w:ascii="Times New Roman" w:eastAsia="宋体" w:hAnsi="Times New Roman" w:cs="Times New Roman" w:hint="eastAsia"/>
          <w:color w:val="000000"/>
          <w:sz w:val="24"/>
        </w:rPr>
        <w:t>仪器</w:t>
      </w:r>
      <w:r w:rsidR="009B1789" w:rsidRPr="009B1789">
        <w:rPr>
          <w:rFonts w:ascii="Times New Roman" w:eastAsia="宋体" w:hAnsi="宋体" w:cs="Times New Roman" w:hint="eastAsia"/>
          <w:color w:val="000000"/>
          <w:sz w:val="24"/>
        </w:rPr>
        <w:t>能响引入的标准不确定度</w:t>
      </w:r>
      <w:r w:rsidR="009B1789" w:rsidRPr="009B1789">
        <w:rPr>
          <w:rFonts w:ascii="Times New Roman" w:eastAsia="宋体" w:hAnsi="Times New Roman" w:cs="Times New Roman"/>
          <w:i/>
          <w:color w:val="000000"/>
          <w:sz w:val="24"/>
        </w:rPr>
        <w:t>u</w:t>
      </w:r>
      <w:r w:rsidR="009B1789" w:rsidRPr="009B1789">
        <w:rPr>
          <w:rFonts w:ascii="Times New Roman" w:eastAsia="宋体" w:hAnsi="Times New Roman" w:cs="Times New Roman"/>
          <w:color w:val="000000"/>
          <w:sz w:val="24"/>
          <w:vertAlign w:val="subscript"/>
        </w:rPr>
        <w:t>3</w:t>
      </w:r>
      <w:r w:rsidR="009B1789" w:rsidRPr="009B1789">
        <w:rPr>
          <w:rFonts w:ascii="Times New Roman" w:eastAsia="宋体" w:hAnsi="Times New Roman" w:cs="Times New Roman"/>
          <w:color w:val="000000"/>
          <w:sz w:val="24"/>
        </w:rPr>
        <w:t>(</w:t>
      </w:r>
      <w:r w:rsidR="009B1789" w:rsidRPr="009B1789">
        <w:rPr>
          <w:rFonts w:ascii="Times New Roman" w:eastAsia="宋体" w:hAnsi="Times New Roman" w:cs="Times New Roman"/>
          <w:i/>
          <w:color w:val="000000"/>
          <w:sz w:val="24"/>
        </w:rPr>
        <w:t>M</w:t>
      </w:r>
      <w:r w:rsidR="009B1789" w:rsidRPr="009B1789">
        <w:rPr>
          <w:rFonts w:ascii="Times New Roman" w:eastAsia="宋体" w:hAnsi="Times New Roman" w:cs="Times New Roman"/>
          <w:color w:val="000000"/>
          <w:sz w:val="24"/>
        </w:rPr>
        <w:t>)</w:t>
      </w:r>
    </w:p>
    <w:p w14:paraId="029BBBAC" w14:textId="77777777" w:rsidR="009B1789" w:rsidRDefault="009B1789" w:rsidP="00CF0A4A">
      <w:pPr>
        <w:snapToGrid w:val="0"/>
        <w:spacing w:line="360" w:lineRule="auto"/>
        <w:ind w:firstLineChars="200" w:firstLine="480"/>
        <w:rPr>
          <w:rFonts w:ascii="宋体" w:eastAsia="宋体" w:hAnsi="宋体" w:cs="Courier New" w:hint="eastAsia"/>
          <w:color w:val="000000"/>
          <w:sz w:val="24"/>
        </w:rPr>
      </w:pPr>
      <w:proofErr w:type="gramStart"/>
      <w:r w:rsidRPr="009B1789">
        <w:rPr>
          <w:rFonts w:ascii="Times New Roman" w:eastAsia="宋体" w:hAnsi="宋体" w:cs="Courier New" w:hint="eastAsia"/>
          <w:color w:val="000000"/>
          <w:sz w:val="24"/>
        </w:rPr>
        <w:t>该周围剂量当量率仪</w:t>
      </w:r>
      <w:proofErr w:type="gramEnd"/>
      <w:r w:rsidRPr="009B1789">
        <w:rPr>
          <w:rFonts w:ascii="宋体" w:eastAsia="宋体" w:hAnsi="宋体" w:cs="Courier New" w:hint="eastAsia"/>
          <w:color w:val="000000"/>
          <w:sz w:val="24"/>
        </w:rPr>
        <w:t>X射线N60～N250之间能响在±10.0%以内，设定区间内服从均匀分布，得到：</w:t>
      </w:r>
    </w:p>
    <w:p w14:paraId="2B7B7480" w14:textId="77777777" w:rsidR="003170B9" w:rsidRPr="009B1789" w:rsidRDefault="003270FE" w:rsidP="00CF0A4A">
      <w:pPr>
        <w:snapToGrid w:val="0"/>
        <w:spacing w:line="360" w:lineRule="auto"/>
        <w:ind w:firstLineChars="200" w:firstLine="480"/>
        <w:rPr>
          <w:rFonts w:ascii="Times New Roman" w:eastAsia="宋体" w:hAnsi="宋体" w:cs="Courier New" w:hint="eastAsia"/>
          <w:color w:val="000000"/>
          <w:sz w:val="24"/>
        </w:rPr>
      </w:pPr>
      <m:oMathPara>
        <m:oMath>
          <m:sSub>
            <m:sSubPr>
              <m:ctrlPr>
                <w:rPr>
                  <w:rFonts w:ascii="Cambria Math" w:eastAsia="宋体" w:hAnsi="Cambria Math" w:cs="Courier New"/>
                  <w:color w:val="000000"/>
                  <w:sz w:val="24"/>
                </w:rPr>
              </m:ctrlPr>
            </m:sSubPr>
            <m:e>
              <m:r>
                <w:rPr>
                  <w:rFonts w:ascii="Cambria Math" w:eastAsia="宋体" w:hAnsi="Cambria Math" w:cs="Courier New"/>
                  <w:color w:val="000000"/>
                  <w:sz w:val="24"/>
                </w:rPr>
                <m:t>u</m:t>
              </m:r>
            </m:e>
            <m:sub>
              <m:r>
                <w:rPr>
                  <w:rFonts w:ascii="Cambria Math" w:eastAsia="宋体" w:hAnsi="Cambria Math" w:cs="Courier New"/>
                  <w:color w:val="000000"/>
                  <w:sz w:val="24"/>
                </w:rPr>
                <m:t>3</m:t>
              </m:r>
            </m:sub>
          </m:sSub>
          <m:d>
            <m:dPr>
              <m:ctrlPr>
                <w:rPr>
                  <w:rFonts w:ascii="Cambria Math" w:eastAsia="宋体" w:hAnsi="Cambria Math" w:cs="Courier New"/>
                  <w:i/>
                  <w:color w:val="000000"/>
                  <w:sz w:val="24"/>
                </w:rPr>
              </m:ctrlPr>
            </m:dPr>
            <m:e>
              <m:r>
                <w:rPr>
                  <w:rFonts w:ascii="Cambria Math" w:eastAsia="宋体" w:hAnsi="Cambria Math" w:cs="Courier New"/>
                  <w:color w:val="000000"/>
                  <w:sz w:val="24"/>
                </w:rPr>
                <m:t>M</m:t>
              </m:r>
            </m:e>
          </m:d>
          <m:r>
            <w:rPr>
              <w:rFonts w:ascii="Cambria Math" w:eastAsia="宋体" w:hAnsi="Cambria Math" w:cs="Courier New"/>
              <w:color w:val="000000"/>
              <w:sz w:val="24"/>
            </w:rPr>
            <m:t>=</m:t>
          </m:r>
          <m:f>
            <m:fPr>
              <m:ctrlPr>
                <w:rPr>
                  <w:rFonts w:ascii="Cambria Math" w:eastAsia="宋体" w:hAnsi="Cambria Math" w:cs="Courier New"/>
                  <w:i/>
                  <w:color w:val="000000"/>
                  <w:sz w:val="24"/>
                </w:rPr>
              </m:ctrlPr>
            </m:fPr>
            <m:num>
              <m:r>
                <w:rPr>
                  <w:rFonts w:ascii="Cambria Math" w:eastAsia="宋体" w:hAnsi="Cambria Math" w:cs="Courier New"/>
                  <w:color w:val="000000"/>
                  <w:sz w:val="24"/>
                </w:rPr>
                <m:t>10%</m:t>
              </m:r>
            </m:num>
            <m:den>
              <m:rad>
                <m:radPr>
                  <m:degHide m:val="1"/>
                  <m:ctrlPr>
                    <w:rPr>
                      <w:rFonts w:ascii="Cambria Math" w:eastAsia="宋体" w:hAnsi="Cambria Math" w:cs="Courier New"/>
                      <w:i/>
                      <w:color w:val="000000"/>
                      <w:sz w:val="24"/>
                    </w:rPr>
                  </m:ctrlPr>
                </m:radPr>
                <m:deg/>
                <m:e>
                  <m:r>
                    <w:rPr>
                      <w:rFonts w:ascii="Cambria Math" w:eastAsia="宋体" w:hAnsi="Cambria Math" w:cs="Courier New"/>
                      <w:color w:val="000000"/>
                      <w:sz w:val="24"/>
                    </w:rPr>
                    <m:t>3</m:t>
                  </m:r>
                </m:e>
              </m:rad>
            </m:den>
          </m:f>
          <m:r>
            <w:rPr>
              <w:rFonts w:ascii="Cambria Math" w:eastAsia="宋体" w:hAnsi="Cambria Math" w:cs="Courier New"/>
              <w:color w:val="000000"/>
              <w:sz w:val="24"/>
            </w:rPr>
            <m:t>×</m:t>
          </m:r>
          <m:acc>
            <m:accPr>
              <m:chr m:val="̅"/>
              <m:ctrlPr>
                <w:rPr>
                  <w:rFonts w:ascii="Cambria Math" w:eastAsia="宋体" w:hAnsi="Cambria Math" w:cs="Courier New"/>
                  <w:i/>
                  <w:color w:val="000000"/>
                  <w:sz w:val="24"/>
                </w:rPr>
              </m:ctrlPr>
            </m:accPr>
            <m:e>
              <m:r>
                <w:rPr>
                  <w:rFonts w:ascii="Cambria Math" w:eastAsia="宋体" w:hAnsi="Cambria Math" w:cs="Courier New"/>
                  <w:color w:val="000000"/>
                  <w:sz w:val="24"/>
                </w:rPr>
                <m:t>M</m:t>
              </m:r>
            </m:e>
          </m:acc>
          <m:r>
            <w:rPr>
              <w:rFonts w:ascii="Cambria Math" w:eastAsia="宋体" w:hAnsi="Cambria Math" w:cs="Courier New"/>
              <w:color w:val="000000"/>
              <w:sz w:val="24"/>
            </w:rPr>
            <m:t xml:space="preserve">=0.0223 </m:t>
          </m:r>
          <m:r>
            <w:rPr>
              <w:rFonts w:ascii="Cambria Math" w:eastAsia="宋体" w:hAnsi="Cambria Math" w:cs="Times New Roman"/>
              <w:color w:val="000000"/>
              <w:sz w:val="24"/>
            </w:rPr>
            <m:t>μSv</m:t>
          </m:r>
          <m:r>
            <m:rPr>
              <m:sty m:val="p"/>
            </m:rPr>
            <w:rPr>
              <w:rFonts w:ascii="Cambria Math" w:eastAsia="宋体" w:hAnsi="Cambria Math" w:cs="Times New Roman"/>
              <w:color w:val="000000"/>
              <w:sz w:val="24"/>
            </w:rPr>
            <m:t>∙</m:t>
          </m:r>
          <m:sSup>
            <m:sSupPr>
              <m:ctrlPr>
                <w:rPr>
                  <w:rFonts w:ascii="Cambria Math" w:eastAsia="宋体" w:hAnsi="Cambria Math" w:cs="Times New Roman"/>
                  <w:color w:val="000000"/>
                  <w:sz w:val="24"/>
                </w:rPr>
              </m:ctrlPr>
            </m:sSupPr>
            <m:e>
              <m:r>
                <w:rPr>
                  <w:rFonts w:ascii="Cambria Math" w:eastAsia="宋体" w:hAnsi="Cambria Math" w:cs="Times New Roman"/>
                  <w:color w:val="000000"/>
                  <w:sz w:val="24"/>
                </w:rPr>
                <m:t>h</m:t>
              </m:r>
            </m:e>
            <m:sup>
              <m:r>
                <w:rPr>
                  <w:rFonts w:ascii="Cambria Math" w:eastAsia="宋体" w:hAnsi="Cambria Math" w:cs="Times New Roman"/>
                  <w:color w:val="000000"/>
                  <w:sz w:val="24"/>
                </w:rPr>
                <m:t>-1</m:t>
              </m:r>
            </m:sup>
          </m:sSup>
        </m:oMath>
      </m:oMathPara>
    </w:p>
    <w:p w14:paraId="3A312320" w14:textId="77777777" w:rsidR="009B1789" w:rsidRDefault="00E550A3" w:rsidP="003170B9">
      <w:pPr>
        <w:snapToGrid w:val="0"/>
        <w:spacing w:line="360" w:lineRule="auto"/>
        <w:rPr>
          <w:rFonts w:ascii="Times New Roman" w:eastAsia="宋体" w:hAnsi="Times New Roman" w:cs="Courier New"/>
          <w:i/>
          <w:color w:val="000000"/>
          <w:sz w:val="24"/>
        </w:rPr>
      </w:pPr>
      <w:r>
        <w:rPr>
          <w:rFonts w:ascii="Times New Roman" w:eastAsia="宋体" w:hAnsi="Times New Roman" w:cs="Courier New"/>
          <w:color w:val="000000"/>
          <w:sz w:val="24"/>
          <w:lang w:val="de-DE"/>
        </w:rPr>
        <w:t>C</w:t>
      </w:r>
      <w:r w:rsidR="009B1789" w:rsidRPr="009B1789">
        <w:rPr>
          <w:rFonts w:ascii="Times New Roman" w:eastAsia="宋体" w:hAnsi="Times New Roman" w:cs="Courier New"/>
          <w:color w:val="000000"/>
          <w:sz w:val="24"/>
          <w:lang w:val="de-DE"/>
        </w:rPr>
        <w:t xml:space="preserve">.2.1.4 </w:t>
      </w:r>
      <w:r w:rsidR="009B1789" w:rsidRPr="009B1789">
        <w:rPr>
          <w:rFonts w:ascii="Times New Roman" w:eastAsia="宋体" w:hAnsi="宋体" w:cs="Courier New" w:hint="eastAsia"/>
          <w:color w:val="000000"/>
          <w:sz w:val="24"/>
        </w:rPr>
        <w:t>输入量</w:t>
      </w:r>
      <m:oMath>
        <m:r>
          <w:rPr>
            <w:rFonts w:ascii="Cambria Math" w:eastAsia="宋体" w:hAnsi="Times New Roman" w:cs="Courier New"/>
            <w:color w:val="000000"/>
            <w:sz w:val="24"/>
          </w:rPr>
          <m:t>M</m:t>
        </m:r>
      </m:oMath>
      <w:r w:rsidR="009B1789" w:rsidRPr="009B1789">
        <w:rPr>
          <w:rFonts w:ascii="Times New Roman" w:eastAsia="宋体" w:hAnsi="宋体" w:cs="Courier New" w:hint="eastAsia"/>
          <w:color w:val="000000"/>
          <w:sz w:val="24"/>
        </w:rPr>
        <w:t>的标准不确定度</w:t>
      </w:r>
      <w:r w:rsidR="003170B9">
        <w:rPr>
          <w:rFonts w:ascii="Times New Roman" w:eastAsia="宋体" w:hAnsi="Times New Roman" w:cs="Courier New"/>
          <w:i/>
          <w:color w:val="000000"/>
          <w:sz w:val="24"/>
        </w:rPr>
        <w:t>u(M)</w:t>
      </w:r>
    </w:p>
    <w:p w14:paraId="0A1D5E31" w14:textId="77777777" w:rsidR="003170B9" w:rsidRPr="003170B9" w:rsidRDefault="003170B9" w:rsidP="003170B9">
      <w:pPr>
        <w:snapToGrid w:val="0"/>
        <w:spacing w:line="360" w:lineRule="auto"/>
        <w:rPr>
          <w:rFonts w:ascii="Times New Roman" w:eastAsia="宋体" w:hAnsi="Times New Roman" w:cs="Courier New"/>
          <w:i/>
          <w:color w:val="000000"/>
          <w:sz w:val="24"/>
          <w:lang w:val="de-DE"/>
        </w:rPr>
      </w:pPr>
      <m:oMathPara>
        <m:oMath>
          <m:r>
            <w:rPr>
              <w:rFonts w:ascii="Cambria Math" w:eastAsia="宋体" w:hAnsi="Cambria Math" w:cs="Courier New"/>
              <w:color w:val="000000"/>
              <w:sz w:val="24"/>
              <w:lang w:val="de-DE"/>
            </w:rPr>
            <m:t>u</m:t>
          </m:r>
          <m:d>
            <m:dPr>
              <m:ctrlPr>
                <w:rPr>
                  <w:rFonts w:ascii="Cambria Math" w:eastAsia="宋体" w:hAnsi="Cambria Math" w:cs="Courier New"/>
                  <w:i/>
                  <w:color w:val="000000"/>
                  <w:sz w:val="24"/>
                  <w:lang w:val="de-DE"/>
                </w:rPr>
              </m:ctrlPr>
            </m:dPr>
            <m:e>
              <m:r>
                <w:rPr>
                  <w:rFonts w:ascii="Cambria Math" w:eastAsia="宋体" w:hAnsi="Cambria Math" w:cs="Courier New"/>
                  <w:color w:val="000000"/>
                  <w:sz w:val="24"/>
                  <w:lang w:val="de-DE"/>
                </w:rPr>
                <m:t>M</m:t>
              </m:r>
            </m:e>
          </m:d>
          <m:r>
            <w:rPr>
              <w:rFonts w:ascii="Cambria Math" w:eastAsia="宋体" w:hAnsi="Cambria Math" w:cs="Courier New"/>
              <w:color w:val="000000"/>
              <w:sz w:val="24"/>
              <w:lang w:val="de-DE"/>
            </w:rPr>
            <m:t>=</m:t>
          </m:r>
          <m:sSup>
            <m:sSupPr>
              <m:ctrlPr>
                <w:rPr>
                  <w:rFonts w:ascii="Cambria Math" w:eastAsia="宋体" w:hAnsi="Cambria Math" w:cs="Courier New"/>
                  <w:i/>
                  <w:color w:val="000000"/>
                  <w:sz w:val="24"/>
                  <w:lang w:val="de-DE"/>
                </w:rPr>
              </m:ctrlPr>
            </m:sSupPr>
            <m:e>
              <m:r>
                <w:rPr>
                  <w:rFonts w:ascii="Cambria Math" w:eastAsia="宋体" w:hAnsi="Cambria Math" w:cs="Courier New"/>
                  <w:color w:val="000000"/>
                  <w:sz w:val="24"/>
                  <w:lang w:val="de-DE"/>
                </w:rPr>
                <m:t>[</m:t>
              </m:r>
              <m:sSup>
                <m:sSupPr>
                  <m:ctrlPr>
                    <w:rPr>
                      <w:rFonts w:ascii="Cambria Math" w:eastAsia="宋体" w:hAnsi="Cambria Math" w:cs="Courier New"/>
                      <w:i/>
                      <w:color w:val="000000"/>
                      <w:sz w:val="24"/>
                      <w:lang w:val="de-DE"/>
                    </w:rPr>
                  </m:ctrlPr>
                </m:sSupPr>
                <m:e>
                  <m:sSub>
                    <m:sSubPr>
                      <m:ctrlPr>
                        <w:rPr>
                          <w:rFonts w:ascii="Cambria Math" w:eastAsia="宋体" w:hAnsi="Cambria Math" w:cs="Courier New"/>
                          <w:i/>
                          <w:color w:val="000000"/>
                          <w:sz w:val="24"/>
                          <w:lang w:val="de-DE"/>
                        </w:rPr>
                      </m:ctrlPr>
                    </m:sSubPr>
                    <m:e>
                      <m:r>
                        <w:rPr>
                          <w:rFonts w:ascii="Cambria Math" w:eastAsia="宋体" w:hAnsi="Cambria Math" w:cs="Courier New"/>
                          <w:color w:val="000000"/>
                          <w:sz w:val="24"/>
                          <w:lang w:val="de-DE"/>
                        </w:rPr>
                        <m:t>u</m:t>
                      </m:r>
                    </m:e>
                    <m:sub>
                      <m:r>
                        <w:rPr>
                          <w:rFonts w:ascii="Cambria Math" w:eastAsia="宋体" w:hAnsi="Cambria Math" w:cs="Courier New"/>
                          <w:color w:val="000000"/>
                          <w:sz w:val="24"/>
                          <w:lang w:val="de-DE"/>
                        </w:rPr>
                        <m:t>1</m:t>
                      </m:r>
                    </m:sub>
                  </m:sSub>
                </m:e>
                <m:sup>
                  <m:r>
                    <w:rPr>
                      <w:rFonts w:ascii="Cambria Math" w:eastAsia="宋体" w:hAnsi="Cambria Math" w:cs="Courier New"/>
                      <w:color w:val="000000"/>
                      <w:sz w:val="24"/>
                      <w:lang w:val="de-DE"/>
                    </w:rPr>
                    <m:t>2</m:t>
                  </m:r>
                </m:sup>
              </m:sSup>
              <m:d>
                <m:dPr>
                  <m:ctrlPr>
                    <w:rPr>
                      <w:rFonts w:ascii="Cambria Math" w:eastAsia="宋体" w:hAnsi="Cambria Math" w:cs="Courier New"/>
                      <w:i/>
                      <w:color w:val="000000"/>
                      <w:sz w:val="24"/>
                      <w:lang w:val="de-DE"/>
                    </w:rPr>
                  </m:ctrlPr>
                </m:dPr>
                <m:e>
                  <m:r>
                    <w:rPr>
                      <w:rFonts w:ascii="Cambria Math" w:eastAsia="宋体" w:hAnsi="Cambria Math" w:cs="Courier New"/>
                      <w:color w:val="000000"/>
                      <w:sz w:val="24"/>
                      <w:lang w:val="de-DE"/>
                    </w:rPr>
                    <m:t>M</m:t>
                  </m:r>
                </m:e>
              </m:d>
              <m:r>
                <w:rPr>
                  <w:rFonts w:ascii="Cambria Math" w:eastAsia="宋体" w:hAnsi="Cambria Math" w:cs="Courier New"/>
                  <w:color w:val="000000"/>
                  <w:sz w:val="24"/>
                  <w:lang w:val="de-DE"/>
                </w:rPr>
                <m:t>+</m:t>
              </m:r>
              <m:sSup>
                <m:sSupPr>
                  <m:ctrlPr>
                    <w:rPr>
                      <w:rFonts w:ascii="Cambria Math" w:eastAsia="宋体" w:hAnsi="Cambria Math" w:cs="Courier New"/>
                      <w:i/>
                      <w:color w:val="000000"/>
                      <w:sz w:val="24"/>
                      <w:lang w:val="de-DE"/>
                    </w:rPr>
                  </m:ctrlPr>
                </m:sSupPr>
                <m:e>
                  <m:sSub>
                    <m:sSubPr>
                      <m:ctrlPr>
                        <w:rPr>
                          <w:rFonts w:ascii="Cambria Math" w:eastAsia="宋体" w:hAnsi="Cambria Math" w:cs="Courier New"/>
                          <w:i/>
                          <w:color w:val="000000"/>
                          <w:sz w:val="24"/>
                          <w:lang w:val="de-DE"/>
                        </w:rPr>
                      </m:ctrlPr>
                    </m:sSubPr>
                    <m:e>
                      <m:r>
                        <w:rPr>
                          <w:rFonts w:ascii="Cambria Math" w:eastAsia="宋体" w:hAnsi="Cambria Math" w:cs="Courier New"/>
                          <w:color w:val="000000"/>
                          <w:sz w:val="24"/>
                          <w:lang w:val="de-DE"/>
                        </w:rPr>
                        <m:t>u</m:t>
                      </m:r>
                    </m:e>
                    <m:sub>
                      <m:r>
                        <w:rPr>
                          <w:rFonts w:ascii="Cambria Math" w:eastAsia="宋体" w:hAnsi="Cambria Math" w:cs="Courier New"/>
                          <w:color w:val="000000"/>
                          <w:sz w:val="24"/>
                          <w:lang w:val="de-DE"/>
                        </w:rPr>
                        <m:t>2</m:t>
                      </m:r>
                    </m:sub>
                  </m:sSub>
                </m:e>
                <m:sup>
                  <m:r>
                    <w:rPr>
                      <w:rFonts w:ascii="Cambria Math" w:eastAsia="宋体" w:hAnsi="Cambria Math" w:cs="Courier New"/>
                      <w:color w:val="000000"/>
                      <w:sz w:val="24"/>
                      <w:lang w:val="de-DE"/>
                    </w:rPr>
                    <m:t>2</m:t>
                  </m:r>
                </m:sup>
              </m:sSup>
              <m:d>
                <m:dPr>
                  <m:ctrlPr>
                    <w:rPr>
                      <w:rFonts w:ascii="Cambria Math" w:eastAsia="宋体" w:hAnsi="Cambria Math" w:cs="Courier New"/>
                      <w:i/>
                      <w:color w:val="000000"/>
                      <w:sz w:val="24"/>
                      <w:lang w:val="de-DE"/>
                    </w:rPr>
                  </m:ctrlPr>
                </m:dPr>
                <m:e>
                  <m:r>
                    <w:rPr>
                      <w:rFonts w:ascii="Cambria Math" w:eastAsia="宋体" w:hAnsi="Cambria Math" w:cs="Courier New"/>
                      <w:color w:val="000000"/>
                      <w:sz w:val="24"/>
                      <w:lang w:val="de-DE"/>
                    </w:rPr>
                    <m:t>M</m:t>
                  </m:r>
                </m:e>
              </m:d>
              <m:r>
                <w:rPr>
                  <w:rFonts w:ascii="Cambria Math" w:eastAsia="宋体" w:hAnsi="Cambria Math" w:cs="Courier New"/>
                  <w:color w:val="000000"/>
                  <w:sz w:val="24"/>
                  <w:lang w:val="de-DE"/>
                </w:rPr>
                <m:t>+</m:t>
              </m:r>
              <m:sSup>
                <m:sSupPr>
                  <m:ctrlPr>
                    <w:rPr>
                      <w:rFonts w:ascii="Cambria Math" w:eastAsia="宋体" w:hAnsi="Cambria Math" w:cs="Courier New"/>
                      <w:i/>
                      <w:color w:val="000000"/>
                      <w:sz w:val="24"/>
                      <w:lang w:val="de-DE"/>
                    </w:rPr>
                  </m:ctrlPr>
                </m:sSupPr>
                <m:e>
                  <m:sSub>
                    <m:sSubPr>
                      <m:ctrlPr>
                        <w:rPr>
                          <w:rFonts w:ascii="Cambria Math" w:eastAsia="宋体" w:hAnsi="Cambria Math" w:cs="Courier New"/>
                          <w:i/>
                          <w:color w:val="000000"/>
                          <w:sz w:val="24"/>
                          <w:lang w:val="de-DE"/>
                        </w:rPr>
                      </m:ctrlPr>
                    </m:sSubPr>
                    <m:e>
                      <m:r>
                        <w:rPr>
                          <w:rFonts w:ascii="Cambria Math" w:eastAsia="宋体" w:hAnsi="Cambria Math" w:cs="Courier New"/>
                          <w:color w:val="000000"/>
                          <w:sz w:val="24"/>
                          <w:lang w:val="de-DE"/>
                        </w:rPr>
                        <m:t>u</m:t>
                      </m:r>
                    </m:e>
                    <m:sub>
                      <m:r>
                        <w:rPr>
                          <w:rFonts w:ascii="Cambria Math" w:eastAsia="宋体" w:hAnsi="Cambria Math" w:cs="Courier New"/>
                          <w:color w:val="000000"/>
                          <w:sz w:val="24"/>
                          <w:lang w:val="de-DE"/>
                        </w:rPr>
                        <m:t>3</m:t>
                      </m:r>
                    </m:sub>
                  </m:sSub>
                </m:e>
                <m:sup>
                  <m:r>
                    <w:rPr>
                      <w:rFonts w:ascii="Cambria Math" w:eastAsia="宋体" w:hAnsi="Cambria Math" w:cs="Courier New"/>
                      <w:color w:val="000000"/>
                      <w:sz w:val="24"/>
                      <w:lang w:val="de-DE"/>
                    </w:rPr>
                    <m:t>2</m:t>
                  </m:r>
                </m:sup>
              </m:sSup>
              <m:d>
                <m:dPr>
                  <m:ctrlPr>
                    <w:rPr>
                      <w:rFonts w:ascii="Cambria Math" w:eastAsia="宋体" w:hAnsi="Cambria Math" w:cs="Courier New"/>
                      <w:i/>
                      <w:color w:val="000000"/>
                      <w:sz w:val="24"/>
                      <w:lang w:val="de-DE"/>
                    </w:rPr>
                  </m:ctrlPr>
                </m:dPr>
                <m:e>
                  <m:r>
                    <w:rPr>
                      <w:rFonts w:ascii="Cambria Math" w:eastAsia="宋体" w:hAnsi="Cambria Math" w:cs="Courier New"/>
                      <w:color w:val="000000"/>
                      <w:sz w:val="24"/>
                      <w:lang w:val="de-DE"/>
                    </w:rPr>
                    <m:t>M</m:t>
                  </m:r>
                </m:e>
              </m:d>
              <m:r>
                <w:rPr>
                  <w:rFonts w:ascii="Cambria Math" w:eastAsia="宋体" w:hAnsi="Cambria Math" w:cs="Courier New"/>
                  <w:color w:val="000000"/>
                  <w:sz w:val="24"/>
                  <w:lang w:val="de-DE"/>
                </w:rPr>
                <m:t>]</m:t>
              </m:r>
            </m:e>
            <m:sup>
              <m:r>
                <w:rPr>
                  <w:rFonts w:ascii="Cambria Math" w:eastAsia="宋体" w:hAnsi="Cambria Math" w:cs="Courier New"/>
                  <w:color w:val="000000"/>
                  <w:sz w:val="24"/>
                  <w:lang w:val="de-DE"/>
                </w:rPr>
                <m:t>1/2</m:t>
              </m:r>
            </m:sup>
          </m:sSup>
        </m:oMath>
      </m:oMathPara>
    </w:p>
    <w:p w14:paraId="23B32FEE" w14:textId="77777777" w:rsidR="003170B9" w:rsidRDefault="009B1789" w:rsidP="00CF0A4A">
      <w:pPr>
        <w:snapToGrid w:val="0"/>
        <w:spacing w:line="360" w:lineRule="auto"/>
        <w:ind w:firstLineChars="200" w:firstLine="480"/>
        <w:rPr>
          <w:rFonts w:ascii="Times New Roman" w:eastAsia="宋体" w:hAnsi="宋体" w:cs="Courier New" w:hint="eastAsia"/>
          <w:color w:val="000000"/>
          <w:sz w:val="24"/>
          <w:lang w:val="de-DE"/>
        </w:rPr>
      </w:pPr>
      <w:r w:rsidRPr="009B1789">
        <w:rPr>
          <w:rFonts w:ascii="Times New Roman" w:eastAsia="宋体" w:hAnsi="宋体" w:cs="Courier New" w:hint="eastAsia"/>
          <w:color w:val="000000"/>
          <w:sz w:val="24"/>
          <w:lang w:val="de-DE"/>
        </w:rPr>
        <w:t>则</w:t>
      </w:r>
    </w:p>
    <w:p w14:paraId="2C4284CB" w14:textId="77777777" w:rsidR="009B1789" w:rsidRPr="003170B9" w:rsidRDefault="003170B9" w:rsidP="003170B9">
      <w:pPr>
        <w:snapToGrid w:val="0"/>
        <w:spacing w:line="360" w:lineRule="auto"/>
        <w:ind w:firstLineChars="200" w:firstLine="480"/>
        <w:rPr>
          <w:rFonts w:ascii="Times New Roman" w:eastAsia="宋体" w:hAnsi="Times New Roman" w:cs="Courier New"/>
          <w:i/>
          <w:color w:val="000000"/>
          <w:sz w:val="24"/>
          <w:lang w:val="de-DE"/>
        </w:rPr>
      </w:pPr>
      <m:oMathPara>
        <m:oMath>
          <m:r>
            <w:rPr>
              <w:rFonts w:ascii="Cambria Math" w:eastAsia="宋体" w:hAnsi="Cambria Math" w:cs="Courier New"/>
              <w:color w:val="000000"/>
              <w:sz w:val="24"/>
              <w:lang w:val="de-DE"/>
            </w:rPr>
            <m:t>u</m:t>
          </m:r>
          <m:d>
            <m:dPr>
              <m:ctrlPr>
                <w:rPr>
                  <w:rFonts w:ascii="Cambria Math" w:eastAsia="宋体" w:hAnsi="Cambria Math" w:cs="Courier New"/>
                  <w:i/>
                  <w:color w:val="000000"/>
                  <w:sz w:val="24"/>
                  <w:lang w:val="de-DE"/>
                </w:rPr>
              </m:ctrlPr>
            </m:dPr>
            <m:e>
              <m:r>
                <w:rPr>
                  <w:rFonts w:ascii="Cambria Math" w:eastAsia="宋体" w:hAnsi="Cambria Math" w:cs="Courier New"/>
                  <w:color w:val="000000"/>
                  <w:sz w:val="24"/>
                  <w:lang w:val="de-DE"/>
                </w:rPr>
                <m:t>M</m:t>
              </m:r>
            </m:e>
          </m:d>
          <m:r>
            <w:rPr>
              <w:rFonts w:ascii="Cambria Math" w:eastAsia="宋体" w:hAnsi="Cambria Math" w:cs="Courier New"/>
              <w:color w:val="000000"/>
              <w:sz w:val="24"/>
              <w:lang w:val="de-DE"/>
            </w:rPr>
            <m:t xml:space="preserve">=0.0520 </m:t>
          </m:r>
          <w:bookmarkStart w:id="63" w:name="OLE_LINK20"/>
          <w:bookmarkStart w:id="64" w:name="OLE_LINK21"/>
          <m:r>
            <w:rPr>
              <w:rFonts w:ascii="Cambria Math" w:eastAsia="宋体" w:hAnsi="Cambria Math" w:cs="Times New Roman"/>
              <w:color w:val="000000"/>
              <w:sz w:val="24"/>
            </w:rPr>
            <m:t>μSv∙</m:t>
          </m:r>
          <m:sSup>
            <m:sSupPr>
              <m:ctrlPr>
                <w:rPr>
                  <w:rFonts w:ascii="Cambria Math" w:eastAsia="宋体" w:hAnsi="Cambria Math" w:cs="Times New Roman"/>
                  <w:i/>
                  <w:color w:val="000000"/>
                  <w:sz w:val="24"/>
                </w:rPr>
              </m:ctrlPr>
            </m:sSupPr>
            <m:e>
              <m:r>
                <w:rPr>
                  <w:rFonts w:ascii="Cambria Math" w:eastAsia="宋体" w:hAnsi="Cambria Math" w:cs="Times New Roman"/>
                  <w:color w:val="000000"/>
                  <w:sz w:val="24"/>
                </w:rPr>
                <m:t>h</m:t>
              </m:r>
            </m:e>
            <m:sup>
              <m:r>
                <w:rPr>
                  <w:rFonts w:ascii="Cambria Math" w:eastAsia="宋体" w:hAnsi="Cambria Math" w:cs="Times New Roman"/>
                  <w:color w:val="000000"/>
                  <w:sz w:val="24"/>
                </w:rPr>
                <m:t>-1</m:t>
              </m:r>
            </m:sup>
          </m:sSup>
        </m:oMath>
      </m:oMathPara>
      <w:bookmarkEnd w:id="63"/>
      <w:bookmarkEnd w:id="64"/>
    </w:p>
    <w:p w14:paraId="0EED3697" w14:textId="77777777" w:rsidR="009B1789" w:rsidRPr="009B1789" w:rsidRDefault="00E550A3" w:rsidP="003170B9">
      <w:pPr>
        <w:snapToGrid w:val="0"/>
        <w:spacing w:line="360" w:lineRule="auto"/>
        <w:rPr>
          <w:rFonts w:ascii="Times New Roman" w:eastAsia="宋体" w:hAnsi="Times New Roman" w:cs="Times New Roman"/>
          <w:color w:val="000000"/>
          <w:sz w:val="24"/>
          <w:lang w:val="de-DE"/>
        </w:rPr>
      </w:pPr>
      <w:r>
        <w:rPr>
          <w:rFonts w:ascii="Times New Roman" w:eastAsia="宋体" w:hAnsi="Times New Roman" w:cs="Times New Roman"/>
          <w:color w:val="000000"/>
          <w:sz w:val="24"/>
          <w:lang w:val="de-DE"/>
        </w:rPr>
        <w:t>C</w:t>
      </w:r>
      <w:r w:rsidR="009B1789" w:rsidRPr="009B1789">
        <w:rPr>
          <w:rFonts w:ascii="Times New Roman" w:eastAsia="宋体" w:hAnsi="Times New Roman" w:cs="Times New Roman"/>
          <w:color w:val="000000"/>
          <w:sz w:val="24"/>
          <w:lang w:val="de-DE"/>
        </w:rPr>
        <w:t xml:space="preserve">.2.2 </w:t>
      </w:r>
      <w:r w:rsidR="009B1789" w:rsidRPr="009B1789">
        <w:rPr>
          <w:rFonts w:ascii="Times New Roman" w:eastAsia="宋体" w:hAnsi="宋体" w:cs="Times New Roman" w:hint="eastAsia"/>
          <w:color w:val="000000"/>
          <w:sz w:val="24"/>
        </w:rPr>
        <w:t>输入量</w:t>
      </w:r>
      <w:r w:rsidR="003170B9">
        <w:rPr>
          <w:rFonts w:ascii="Times New Roman" w:eastAsia="宋体" w:hAnsi="Times New Roman" w:cs="Times New Roman"/>
          <w:i/>
          <w:color w:val="000000"/>
          <w:sz w:val="24"/>
          <w:lang w:val="de-DE"/>
        </w:rPr>
        <w:t>N</w:t>
      </w:r>
      <w:r w:rsidR="009B1789" w:rsidRPr="009B1789">
        <w:rPr>
          <w:rFonts w:ascii="Times New Roman" w:eastAsia="宋体" w:hAnsi="宋体" w:cs="Times New Roman" w:hint="eastAsia"/>
          <w:color w:val="000000"/>
          <w:sz w:val="24"/>
        </w:rPr>
        <w:t>的标准不确定度</w:t>
      </w:r>
      <w:r w:rsidR="009B1789" w:rsidRPr="009B1789">
        <w:rPr>
          <w:rFonts w:ascii="Times New Roman" w:eastAsia="宋体" w:hAnsi="Times New Roman" w:cs="Times New Roman"/>
          <w:i/>
          <w:color w:val="000000"/>
          <w:sz w:val="24"/>
          <w:lang w:val="de-DE"/>
        </w:rPr>
        <w:t>u</w:t>
      </w:r>
      <w:r w:rsidR="009B1789" w:rsidRPr="009B1789">
        <w:rPr>
          <w:rFonts w:ascii="Times New Roman" w:eastAsia="宋体" w:hAnsi="Times New Roman" w:cs="Times New Roman"/>
          <w:color w:val="000000"/>
          <w:sz w:val="24"/>
          <w:lang w:val="de-DE"/>
        </w:rPr>
        <w:t>(</w:t>
      </w:r>
      <w:r w:rsidR="009B1789" w:rsidRPr="009B1789">
        <w:rPr>
          <w:rFonts w:ascii="Times New Roman" w:eastAsia="宋体" w:hAnsi="Times New Roman" w:cs="Times New Roman"/>
          <w:i/>
          <w:color w:val="000000"/>
          <w:sz w:val="24"/>
          <w:lang w:val="de-DE"/>
        </w:rPr>
        <w:t>N</w:t>
      </w:r>
      <w:r w:rsidR="009B1789" w:rsidRPr="009B1789">
        <w:rPr>
          <w:rFonts w:ascii="Times New Roman" w:eastAsia="宋体" w:hAnsi="Times New Roman" w:cs="Times New Roman"/>
          <w:color w:val="000000"/>
          <w:sz w:val="24"/>
          <w:lang w:val="de-DE"/>
        </w:rPr>
        <w:t>)</w:t>
      </w:r>
    </w:p>
    <w:p w14:paraId="3D540656" w14:textId="77777777" w:rsidR="009B1789" w:rsidRDefault="009B1789" w:rsidP="00CF0A4A">
      <w:pPr>
        <w:snapToGrid w:val="0"/>
        <w:spacing w:line="360" w:lineRule="auto"/>
        <w:ind w:firstLineChars="200" w:firstLine="480"/>
        <w:rPr>
          <w:rFonts w:ascii="Times New Roman" w:eastAsia="宋体" w:hAnsi="宋体" w:cs="Times New Roman" w:hint="eastAsia"/>
          <w:color w:val="000000"/>
          <w:sz w:val="24"/>
        </w:rPr>
      </w:pPr>
      <w:r w:rsidRPr="009B1789">
        <w:rPr>
          <w:rFonts w:ascii="Times New Roman" w:eastAsia="宋体" w:hAnsi="宋体" w:cs="Times New Roman" w:hint="eastAsia"/>
          <w:color w:val="000000"/>
          <w:sz w:val="24"/>
        </w:rPr>
        <w:t>由</w:t>
      </w:r>
      <w:r w:rsidRPr="009B1789">
        <w:rPr>
          <w:rFonts w:ascii="宋体" w:eastAsia="宋体" w:hAnsi="宋体" w:cs="Times New Roman" w:hint="eastAsia"/>
          <w:color w:val="000000"/>
          <w:sz w:val="24"/>
        </w:rPr>
        <w:t>周围</w:t>
      </w:r>
      <w:proofErr w:type="gramStart"/>
      <w:r w:rsidRPr="009B1789">
        <w:rPr>
          <w:rFonts w:ascii="宋体" w:eastAsia="宋体" w:hAnsi="宋体" w:cs="Times New Roman" w:hint="eastAsia"/>
          <w:color w:val="000000"/>
          <w:sz w:val="24"/>
        </w:rPr>
        <w:t>剂量当量率仪</w:t>
      </w:r>
      <w:r w:rsidRPr="009B1789">
        <w:rPr>
          <w:rFonts w:ascii="Times New Roman" w:eastAsia="宋体" w:hAnsi="宋体" w:cs="Times New Roman" w:hint="eastAsia"/>
          <w:color w:val="000000"/>
          <w:sz w:val="24"/>
        </w:rPr>
        <w:t>的</w:t>
      </w:r>
      <w:proofErr w:type="gramEnd"/>
      <w:r w:rsidRPr="009B1789">
        <w:rPr>
          <w:rFonts w:ascii="Times New Roman" w:eastAsia="宋体" w:hAnsi="宋体" w:cs="Times New Roman" w:hint="eastAsia"/>
          <w:color w:val="000000"/>
          <w:sz w:val="24"/>
        </w:rPr>
        <w:t>校准证书得到周围</w:t>
      </w:r>
      <w:proofErr w:type="gramStart"/>
      <w:r w:rsidRPr="009B1789">
        <w:rPr>
          <w:rFonts w:ascii="Times New Roman" w:eastAsia="宋体" w:hAnsi="宋体" w:cs="Times New Roman" w:hint="eastAsia"/>
          <w:color w:val="000000"/>
          <w:sz w:val="24"/>
        </w:rPr>
        <w:t>剂量当量率仪的</w:t>
      </w:r>
      <w:proofErr w:type="gramEnd"/>
      <w:r w:rsidRPr="009B1789">
        <w:rPr>
          <w:rFonts w:ascii="Times New Roman" w:eastAsia="宋体" w:hAnsi="宋体" w:cs="Times New Roman" w:hint="eastAsia"/>
          <w:color w:val="000000"/>
          <w:sz w:val="24"/>
        </w:rPr>
        <w:t>校准因子的相对扩展不确定度为</w:t>
      </w:r>
      <w:r w:rsidRPr="009B1789">
        <w:rPr>
          <w:rFonts w:ascii="Times New Roman" w:eastAsia="宋体" w:hAnsi="Times New Roman" w:cs="Times New Roman"/>
          <w:color w:val="000000"/>
          <w:sz w:val="24"/>
        </w:rPr>
        <w:t>6%</w:t>
      </w:r>
      <w:r w:rsidRPr="009B1789">
        <w:rPr>
          <w:rFonts w:ascii="Times New Roman" w:eastAsia="宋体" w:hAnsi="宋体" w:cs="Times New Roman" w:hint="eastAsia"/>
          <w:color w:val="000000"/>
          <w:sz w:val="24"/>
        </w:rPr>
        <w:t>，</w:t>
      </w:r>
      <w:r w:rsidRPr="009B1789">
        <w:rPr>
          <w:rFonts w:ascii="Times New Roman" w:eastAsia="宋体" w:hAnsi="Times New Roman" w:cs="Times New Roman"/>
          <w:i/>
          <w:color w:val="000000"/>
          <w:sz w:val="24"/>
        </w:rPr>
        <w:t>k</w:t>
      </w:r>
      <w:r w:rsidRPr="009B1789">
        <w:rPr>
          <w:rFonts w:ascii="Times New Roman" w:eastAsia="宋体" w:hAnsi="Times New Roman" w:cs="Times New Roman"/>
          <w:color w:val="000000"/>
          <w:sz w:val="24"/>
        </w:rPr>
        <w:t>=2</w:t>
      </w:r>
      <w:r w:rsidRPr="009B1789">
        <w:rPr>
          <w:rFonts w:ascii="Times New Roman" w:eastAsia="宋体" w:hAnsi="宋体" w:cs="Times New Roman" w:hint="eastAsia"/>
          <w:color w:val="000000"/>
          <w:sz w:val="24"/>
        </w:rPr>
        <w:t>，由此得：</w:t>
      </w:r>
    </w:p>
    <w:p w14:paraId="5B83F605" w14:textId="77777777" w:rsidR="003170B9" w:rsidRPr="009B1789" w:rsidRDefault="003170B9" w:rsidP="00CF0A4A">
      <w:pPr>
        <w:snapToGrid w:val="0"/>
        <w:spacing w:line="360" w:lineRule="auto"/>
        <w:ind w:firstLineChars="200" w:firstLine="480"/>
        <w:rPr>
          <w:rFonts w:ascii="Times New Roman" w:eastAsia="宋体" w:hAnsi="Times New Roman" w:cs="Times New Roman"/>
          <w:color w:val="000000"/>
          <w:sz w:val="24"/>
        </w:rPr>
      </w:pPr>
      <m:oMathPara>
        <m:oMath>
          <m:r>
            <m:rPr>
              <m:sty m:val="p"/>
            </m:rPr>
            <w:rPr>
              <w:rFonts w:ascii="Cambria Math" w:eastAsia="宋体" w:hAnsi="Cambria Math" w:cs="Times New Roman"/>
              <w:color w:val="000000"/>
              <w:sz w:val="24"/>
            </w:rPr>
            <m:t>u</m:t>
          </m:r>
          <m:d>
            <m:dPr>
              <m:ctrlPr>
                <w:rPr>
                  <w:rFonts w:ascii="Cambria Math" w:eastAsia="宋体" w:hAnsi="Cambria Math" w:cs="Times New Roman"/>
                  <w:color w:val="000000"/>
                  <w:sz w:val="24"/>
                </w:rPr>
              </m:ctrlPr>
            </m:dPr>
            <m:e>
              <m:sSub>
                <m:sSubPr>
                  <m:ctrlPr>
                    <w:rPr>
                      <w:rFonts w:ascii="Cambria Math" w:eastAsia="宋体" w:hAnsi="Cambria Math" w:cs="Times New Roman"/>
                      <w:color w:val="000000"/>
                      <w:sz w:val="24"/>
                    </w:rPr>
                  </m:ctrlPr>
                </m:sSubPr>
                <m:e>
                  <m:r>
                    <w:rPr>
                      <w:rFonts w:ascii="Cambria Math" w:eastAsia="宋体" w:hAnsi="Cambria Math" w:cs="Times New Roman"/>
                      <w:color w:val="000000"/>
                      <w:sz w:val="24"/>
                    </w:rPr>
                    <m:t>N</m:t>
                  </m:r>
                </m:e>
                <m:sub>
                  <m:r>
                    <w:rPr>
                      <w:rFonts w:ascii="Cambria Math" w:eastAsia="宋体" w:hAnsi="Cambria Math" w:cs="Times New Roman"/>
                      <w:color w:val="000000"/>
                      <w:sz w:val="24"/>
                    </w:rPr>
                    <m:t>K</m:t>
                  </m:r>
                </m:sub>
              </m:sSub>
              <m:ctrlPr>
                <w:rPr>
                  <w:rFonts w:ascii="Cambria Math" w:eastAsia="宋体" w:hAnsi="Cambria Math" w:cs="Times New Roman"/>
                  <w:i/>
                  <w:color w:val="000000"/>
                  <w:sz w:val="24"/>
                </w:rPr>
              </m:ctrlPr>
            </m:e>
          </m:d>
          <m:r>
            <w:rPr>
              <w:rFonts w:ascii="Cambria Math" w:eastAsia="宋体" w:hAnsi="Cambria Math" w:cs="Times New Roman"/>
              <w:color w:val="000000"/>
              <w:sz w:val="24"/>
            </w:rPr>
            <m:t>=</m:t>
          </m:r>
          <m:f>
            <m:fPr>
              <m:ctrlPr>
                <w:rPr>
                  <w:rFonts w:ascii="Cambria Math" w:eastAsia="宋体" w:hAnsi="Cambria Math" w:cs="Times New Roman"/>
                  <w:i/>
                  <w:color w:val="000000"/>
                  <w:sz w:val="24"/>
                </w:rPr>
              </m:ctrlPr>
            </m:fPr>
            <m:num>
              <m:r>
                <w:rPr>
                  <w:rFonts w:ascii="Cambria Math" w:eastAsia="宋体" w:hAnsi="Cambria Math" w:cs="Times New Roman"/>
                  <w:color w:val="000000"/>
                  <w:sz w:val="24"/>
                </w:rPr>
                <m:t>6%</m:t>
              </m:r>
            </m:num>
            <m:den>
              <m:r>
                <w:rPr>
                  <w:rFonts w:ascii="Cambria Math" w:eastAsia="宋体" w:hAnsi="Cambria Math" w:cs="Times New Roman"/>
                  <w:color w:val="000000"/>
                  <w:sz w:val="24"/>
                </w:rPr>
                <m:t>2</m:t>
              </m:r>
            </m:den>
          </m:f>
          <m:r>
            <w:rPr>
              <w:rFonts w:ascii="Cambria Math" w:eastAsia="宋体" w:hAnsi="Cambria Math" w:cs="Times New Roman"/>
              <w:color w:val="000000"/>
              <w:sz w:val="24"/>
            </w:rPr>
            <m:t>=3%</m:t>
          </m:r>
        </m:oMath>
      </m:oMathPara>
    </w:p>
    <w:p w14:paraId="7082036B" w14:textId="77777777" w:rsidR="009B1789" w:rsidRPr="009B1789" w:rsidRDefault="00E550A3" w:rsidP="003170B9">
      <w:pPr>
        <w:snapToGrid w:val="0"/>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lastRenderedPageBreak/>
        <w:t>C</w:t>
      </w:r>
      <w:r w:rsidR="009B1789" w:rsidRPr="009B1789">
        <w:rPr>
          <w:rFonts w:ascii="Times New Roman" w:eastAsia="宋体" w:hAnsi="Times New Roman" w:cs="Times New Roman"/>
          <w:color w:val="000000"/>
          <w:sz w:val="24"/>
        </w:rPr>
        <w:t>.2.3</w:t>
      </w:r>
      <w:r w:rsidR="00F24A33">
        <w:rPr>
          <w:rFonts w:ascii="Times New Roman" w:eastAsia="宋体" w:hAnsi="Times New Roman" w:cs="Times New Roman"/>
          <w:color w:val="000000"/>
          <w:sz w:val="24"/>
        </w:rPr>
        <w:t xml:space="preserve"> </w:t>
      </w:r>
      <w:r w:rsidR="009B1789" w:rsidRPr="009B1789">
        <w:rPr>
          <w:rFonts w:ascii="Times New Roman" w:eastAsia="宋体" w:hAnsi="Times New Roman" w:cs="Times New Roman" w:hint="eastAsia"/>
          <w:color w:val="000000"/>
          <w:sz w:val="24"/>
        </w:rPr>
        <w:t>输入量</w:t>
      </w:r>
      <m:oMath>
        <m:limUpp>
          <m:limUppPr>
            <m:ctrlPr>
              <w:rPr>
                <w:rFonts w:ascii="Cambria Math" w:eastAsia="宋体" w:hAnsi="Times New Roman" w:cs="Times New Roman"/>
                <w:i/>
                <w:sz w:val="24"/>
              </w:rPr>
            </m:ctrlPr>
          </m:limUppPr>
          <m:e>
            <m:sSup>
              <m:sSupPr>
                <m:ctrlPr>
                  <w:rPr>
                    <w:rFonts w:ascii="Cambria Math" w:eastAsia="宋体" w:hAnsi="Times New Roman" w:cs="Times New Roman"/>
                    <w:i/>
                    <w:sz w:val="24"/>
                  </w:rPr>
                </m:ctrlPr>
              </m:sSupPr>
              <m:e>
                <m:r>
                  <w:rPr>
                    <w:rFonts w:ascii="Cambria Math" w:eastAsia="宋体" w:hAnsi="Times New Roman" w:cs="Times New Roman"/>
                    <w:sz w:val="24"/>
                  </w:rPr>
                  <m:t>H</m:t>
                </m:r>
              </m:e>
              <m:sup>
                <m:r>
                  <w:rPr>
                    <w:rFonts w:ascii="Cambria Math" w:eastAsia="宋体" w:hAnsi="Times New Roman" w:cs="Times New Roman"/>
                    <w:sz w:val="24"/>
                  </w:rPr>
                  <m:t>*</m:t>
                </m:r>
              </m:sup>
            </m:sSup>
          </m:e>
          <m:lim>
            <m:r>
              <w:rPr>
                <w:rFonts w:ascii="Cambria Math" w:eastAsia="宋体" w:hAnsi="Times New Roman" w:cs="Times New Roman"/>
                <w:sz w:val="24"/>
              </w:rPr>
              <m:t>.</m:t>
            </m:r>
          </m:lim>
        </m:limUpp>
        <m:r>
          <w:rPr>
            <w:rFonts w:ascii="Cambria Math" w:eastAsia="宋体" w:hAnsi="Times New Roman" w:cs="Times New Roman"/>
            <w:sz w:val="24"/>
          </w:rPr>
          <m:t>(10</m:t>
        </m:r>
        <m:sSub>
          <m:sSubPr>
            <m:ctrlPr>
              <w:rPr>
                <w:rFonts w:ascii="Cambria Math" w:eastAsia="宋体" w:hAnsi="Times New Roman" w:cs="Times New Roman"/>
                <w:i/>
                <w:sz w:val="24"/>
              </w:rPr>
            </m:ctrlPr>
          </m:sSubPr>
          <m:e>
            <m:r>
              <w:rPr>
                <w:rFonts w:ascii="Cambria Math" w:eastAsia="宋体" w:hAnsi="Times New Roman" w:cs="Times New Roman"/>
                <w:sz w:val="24"/>
              </w:rPr>
              <m:t>)</m:t>
            </m:r>
          </m:e>
          <m:sub>
            <m:r>
              <w:rPr>
                <w:rFonts w:ascii="Cambria Math" w:eastAsia="宋体" w:hAnsi="Times New Roman" w:cs="Times New Roman"/>
                <w:sz w:val="24"/>
              </w:rPr>
              <m:t>b</m:t>
            </m:r>
          </m:sub>
        </m:sSub>
      </m:oMath>
      <w:r w:rsidR="009B1789" w:rsidRPr="009B1789">
        <w:rPr>
          <w:rFonts w:ascii="Times New Roman" w:eastAsia="宋体" w:hAnsi="宋体" w:cs="Times New Roman" w:hint="eastAsia"/>
          <w:color w:val="000000"/>
          <w:sz w:val="24"/>
        </w:rPr>
        <w:t>的标准不确定度</w:t>
      </w:r>
      <w:r w:rsidR="009B1789" w:rsidRPr="009B1789">
        <w:rPr>
          <w:rFonts w:ascii="Times New Roman" w:eastAsia="宋体" w:hAnsi="Times New Roman" w:cs="Times New Roman"/>
          <w:i/>
          <w:color w:val="000000"/>
          <w:sz w:val="24"/>
        </w:rPr>
        <w:t>u</w:t>
      </w:r>
      <w:r w:rsidR="009B1789" w:rsidRPr="009B1789">
        <w:rPr>
          <w:rFonts w:ascii="Times New Roman" w:eastAsia="宋体" w:hAnsi="Times New Roman" w:cs="Times New Roman"/>
          <w:color w:val="000000"/>
          <w:sz w:val="24"/>
        </w:rPr>
        <w:t>(</w:t>
      </w:r>
      <m:oMath>
        <m:limUpp>
          <m:limUppPr>
            <m:ctrlPr>
              <w:rPr>
                <w:rFonts w:ascii="Cambria Math" w:eastAsia="宋体" w:hAnsi="Times New Roman" w:cs="Times New Roman"/>
                <w:i/>
                <w:sz w:val="24"/>
              </w:rPr>
            </m:ctrlPr>
          </m:limUppPr>
          <m:e>
            <m:sSup>
              <m:sSupPr>
                <m:ctrlPr>
                  <w:rPr>
                    <w:rFonts w:ascii="Cambria Math" w:eastAsia="宋体" w:hAnsi="Times New Roman" w:cs="Times New Roman"/>
                    <w:i/>
                    <w:sz w:val="24"/>
                  </w:rPr>
                </m:ctrlPr>
              </m:sSupPr>
              <m:e>
                <m:r>
                  <w:rPr>
                    <w:rFonts w:ascii="Cambria Math" w:eastAsia="宋体" w:hAnsi="Times New Roman" w:cs="Times New Roman"/>
                    <w:sz w:val="24"/>
                  </w:rPr>
                  <m:t>H</m:t>
                </m:r>
              </m:e>
              <m:sup>
                <m:r>
                  <w:rPr>
                    <w:rFonts w:ascii="Cambria Math" w:eastAsia="宋体" w:hAnsi="Times New Roman" w:cs="Times New Roman"/>
                    <w:sz w:val="24"/>
                  </w:rPr>
                  <m:t>*</m:t>
                </m:r>
              </m:sup>
            </m:sSup>
          </m:e>
          <m:lim>
            <m:r>
              <w:rPr>
                <w:rFonts w:ascii="Cambria Math" w:eastAsia="宋体" w:hAnsi="Times New Roman" w:cs="Times New Roman"/>
                <w:sz w:val="24"/>
              </w:rPr>
              <m:t>.</m:t>
            </m:r>
          </m:lim>
        </m:limUpp>
        <m:r>
          <w:rPr>
            <w:rFonts w:ascii="Cambria Math" w:eastAsia="宋体" w:hAnsi="Times New Roman" w:cs="Times New Roman"/>
            <w:sz w:val="24"/>
          </w:rPr>
          <m:t>(10</m:t>
        </m:r>
        <m:sSub>
          <m:sSubPr>
            <m:ctrlPr>
              <w:rPr>
                <w:rFonts w:ascii="Cambria Math" w:eastAsia="宋体" w:hAnsi="Times New Roman" w:cs="Times New Roman"/>
                <w:i/>
                <w:sz w:val="24"/>
              </w:rPr>
            </m:ctrlPr>
          </m:sSubPr>
          <m:e>
            <m:r>
              <w:rPr>
                <w:rFonts w:ascii="Cambria Math" w:eastAsia="宋体" w:hAnsi="Times New Roman" w:cs="Times New Roman"/>
                <w:sz w:val="24"/>
              </w:rPr>
              <m:t>)</m:t>
            </m:r>
          </m:e>
          <m:sub>
            <m:r>
              <w:rPr>
                <w:rFonts w:ascii="Cambria Math" w:eastAsia="宋体" w:hAnsi="Times New Roman" w:cs="Times New Roman"/>
                <w:sz w:val="24"/>
              </w:rPr>
              <m:t>b</m:t>
            </m:r>
          </m:sub>
        </m:sSub>
      </m:oMath>
      <w:r w:rsidR="009B1789" w:rsidRPr="009B1789">
        <w:rPr>
          <w:rFonts w:ascii="Times New Roman" w:eastAsia="宋体" w:hAnsi="Times New Roman" w:cs="Times New Roman"/>
          <w:color w:val="000000"/>
          <w:sz w:val="24"/>
        </w:rPr>
        <w:t>)</w:t>
      </w:r>
    </w:p>
    <w:p w14:paraId="46CA0566" w14:textId="77777777" w:rsidR="009B1789" w:rsidRPr="009B1789" w:rsidRDefault="009B1789" w:rsidP="003170B9">
      <w:pPr>
        <w:snapToGrid w:val="0"/>
        <w:spacing w:line="360" w:lineRule="auto"/>
        <w:ind w:firstLineChars="200" w:firstLine="480"/>
        <w:rPr>
          <w:rFonts w:ascii="Times New Roman" w:eastAsia="宋体" w:hAnsi="Times New Roman" w:cs="Times New Roman"/>
          <w:color w:val="000000"/>
          <w:sz w:val="24"/>
        </w:rPr>
      </w:pPr>
      <w:proofErr w:type="gramStart"/>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rPr>
        <w:t>(</w:t>
      </w:r>
      <w:proofErr w:type="gramEnd"/>
      <m:oMath>
        <m:limUpp>
          <m:limUppPr>
            <m:ctrlPr>
              <w:rPr>
                <w:rFonts w:ascii="Cambria Math" w:eastAsia="宋体" w:hAnsi="Times New Roman" w:cs="Times New Roman"/>
                <w:i/>
                <w:sz w:val="24"/>
              </w:rPr>
            </m:ctrlPr>
          </m:limUppPr>
          <m:e>
            <m:sSup>
              <m:sSupPr>
                <m:ctrlPr>
                  <w:rPr>
                    <w:rFonts w:ascii="Cambria Math" w:eastAsia="宋体" w:hAnsi="Times New Roman" w:cs="Times New Roman"/>
                    <w:i/>
                    <w:sz w:val="24"/>
                  </w:rPr>
                </m:ctrlPr>
              </m:sSupPr>
              <m:e>
                <m:r>
                  <w:rPr>
                    <w:rFonts w:ascii="Cambria Math" w:eastAsia="宋体" w:hAnsi="Times New Roman" w:cs="Times New Roman"/>
                    <w:sz w:val="24"/>
                  </w:rPr>
                  <m:t>H</m:t>
                </m:r>
              </m:e>
              <m:sup>
                <m:r>
                  <w:rPr>
                    <w:rFonts w:ascii="Cambria Math" w:eastAsia="宋体" w:hAnsi="Times New Roman" w:cs="Times New Roman"/>
                    <w:sz w:val="24"/>
                  </w:rPr>
                  <m:t>*</m:t>
                </m:r>
              </m:sup>
            </m:sSup>
          </m:e>
          <m:lim>
            <m:r>
              <w:rPr>
                <w:rFonts w:ascii="Cambria Math" w:eastAsia="宋体" w:hAnsi="Times New Roman" w:cs="Times New Roman"/>
                <w:sz w:val="24"/>
              </w:rPr>
              <m:t>.</m:t>
            </m:r>
          </m:lim>
        </m:limUpp>
        <m:r>
          <w:rPr>
            <w:rFonts w:ascii="Cambria Math" w:eastAsia="宋体" w:hAnsi="Times New Roman" w:cs="Times New Roman"/>
            <w:sz w:val="24"/>
          </w:rPr>
          <m:t>(10</m:t>
        </m:r>
        <m:sSub>
          <m:sSubPr>
            <m:ctrlPr>
              <w:rPr>
                <w:rFonts w:ascii="Cambria Math" w:eastAsia="宋体" w:hAnsi="Times New Roman" w:cs="Times New Roman"/>
                <w:i/>
                <w:sz w:val="24"/>
              </w:rPr>
            </m:ctrlPr>
          </m:sSubPr>
          <m:e>
            <m:r>
              <w:rPr>
                <w:rFonts w:ascii="Cambria Math" w:eastAsia="宋体" w:hAnsi="Times New Roman" w:cs="Times New Roman"/>
                <w:sz w:val="24"/>
              </w:rPr>
              <m:t>)</m:t>
            </m:r>
          </m:e>
          <m:sub>
            <m:r>
              <w:rPr>
                <w:rFonts w:ascii="Cambria Math" w:eastAsia="宋体" w:hAnsi="Times New Roman" w:cs="Times New Roman"/>
                <w:sz w:val="24"/>
              </w:rPr>
              <m:t>b</m:t>
            </m:r>
          </m:sub>
        </m:sSub>
      </m:oMath>
      <w:r w:rsidRPr="009B1789">
        <w:rPr>
          <w:rFonts w:ascii="Times New Roman" w:eastAsia="宋体" w:hAnsi="Times New Roman" w:cs="Times New Roman"/>
          <w:color w:val="000000"/>
          <w:sz w:val="24"/>
        </w:rPr>
        <w:t>)</w:t>
      </w:r>
      <w:r w:rsidRPr="009B1789">
        <w:rPr>
          <w:rFonts w:ascii="Times New Roman" w:eastAsia="宋体" w:hAnsi="宋体" w:cs="Times New Roman" w:hint="eastAsia"/>
          <w:color w:val="000000"/>
          <w:sz w:val="24"/>
        </w:rPr>
        <w:t>由</w:t>
      </w:r>
      <w:r w:rsidRPr="009B1789">
        <w:rPr>
          <w:rFonts w:ascii="Times New Roman" w:eastAsia="宋体" w:hAnsi="Times New Roman" w:cs="Times New Roman" w:hint="eastAsia"/>
          <w:sz w:val="24"/>
        </w:rPr>
        <w:t>周围剂量当量率</w:t>
      </w:r>
      <w:r w:rsidRPr="009B1789">
        <w:rPr>
          <w:rFonts w:ascii="Times New Roman" w:eastAsia="宋体" w:hAnsi="宋体" w:cs="Times New Roman" w:hint="eastAsia"/>
          <w:color w:val="000000"/>
          <w:sz w:val="24"/>
        </w:rPr>
        <w:t>的本底测量列获得，以测量结果重复性和分辨率中影响较大者评定。测量结果如下（单位：</w:t>
      </w:r>
      <w:r w:rsidRPr="009B1789">
        <w:rPr>
          <w:rFonts w:ascii="Times New Roman" w:eastAsia="宋体" w:hAnsi="Times New Roman" w:cs="Times New Roman"/>
          <w:color w:val="000000"/>
          <w:sz w:val="24"/>
        </w:rPr>
        <w:t>μSv·h</w:t>
      </w:r>
      <w:r w:rsidRPr="009B1789">
        <w:rPr>
          <w:rFonts w:ascii="Times New Roman" w:eastAsia="宋体" w:hAnsi="Times New Roman" w:cs="Times New Roman"/>
          <w:color w:val="000000"/>
          <w:sz w:val="24"/>
          <w:vertAlign w:val="superscript"/>
        </w:rPr>
        <w:t>-1</w:t>
      </w:r>
      <w:r w:rsidRPr="009B1789">
        <w:rPr>
          <w:rFonts w:ascii="Times New Roman" w:eastAsia="宋体" w:hAnsi="宋体" w:cs="Times New Roman" w:hint="eastAsia"/>
          <w:color w:val="000000"/>
          <w:sz w:val="24"/>
        </w:rPr>
        <w:t>）：</w:t>
      </w:r>
    </w:p>
    <w:p w14:paraId="4F3DF8B0" w14:textId="77777777" w:rsidR="009B1789" w:rsidRPr="009B1789" w:rsidRDefault="009B1789" w:rsidP="003170B9">
      <w:pPr>
        <w:snapToGrid w:val="0"/>
        <w:spacing w:line="360" w:lineRule="auto"/>
        <w:ind w:firstLineChars="200" w:firstLine="480"/>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0.12</w:t>
      </w:r>
      <w:r w:rsidRPr="009B1789">
        <w:rPr>
          <w:rFonts w:ascii="Times New Roman" w:eastAsia="宋体" w:hAnsi="宋体" w:cs="Times New Roman" w:hint="eastAsia"/>
          <w:color w:val="000000"/>
          <w:sz w:val="24"/>
        </w:rPr>
        <w:t>，</w:t>
      </w:r>
      <w:r w:rsidRPr="009B1789">
        <w:rPr>
          <w:rFonts w:ascii="Times New Roman" w:eastAsia="宋体" w:hAnsi="Times New Roman" w:cs="Times New Roman"/>
          <w:color w:val="000000"/>
          <w:sz w:val="24"/>
        </w:rPr>
        <w:t>0.09</w:t>
      </w:r>
      <w:r w:rsidRPr="009B1789">
        <w:rPr>
          <w:rFonts w:ascii="Times New Roman" w:eastAsia="宋体" w:hAnsi="Times New Roman" w:cs="Times New Roman" w:hint="eastAsia"/>
          <w:color w:val="000000"/>
          <w:sz w:val="24"/>
        </w:rPr>
        <w:t>，</w:t>
      </w:r>
      <w:r w:rsidRPr="009B1789">
        <w:rPr>
          <w:rFonts w:ascii="Times New Roman" w:eastAsia="宋体" w:hAnsi="Times New Roman" w:cs="Times New Roman"/>
          <w:color w:val="000000"/>
          <w:sz w:val="24"/>
        </w:rPr>
        <w:t>0.07</w:t>
      </w:r>
      <w:r w:rsidRPr="009B1789">
        <w:rPr>
          <w:rFonts w:ascii="Times New Roman" w:eastAsia="宋体" w:hAnsi="Times New Roman" w:cs="Times New Roman" w:hint="eastAsia"/>
          <w:color w:val="000000"/>
          <w:sz w:val="24"/>
        </w:rPr>
        <w:t>，</w:t>
      </w:r>
      <w:r w:rsidRPr="009B1789">
        <w:rPr>
          <w:rFonts w:ascii="Times New Roman" w:eastAsia="宋体" w:hAnsi="Times New Roman" w:cs="Times New Roman"/>
          <w:color w:val="000000"/>
          <w:sz w:val="24"/>
        </w:rPr>
        <w:t>0.11</w:t>
      </w:r>
      <w:r w:rsidRPr="009B1789">
        <w:rPr>
          <w:rFonts w:ascii="Times New Roman" w:eastAsia="宋体" w:hAnsi="Times New Roman" w:cs="Times New Roman" w:hint="eastAsia"/>
          <w:color w:val="000000"/>
          <w:sz w:val="24"/>
        </w:rPr>
        <w:t>，</w:t>
      </w:r>
      <w:r w:rsidRPr="009B1789">
        <w:rPr>
          <w:rFonts w:ascii="Times New Roman" w:eastAsia="宋体" w:hAnsi="Times New Roman" w:cs="Times New Roman"/>
          <w:color w:val="000000"/>
          <w:sz w:val="24"/>
        </w:rPr>
        <w:t>0.12</w:t>
      </w:r>
    </w:p>
    <w:p w14:paraId="177A6197" w14:textId="77777777" w:rsidR="009B1789" w:rsidRPr="009B1789" w:rsidRDefault="009B1789" w:rsidP="00CF0A4A">
      <w:pPr>
        <w:snapToGrid w:val="0"/>
        <w:spacing w:line="360" w:lineRule="auto"/>
        <w:ind w:firstLineChars="200" w:firstLine="480"/>
        <w:rPr>
          <w:rFonts w:ascii="Times New Roman" w:eastAsia="宋体" w:hAnsi="Times New Roman" w:cs="Times New Roman"/>
          <w:color w:val="000000"/>
          <w:sz w:val="24"/>
          <w:vertAlign w:val="superscript"/>
        </w:rPr>
      </w:pPr>
      <w:r w:rsidRPr="009B1789">
        <w:rPr>
          <w:rFonts w:ascii="Times New Roman" w:eastAsia="宋体" w:hAnsi="宋体" w:cs="Times New Roman" w:hint="eastAsia"/>
          <w:color w:val="000000"/>
          <w:sz w:val="24"/>
        </w:rPr>
        <w:t>实验标准差：</w:t>
      </w:r>
      <m:oMath>
        <m:r>
          <w:rPr>
            <w:rFonts w:ascii="Cambria Math" w:eastAsia="宋体" w:hAnsi="Cambria Math" w:cs="Times New Roman"/>
            <w:color w:val="000000"/>
            <w:sz w:val="24"/>
          </w:rPr>
          <m:t>s=</m:t>
        </m:r>
        <m:f>
          <m:fPr>
            <m:ctrlPr>
              <w:rPr>
                <w:rFonts w:ascii="Cambria Math" w:eastAsia="宋体" w:hAnsi="Cambria Math" w:cs="Times New Roman"/>
                <w:i/>
                <w:color w:val="000000"/>
                <w:sz w:val="24"/>
              </w:rPr>
            </m:ctrlPr>
          </m:fPr>
          <m:num>
            <m:r>
              <w:rPr>
                <w:rFonts w:ascii="Cambria Math" w:eastAsia="宋体" w:hAnsi="Cambria Math" w:cs="Times New Roman"/>
                <w:color w:val="000000"/>
                <w:sz w:val="24"/>
              </w:rPr>
              <m:t>R</m:t>
            </m:r>
          </m:num>
          <m:den>
            <m:r>
              <w:rPr>
                <w:rFonts w:ascii="Cambria Math" w:eastAsia="宋体" w:hAnsi="Cambria Math" w:cs="Times New Roman"/>
                <w:color w:val="000000"/>
                <w:sz w:val="24"/>
              </w:rPr>
              <m:t>C</m:t>
            </m:r>
          </m:den>
        </m:f>
        <m:r>
          <w:rPr>
            <w:rFonts w:ascii="Cambria Math" w:eastAsia="宋体" w:hAnsi="Cambria Math" w:cs="Times New Roman"/>
            <w:color w:val="000000"/>
            <w:sz w:val="24"/>
          </w:rPr>
          <m:t>=0.0214 μSv∙</m:t>
        </m:r>
        <m:sSup>
          <m:sSupPr>
            <m:ctrlPr>
              <w:rPr>
                <w:rFonts w:ascii="Cambria Math" w:eastAsia="宋体" w:hAnsi="Cambria Math" w:cs="Times New Roman"/>
                <w:i/>
                <w:color w:val="000000"/>
                <w:sz w:val="24"/>
              </w:rPr>
            </m:ctrlPr>
          </m:sSupPr>
          <m:e>
            <m:r>
              <w:rPr>
                <w:rFonts w:ascii="Cambria Math" w:eastAsia="宋体" w:hAnsi="Cambria Math" w:cs="Times New Roman"/>
                <w:color w:val="000000"/>
                <w:sz w:val="24"/>
              </w:rPr>
              <m:t>h</m:t>
            </m:r>
          </m:e>
          <m:sup>
            <m:r>
              <w:rPr>
                <w:rFonts w:ascii="Cambria Math" w:eastAsia="宋体" w:hAnsi="Cambria Math" w:cs="Times New Roman"/>
                <w:color w:val="000000"/>
                <w:sz w:val="24"/>
              </w:rPr>
              <m:t>-1</m:t>
            </m:r>
          </m:sup>
        </m:sSup>
      </m:oMath>
    </w:p>
    <w:p w14:paraId="4CFE95AD" w14:textId="77777777" w:rsidR="009B1789" w:rsidRPr="009B1789" w:rsidRDefault="009B1789" w:rsidP="003170B9">
      <w:pPr>
        <w:snapToGrid w:val="0"/>
        <w:spacing w:line="360" w:lineRule="auto"/>
        <w:ind w:firstLineChars="200" w:firstLine="480"/>
        <w:rPr>
          <w:rFonts w:ascii="Times New Roman" w:eastAsia="宋体" w:hAnsi="Times New Roman" w:cs="Times New Roman"/>
          <w:color w:val="000000"/>
          <w:sz w:val="24"/>
        </w:rPr>
      </w:pPr>
      <w:r w:rsidRPr="009B1789">
        <w:rPr>
          <w:rFonts w:ascii="Times New Roman" w:eastAsia="宋体" w:hAnsi="宋体" w:cs="Times New Roman" w:hint="eastAsia"/>
          <w:color w:val="000000"/>
          <w:sz w:val="24"/>
        </w:rPr>
        <w:t>测量平均值：</w:t>
      </w:r>
      <m:oMath>
        <m:acc>
          <m:accPr>
            <m:chr m:val="̄"/>
            <m:ctrlPr>
              <w:rPr>
                <w:rFonts w:ascii="Cambria Math" w:eastAsia="宋体" w:hAnsi="Times New Roman" w:cs="Times New Roman"/>
                <w:i/>
                <w:color w:val="000000"/>
                <w:sz w:val="24"/>
              </w:rPr>
            </m:ctrlPr>
          </m:accPr>
          <m:e>
            <m:r>
              <w:rPr>
                <w:rFonts w:ascii="Cambria Math" w:eastAsia="宋体" w:hAnsi="Times New Roman" w:cs="Times New Roman"/>
                <w:color w:val="000000"/>
                <w:sz w:val="24"/>
              </w:rPr>
              <m:t>M</m:t>
            </m:r>
          </m:e>
        </m:acc>
        <m:r>
          <w:rPr>
            <w:rFonts w:ascii="Cambria Math" w:eastAsia="宋体" w:hAnsi="Times New Roman" w:cs="Times New Roman"/>
            <w:color w:val="000000"/>
            <w:sz w:val="24"/>
          </w:rPr>
          <m:t>=</m:t>
        </m:r>
        <m:f>
          <m:fPr>
            <m:ctrlPr>
              <w:rPr>
                <w:rFonts w:ascii="Cambria Math" w:eastAsia="宋体" w:hAnsi="Times New Roman" w:cs="Times New Roman"/>
                <w:i/>
                <w:color w:val="000000"/>
                <w:sz w:val="24"/>
              </w:rPr>
            </m:ctrlPr>
          </m:fPr>
          <m:num>
            <m:r>
              <w:rPr>
                <w:rFonts w:ascii="Cambria Math" w:eastAsia="宋体" w:hAnsi="Times New Roman" w:cs="Times New Roman"/>
                <w:color w:val="000000"/>
                <w:sz w:val="24"/>
              </w:rPr>
              <m:t>1</m:t>
            </m:r>
          </m:num>
          <m:den>
            <m:r>
              <w:rPr>
                <w:rFonts w:ascii="Cambria Math" w:eastAsia="宋体" w:hAnsi="Times New Roman" w:cs="Times New Roman"/>
                <w:color w:val="000000"/>
                <w:sz w:val="24"/>
              </w:rPr>
              <m:t>n</m:t>
            </m:r>
          </m:den>
        </m:f>
        <m:nary>
          <m:naryPr>
            <m:chr m:val="∑"/>
            <m:ctrlPr>
              <w:rPr>
                <w:rFonts w:ascii="Cambria Math" w:eastAsia="宋体" w:hAnsi="Times New Roman" w:cs="Times New Roman"/>
                <w:i/>
                <w:color w:val="000000"/>
                <w:sz w:val="24"/>
              </w:rPr>
            </m:ctrlPr>
          </m:naryPr>
          <m:sub>
            <m:r>
              <w:rPr>
                <w:rFonts w:ascii="Cambria Math" w:eastAsia="宋体" w:hAnsi="Times New Roman" w:cs="Times New Roman"/>
                <w:color w:val="000000"/>
                <w:sz w:val="24"/>
              </w:rPr>
              <m:t>i=1</m:t>
            </m:r>
          </m:sub>
          <m:sup>
            <m:r>
              <w:rPr>
                <w:rFonts w:ascii="Cambria Math" w:eastAsia="宋体" w:hAnsi="Times New Roman" w:cs="Times New Roman"/>
                <w:color w:val="000000"/>
                <w:sz w:val="24"/>
              </w:rPr>
              <m:t>n</m:t>
            </m:r>
          </m:sup>
          <m:e>
            <m:sSub>
              <m:sSubPr>
                <m:ctrlPr>
                  <w:rPr>
                    <w:rFonts w:ascii="Cambria Math" w:eastAsia="宋体" w:hAnsi="Times New Roman" w:cs="Times New Roman"/>
                    <w:i/>
                    <w:color w:val="000000"/>
                    <w:sz w:val="24"/>
                  </w:rPr>
                </m:ctrlPr>
              </m:sSubPr>
              <m:e>
                <m:r>
                  <w:rPr>
                    <w:rFonts w:ascii="Cambria Math" w:eastAsia="宋体" w:hAnsi="Times New Roman" w:cs="Times New Roman"/>
                    <w:color w:val="000000"/>
                    <w:sz w:val="24"/>
                  </w:rPr>
                  <m:t>M</m:t>
                </m:r>
              </m:e>
              <m:sub>
                <m:r>
                  <w:rPr>
                    <w:rFonts w:ascii="Cambria Math" w:eastAsia="宋体" w:hAnsi="Times New Roman" w:cs="Times New Roman"/>
                    <w:color w:val="000000"/>
                    <w:sz w:val="24"/>
                  </w:rPr>
                  <m:t>i</m:t>
                </m:r>
              </m:sub>
            </m:sSub>
            <m:ctrlPr>
              <w:rPr>
                <w:rFonts w:ascii="Cambria Math" w:eastAsia="宋体" w:hAnsi="Cambria Math" w:cs="Times New Roman"/>
                <w:i/>
                <w:color w:val="000000"/>
                <w:sz w:val="24"/>
              </w:rPr>
            </m:ctrlPr>
          </m:e>
        </m:nary>
      </m:oMath>
      <w:r w:rsidRPr="009B1789">
        <w:rPr>
          <w:rFonts w:ascii="Times New Roman" w:eastAsia="宋体" w:hAnsi="Times New Roman" w:cs="Times New Roman"/>
          <w:color w:val="000000"/>
          <w:sz w:val="24"/>
        </w:rPr>
        <w:t>= 0.102μSv·h</w:t>
      </w:r>
      <w:r w:rsidRPr="009B1789">
        <w:rPr>
          <w:rFonts w:ascii="Times New Roman" w:eastAsia="宋体" w:hAnsi="Times New Roman" w:cs="Times New Roman"/>
          <w:color w:val="000000"/>
          <w:sz w:val="24"/>
          <w:vertAlign w:val="superscript"/>
        </w:rPr>
        <w:t>-1</w:t>
      </w:r>
    </w:p>
    <w:p w14:paraId="5DC0F40C" w14:textId="77777777" w:rsidR="009B1789" w:rsidRPr="009B1789" w:rsidRDefault="009B1789" w:rsidP="003170B9">
      <w:pPr>
        <w:snapToGrid w:val="0"/>
        <w:spacing w:line="360" w:lineRule="auto"/>
        <w:ind w:firstLineChars="200" w:firstLine="480"/>
        <w:rPr>
          <w:rFonts w:ascii="Times New Roman" w:eastAsia="宋体" w:hAnsi="Times New Roman" w:cs="Times New Roman"/>
          <w:color w:val="000000"/>
          <w:sz w:val="24"/>
          <w:vertAlign w:val="superscript"/>
        </w:rPr>
      </w:pPr>
      <w:proofErr w:type="gramStart"/>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rPr>
        <w:t>(</w:t>
      </w:r>
      <w:proofErr w:type="gramEnd"/>
      <m:oMath>
        <m:limUpp>
          <m:limUppPr>
            <m:ctrlPr>
              <w:rPr>
                <w:rFonts w:ascii="Cambria Math" w:eastAsia="宋体" w:hAnsi="Times New Roman" w:cs="Times New Roman"/>
                <w:i/>
                <w:sz w:val="24"/>
              </w:rPr>
            </m:ctrlPr>
          </m:limUppPr>
          <m:e>
            <m:sSup>
              <m:sSupPr>
                <m:ctrlPr>
                  <w:rPr>
                    <w:rFonts w:ascii="Cambria Math" w:eastAsia="宋体" w:hAnsi="Times New Roman" w:cs="Times New Roman"/>
                    <w:i/>
                    <w:sz w:val="24"/>
                  </w:rPr>
                </m:ctrlPr>
              </m:sSupPr>
              <m:e>
                <m:r>
                  <w:rPr>
                    <w:rFonts w:ascii="Cambria Math" w:eastAsia="宋体" w:hAnsi="Times New Roman" w:cs="Times New Roman"/>
                    <w:sz w:val="24"/>
                  </w:rPr>
                  <m:t>H</m:t>
                </m:r>
              </m:e>
              <m:sup>
                <m:r>
                  <w:rPr>
                    <w:rFonts w:ascii="Cambria Math" w:eastAsia="宋体" w:hAnsi="Times New Roman" w:cs="Times New Roman"/>
                    <w:sz w:val="24"/>
                  </w:rPr>
                  <m:t>*</m:t>
                </m:r>
              </m:sup>
            </m:sSup>
          </m:e>
          <m:lim>
            <m:r>
              <w:rPr>
                <w:rFonts w:ascii="Cambria Math" w:eastAsia="宋体" w:hAnsi="Times New Roman" w:cs="Times New Roman"/>
                <w:sz w:val="24"/>
              </w:rPr>
              <m:t>.</m:t>
            </m:r>
          </m:lim>
        </m:limUpp>
        <m:r>
          <w:rPr>
            <w:rFonts w:ascii="Cambria Math" w:eastAsia="宋体" w:hAnsi="Times New Roman" w:cs="Times New Roman"/>
            <w:sz w:val="24"/>
          </w:rPr>
          <m:t>(10</m:t>
        </m:r>
        <m:sSub>
          <m:sSubPr>
            <m:ctrlPr>
              <w:rPr>
                <w:rFonts w:ascii="Cambria Math" w:eastAsia="宋体" w:hAnsi="Times New Roman" w:cs="Times New Roman"/>
                <w:i/>
                <w:sz w:val="24"/>
              </w:rPr>
            </m:ctrlPr>
          </m:sSubPr>
          <m:e>
            <m:r>
              <w:rPr>
                <w:rFonts w:ascii="Cambria Math" w:eastAsia="宋体" w:hAnsi="Times New Roman" w:cs="Times New Roman"/>
                <w:sz w:val="24"/>
              </w:rPr>
              <m:t>)</m:t>
            </m:r>
          </m:e>
          <m:sub>
            <m:r>
              <w:rPr>
                <w:rFonts w:ascii="Cambria Math" w:eastAsia="宋体" w:hAnsi="Times New Roman" w:cs="Times New Roman"/>
                <w:sz w:val="24"/>
              </w:rPr>
              <m:t>b</m:t>
            </m:r>
          </m:sub>
        </m:sSub>
      </m:oMath>
      <w:r w:rsidRPr="009B1789">
        <w:rPr>
          <w:rFonts w:ascii="Times New Roman" w:eastAsia="宋体" w:hAnsi="Times New Roman" w:cs="Times New Roman"/>
          <w:color w:val="000000"/>
          <w:sz w:val="24"/>
        </w:rPr>
        <w:t>)=</w:t>
      </w:r>
      <w:r w:rsidRPr="009B1789">
        <w:rPr>
          <w:rFonts w:ascii="Times New Roman" w:eastAsia="宋体" w:hAnsi="Times New Roman" w:cs="Times New Roman"/>
          <w:i/>
          <w:color w:val="000000"/>
          <w:sz w:val="24"/>
          <w:lang w:val="de-DE"/>
        </w:rPr>
        <w:t>s</w:t>
      </w:r>
      <w:r w:rsidRPr="009B1789">
        <w:rPr>
          <w:rFonts w:ascii="Times New Roman" w:eastAsia="宋体" w:hAnsi="Times New Roman" w:cs="Times New Roman"/>
          <w:color w:val="000000"/>
          <w:sz w:val="24"/>
          <w:vertAlign w:val="subscript"/>
          <w:lang w:val="de-DE"/>
        </w:rPr>
        <w:t>b</w:t>
      </w:r>
      <w:r w:rsidRPr="009B1789">
        <w:rPr>
          <w:rFonts w:ascii="Times New Roman" w:eastAsia="宋体" w:hAnsi="Times New Roman" w:cs="Times New Roman"/>
          <w:color w:val="000000"/>
          <w:sz w:val="24"/>
          <w:lang w:val="de-DE"/>
        </w:rPr>
        <w:t xml:space="preserve">= </w:t>
      </w:r>
      <m:oMath>
        <m:f>
          <m:fPr>
            <m:ctrlPr>
              <w:rPr>
                <w:rFonts w:ascii="Cambria Math" w:eastAsia="宋体" w:hAnsi="Times New Roman" w:cs="Times New Roman"/>
                <w:i/>
                <w:color w:val="000000"/>
                <w:sz w:val="24"/>
              </w:rPr>
            </m:ctrlPr>
          </m:fPr>
          <m:num>
            <m:r>
              <w:rPr>
                <w:rFonts w:ascii="Cambria Math" w:eastAsia="宋体" w:hAnsi="Times New Roman" w:cs="Times New Roman"/>
                <w:color w:val="000000"/>
                <w:sz w:val="24"/>
              </w:rPr>
              <m:t>s</m:t>
            </m:r>
          </m:num>
          <m:den>
            <m:rad>
              <m:radPr>
                <m:degHide m:val="1"/>
                <m:ctrlPr>
                  <w:rPr>
                    <w:rFonts w:ascii="Cambria Math" w:eastAsia="宋体" w:hAnsi="Times New Roman" w:cs="Times New Roman"/>
                    <w:i/>
                    <w:color w:val="000000"/>
                    <w:sz w:val="24"/>
                  </w:rPr>
                </m:ctrlPr>
              </m:radPr>
              <m:deg/>
              <m:e>
                <m:r>
                  <w:rPr>
                    <w:rFonts w:ascii="Cambria Math" w:eastAsia="宋体" w:hAnsi="Times New Roman" w:cs="Times New Roman"/>
                    <w:color w:val="000000"/>
                    <w:sz w:val="24"/>
                  </w:rPr>
                  <m:t>m</m:t>
                </m:r>
              </m:e>
            </m:rad>
            <m:ctrlPr>
              <w:rPr>
                <w:rFonts w:ascii="Cambria Math" w:eastAsia="宋体" w:hAnsi="Cambria Math" w:cs="Times New Roman"/>
                <w:i/>
                <w:color w:val="000000"/>
                <w:sz w:val="24"/>
              </w:rPr>
            </m:ctrlPr>
          </m:den>
        </m:f>
        <m:r>
          <w:rPr>
            <w:rFonts w:ascii="Cambria Math" w:eastAsia="宋体" w:hAnsi="Times New Roman" w:cs="Times New Roman"/>
            <w:color w:val="000000"/>
            <w:sz w:val="24"/>
          </w:rPr>
          <m:t>=</m:t>
        </m:r>
        <m:f>
          <m:fPr>
            <m:ctrlPr>
              <w:rPr>
                <w:rFonts w:ascii="Cambria Math" w:eastAsia="宋体" w:hAnsi="Times New Roman" w:cs="Times New Roman"/>
                <w:i/>
                <w:color w:val="000000"/>
                <w:sz w:val="24"/>
              </w:rPr>
            </m:ctrlPr>
          </m:fPr>
          <m:num>
            <m:r>
              <w:rPr>
                <w:rFonts w:ascii="Cambria Math" w:eastAsia="宋体" w:hAnsi="Times New Roman" w:cs="Times New Roman"/>
                <w:color w:val="000000"/>
                <w:sz w:val="24"/>
              </w:rPr>
              <m:t>s</m:t>
            </m:r>
          </m:num>
          <m:den>
            <m:rad>
              <m:radPr>
                <m:degHide m:val="1"/>
                <m:ctrlPr>
                  <w:rPr>
                    <w:rFonts w:ascii="Cambria Math" w:eastAsia="宋体" w:hAnsi="Times New Roman" w:cs="Times New Roman"/>
                    <w:i/>
                    <w:color w:val="000000"/>
                    <w:sz w:val="24"/>
                  </w:rPr>
                </m:ctrlPr>
              </m:radPr>
              <m:deg/>
              <m:e>
                <m:r>
                  <w:rPr>
                    <w:rFonts w:ascii="Cambria Math" w:eastAsia="宋体" w:hAnsi="Times New Roman" w:cs="Times New Roman"/>
                    <w:color w:val="000000"/>
                    <w:sz w:val="24"/>
                  </w:rPr>
                  <m:t>5</m:t>
                </m:r>
              </m:e>
            </m:rad>
            <m:ctrlPr>
              <w:rPr>
                <w:rFonts w:ascii="Cambria Math" w:eastAsia="宋体" w:hAnsi="Cambria Math" w:cs="Times New Roman"/>
                <w:i/>
                <w:color w:val="000000"/>
                <w:sz w:val="24"/>
              </w:rPr>
            </m:ctrlPr>
          </m:den>
        </m:f>
      </m:oMath>
      <w:r w:rsidRPr="009B1789">
        <w:rPr>
          <w:rFonts w:ascii="Times New Roman" w:eastAsia="宋体" w:hAnsi="Times New Roman" w:cs="Times New Roman"/>
          <w:color w:val="000000"/>
          <w:sz w:val="24"/>
        </w:rPr>
        <w:t>=0.0096μSv·h</w:t>
      </w:r>
      <w:r w:rsidRPr="009B1789">
        <w:rPr>
          <w:rFonts w:ascii="Times New Roman" w:eastAsia="宋体" w:hAnsi="Times New Roman" w:cs="Times New Roman"/>
          <w:color w:val="000000"/>
          <w:sz w:val="24"/>
          <w:vertAlign w:val="superscript"/>
        </w:rPr>
        <w:t>-1</w:t>
      </w:r>
    </w:p>
    <w:p w14:paraId="4E5F6745" w14:textId="77777777" w:rsidR="009B1789" w:rsidRPr="009B1789" w:rsidRDefault="009B1789" w:rsidP="00CF0A4A">
      <w:pPr>
        <w:snapToGrid w:val="0"/>
        <w:spacing w:line="360" w:lineRule="auto"/>
        <w:ind w:firstLineChars="200" w:firstLine="420"/>
        <w:rPr>
          <w:rFonts w:ascii="Times New Roman" w:eastAsia="宋体" w:hAnsi="Times New Roman" w:cs="Times New Roman"/>
          <w:color w:val="000000"/>
          <w:szCs w:val="21"/>
        </w:rPr>
      </w:pPr>
      <w:r w:rsidRPr="009B1789">
        <w:rPr>
          <w:rFonts w:ascii="Times New Roman" w:eastAsia="宋体" w:hAnsi="Times New Roman" w:cs="Times New Roman" w:hint="eastAsia"/>
          <w:color w:val="000000"/>
          <w:szCs w:val="21"/>
        </w:rPr>
        <w:t>注：由于示值分辨力引入的不确定度分量小于测量结果重复性引入的不确定度分量，所以舍去；虽然本底值和</w:t>
      </w:r>
      <w:proofErr w:type="gramStart"/>
      <w:r w:rsidRPr="009B1789">
        <w:rPr>
          <w:rFonts w:ascii="Times New Roman" w:eastAsia="宋体" w:hAnsi="Times New Roman" w:cs="Times New Roman" w:hint="eastAsia"/>
          <w:color w:val="000000"/>
          <w:szCs w:val="21"/>
        </w:rPr>
        <w:t>出束时候</w:t>
      </w:r>
      <w:proofErr w:type="gramEnd"/>
      <w:r w:rsidRPr="009B1789">
        <w:rPr>
          <w:rFonts w:ascii="Times New Roman" w:eastAsia="宋体" w:hAnsi="Times New Roman" w:cs="Times New Roman" w:hint="eastAsia"/>
          <w:color w:val="000000"/>
          <w:szCs w:val="21"/>
        </w:rPr>
        <w:t>测量值都是同一个标准器获得，但是实验发现两者相关性很弱，可以忽略不计。</w:t>
      </w:r>
    </w:p>
    <w:p w14:paraId="3D09A605" w14:textId="77777777" w:rsidR="009B1789" w:rsidRPr="009B1789" w:rsidRDefault="00E550A3" w:rsidP="003170B9">
      <w:pPr>
        <w:snapToGrid w:val="0"/>
        <w:spacing w:line="360" w:lineRule="auto"/>
        <w:rPr>
          <w:rFonts w:ascii="Times New Roman" w:eastAsia="宋体" w:hAnsi="Times New Roman" w:cs="Times New Roman"/>
          <w:color w:val="000000"/>
          <w:sz w:val="24"/>
        </w:rPr>
      </w:pPr>
      <w:r>
        <w:rPr>
          <w:rFonts w:ascii="Times New Roman" w:eastAsia="宋体" w:hAnsi="宋体" w:cs="Times New Roman"/>
          <w:color w:val="000000"/>
          <w:sz w:val="24"/>
        </w:rPr>
        <w:t>C</w:t>
      </w:r>
      <w:r w:rsidR="009B1789" w:rsidRPr="009B1789">
        <w:rPr>
          <w:rFonts w:ascii="Times New Roman" w:eastAsia="宋体" w:hAnsi="宋体" w:cs="Times New Roman"/>
          <w:color w:val="000000"/>
          <w:sz w:val="24"/>
        </w:rPr>
        <w:t xml:space="preserve">.3 </w:t>
      </w:r>
      <w:r w:rsidR="009B1789" w:rsidRPr="009B1789">
        <w:rPr>
          <w:rFonts w:ascii="Times New Roman" w:eastAsia="宋体" w:hAnsi="宋体" w:cs="Times New Roman" w:hint="eastAsia"/>
          <w:color w:val="000000"/>
          <w:sz w:val="24"/>
        </w:rPr>
        <w:t>合成标准不确定度</w:t>
      </w:r>
    </w:p>
    <w:p w14:paraId="3632F37F" w14:textId="77777777" w:rsidR="009B1789" w:rsidRPr="009B1789" w:rsidRDefault="00E550A3" w:rsidP="003170B9">
      <w:p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C</w:t>
      </w:r>
      <w:r w:rsidR="009B1789" w:rsidRPr="009B1789">
        <w:rPr>
          <w:rFonts w:ascii="Times New Roman" w:eastAsia="宋体" w:hAnsi="Times New Roman" w:cs="Times New Roman"/>
          <w:color w:val="000000"/>
          <w:sz w:val="24"/>
        </w:rPr>
        <w:t xml:space="preserve">.3.1 </w:t>
      </w:r>
      <w:r w:rsidR="009B1789" w:rsidRPr="009B1789">
        <w:rPr>
          <w:rFonts w:ascii="Times New Roman" w:eastAsia="宋体" w:hAnsi="Times New Roman" w:cs="Times New Roman" w:hint="eastAsia"/>
          <w:color w:val="000000"/>
          <w:sz w:val="24"/>
        </w:rPr>
        <w:t>灵敏系数</w:t>
      </w:r>
    </w:p>
    <w:p w14:paraId="5BB41545" w14:textId="77777777" w:rsidR="009B1789" w:rsidRPr="00F24A33" w:rsidRDefault="009B1789" w:rsidP="00F24A33">
      <w:pPr>
        <w:snapToGrid w:val="0"/>
        <w:spacing w:line="360" w:lineRule="auto"/>
        <w:ind w:firstLineChars="200" w:firstLine="480"/>
        <w:jc w:val="center"/>
        <w:rPr>
          <w:rFonts w:ascii="Cambria Math" w:eastAsia="宋体" w:hAnsi="Cambria Math" w:cs="Times New Roman"/>
          <w:color w:val="000000"/>
          <w:sz w:val="24"/>
        </w:rPr>
      </w:pPr>
      <w:r w:rsidRPr="00F24A33">
        <w:rPr>
          <w:rFonts w:ascii="Cambria Math" w:eastAsia="宋体" w:hAnsi="Cambria Math" w:cs="Times New Roman"/>
          <w:i/>
          <w:color w:val="000000"/>
          <w:sz w:val="24"/>
        </w:rPr>
        <w:t>c</w:t>
      </w:r>
      <w:r w:rsidRPr="00F24A33">
        <w:rPr>
          <w:rFonts w:ascii="Cambria Math" w:eastAsia="宋体" w:hAnsi="Cambria Math" w:cs="Times New Roman"/>
          <w:i/>
          <w:color w:val="000000"/>
          <w:sz w:val="24"/>
          <w:vertAlign w:val="subscript"/>
        </w:rPr>
        <w:t>1</w:t>
      </w:r>
      <w:r w:rsidRPr="00F24A33">
        <w:rPr>
          <w:rFonts w:ascii="Cambria Math" w:eastAsia="宋体" w:hAnsi="Cambria Math" w:cs="Times New Roman"/>
          <w:color w:val="000000"/>
          <w:sz w:val="24"/>
        </w:rPr>
        <w:t>=</w:t>
      </w:r>
      <m:oMath>
        <m:f>
          <m:fPr>
            <m:ctrlPr>
              <w:rPr>
                <w:rFonts w:ascii="Cambria Math" w:eastAsia="宋体" w:hAnsi="Cambria Math" w:cs="Times New Roman"/>
                <w:i/>
                <w:color w:val="000000"/>
                <w:sz w:val="24"/>
              </w:rPr>
            </m:ctrlPr>
          </m:fPr>
          <m:num>
            <m:r>
              <w:rPr>
                <w:rFonts w:ascii="Cambria Math" w:eastAsia="宋体" w:hAnsi="Cambria Math" w:cs="Times New Roman"/>
                <w:color w:val="000000"/>
                <w:sz w:val="24"/>
              </w:rPr>
              <m:t>∂</m:t>
            </m:r>
            <m:limUpp>
              <m:limUppPr>
                <m:ctrlPr>
                  <w:rPr>
                    <w:rFonts w:ascii="Cambria Math" w:eastAsia="宋体" w:hAnsi="Cambria Math" w:cs="Times New Roman"/>
                    <w:i/>
                    <w:color w:val="000000"/>
                    <w:sz w:val="24"/>
                  </w:rPr>
                </m:ctrlPr>
              </m:limUppPr>
              <m:e>
                <m:sSup>
                  <m:sSupPr>
                    <m:ctrlPr>
                      <w:rPr>
                        <w:rFonts w:ascii="Cambria Math" w:eastAsia="宋体" w:hAnsi="Cambria Math" w:cs="Times New Roman"/>
                        <w:i/>
                        <w:color w:val="000000"/>
                        <w:sz w:val="24"/>
                      </w:rPr>
                    </m:ctrlPr>
                  </m:sSupPr>
                  <m:e>
                    <m:r>
                      <w:rPr>
                        <w:rFonts w:ascii="Cambria Math" w:eastAsia="宋体" w:hAnsi="Cambria Math" w:cs="Times New Roman"/>
                        <w:color w:val="000000"/>
                        <w:sz w:val="24"/>
                      </w:rPr>
                      <m:t>H</m:t>
                    </m:r>
                  </m:e>
                  <m:sup>
                    <m:r>
                      <w:rPr>
                        <w:rFonts w:ascii="Cambria Math" w:eastAsia="宋体" w:hAnsi="Cambria Math" w:cs="Times New Roman"/>
                        <w:color w:val="000000"/>
                        <w:sz w:val="24"/>
                      </w:rPr>
                      <m:t>*</m:t>
                    </m:r>
                  </m:sup>
                </m:sSup>
              </m:e>
              <m:lim>
                <m:r>
                  <w:rPr>
                    <w:rFonts w:ascii="Cambria Math" w:eastAsia="宋体" w:hAnsi="Cambria Math" w:cs="Times New Roman"/>
                    <w:color w:val="000000"/>
                    <w:sz w:val="24"/>
                  </w:rPr>
                  <m:t>.</m:t>
                </m:r>
              </m:lim>
            </m:limUpp>
            <m:r>
              <w:rPr>
                <w:rFonts w:ascii="Cambria Math" w:eastAsia="宋体" w:hAnsi="Cambria Math" w:cs="Times New Roman"/>
                <w:color w:val="000000"/>
                <w:sz w:val="24"/>
              </w:rPr>
              <m:t>(10)</m:t>
            </m:r>
          </m:num>
          <m:den>
            <m:r>
              <w:rPr>
                <w:rFonts w:ascii="Cambria Math" w:eastAsia="宋体" w:hAnsi="Cambria Math" w:cs="Times New Roman"/>
                <w:color w:val="000000"/>
                <w:sz w:val="24"/>
              </w:rPr>
              <m:t>∂M</m:t>
            </m:r>
          </m:den>
        </m:f>
        <m:r>
          <w:rPr>
            <w:rFonts w:ascii="Cambria Math" w:eastAsia="宋体" w:hAnsi="Cambria Math" w:cs="Times New Roman"/>
            <w:color w:val="000000"/>
            <w:sz w:val="24"/>
          </w:rPr>
          <m:t>=</m:t>
        </m:r>
        <m:sSub>
          <m:sSubPr>
            <m:ctrlPr>
              <w:rPr>
                <w:rFonts w:ascii="Cambria Math" w:eastAsia="宋体" w:hAnsi="Cambria Math" w:cs="Times New Roman"/>
                <w:i/>
                <w:color w:val="000000"/>
                <w:sz w:val="24"/>
              </w:rPr>
            </m:ctrlPr>
          </m:sSubPr>
          <m:e>
            <m:r>
              <w:rPr>
                <w:rFonts w:ascii="Cambria Math" w:eastAsia="宋体" w:hAnsi="Cambria Math" w:cs="Times New Roman"/>
                <w:color w:val="000000"/>
                <w:sz w:val="24"/>
              </w:rPr>
              <m:t>N</m:t>
            </m:r>
          </m:e>
          <m:sub>
            <m:r>
              <w:rPr>
                <w:rFonts w:ascii="Cambria Math" w:eastAsia="宋体" w:hAnsi="Cambria Math" w:cs="Times New Roman"/>
                <w:color w:val="000000"/>
                <w:sz w:val="24"/>
              </w:rPr>
              <m:t>k</m:t>
            </m:r>
          </m:sub>
        </m:sSub>
      </m:oMath>
      <w:r w:rsidRPr="00F24A33">
        <w:rPr>
          <w:rFonts w:ascii="Cambria Math" w:eastAsia="宋体" w:hAnsi="Cambria Math" w:cs="Times New Roman"/>
          <w:color w:val="000000"/>
          <w:sz w:val="24"/>
        </w:rPr>
        <w:t>=1.07</w:t>
      </w:r>
    </w:p>
    <w:p w14:paraId="26A0D282" w14:textId="77777777" w:rsidR="009B1789" w:rsidRPr="00F24A33" w:rsidRDefault="009B1789" w:rsidP="00F24A33">
      <w:pPr>
        <w:adjustRightInd w:val="0"/>
        <w:snapToGrid w:val="0"/>
        <w:spacing w:line="360" w:lineRule="auto"/>
        <w:ind w:firstLineChars="200" w:firstLine="480"/>
        <w:jc w:val="center"/>
        <w:rPr>
          <w:rFonts w:ascii="Cambria Math" w:eastAsia="宋体" w:hAnsi="Cambria Math" w:cs="Times New Roman"/>
          <w:color w:val="000000"/>
          <w:sz w:val="24"/>
        </w:rPr>
      </w:pPr>
      <w:r w:rsidRPr="00F24A33">
        <w:rPr>
          <w:rFonts w:ascii="Cambria Math" w:eastAsia="宋体" w:hAnsi="Cambria Math" w:cs="Times New Roman"/>
          <w:i/>
          <w:color w:val="000000"/>
          <w:sz w:val="24"/>
        </w:rPr>
        <w:t>c</w:t>
      </w:r>
      <w:r w:rsidRPr="00F24A33">
        <w:rPr>
          <w:rFonts w:ascii="Cambria Math" w:eastAsia="宋体" w:hAnsi="Cambria Math" w:cs="Times New Roman"/>
          <w:i/>
          <w:color w:val="000000"/>
          <w:sz w:val="24"/>
          <w:vertAlign w:val="subscript"/>
        </w:rPr>
        <w:t>2</w:t>
      </w:r>
      <w:r w:rsidRPr="00F24A33">
        <w:rPr>
          <w:rFonts w:ascii="Cambria Math" w:eastAsia="宋体" w:hAnsi="Cambria Math" w:cs="Times New Roman"/>
          <w:color w:val="000000"/>
          <w:sz w:val="24"/>
        </w:rPr>
        <w:t>=</w:t>
      </w:r>
      <m:oMath>
        <m:f>
          <m:fPr>
            <m:ctrlPr>
              <w:rPr>
                <w:rFonts w:ascii="Cambria Math" w:eastAsia="宋体" w:hAnsi="Cambria Math" w:cs="Times New Roman"/>
                <w:i/>
                <w:color w:val="000000"/>
                <w:sz w:val="24"/>
              </w:rPr>
            </m:ctrlPr>
          </m:fPr>
          <m:num>
            <m:r>
              <w:rPr>
                <w:rFonts w:ascii="Cambria Math" w:eastAsia="宋体" w:hAnsi="Cambria Math" w:cs="Times New Roman"/>
                <w:color w:val="000000"/>
                <w:sz w:val="24"/>
              </w:rPr>
              <m:t>∂</m:t>
            </m:r>
            <m:limUpp>
              <m:limUppPr>
                <m:ctrlPr>
                  <w:rPr>
                    <w:rFonts w:ascii="Cambria Math" w:eastAsia="宋体" w:hAnsi="Cambria Math" w:cs="Times New Roman"/>
                    <w:i/>
                    <w:color w:val="000000"/>
                    <w:sz w:val="24"/>
                  </w:rPr>
                </m:ctrlPr>
              </m:limUppPr>
              <m:e>
                <m:sSup>
                  <m:sSupPr>
                    <m:ctrlPr>
                      <w:rPr>
                        <w:rFonts w:ascii="Cambria Math" w:eastAsia="宋体" w:hAnsi="Cambria Math" w:cs="Times New Roman"/>
                        <w:i/>
                        <w:color w:val="000000"/>
                        <w:sz w:val="24"/>
                      </w:rPr>
                    </m:ctrlPr>
                  </m:sSupPr>
                  <m:e>
                    <m:r>
                      <w:rPr>
                        <w:rFonts w:ascii="Cambria Math" w:eastAsia="宋体" w:hAnsi="Cambria Math" w:cs="Times New Roman"/>
                        <w:color w:val="000000"/>
                        <w:sz w:val="24"/>
                      </w:rPr>
                      <m:t>H</m:t>
                    </m:r>
                  </m:e>
                  <m:sup>
                    <m:r>
                      <w:rPr>
                        <w:rFonts w:ascii="Cambria Math" w:eastAsia="宋体" w:hAnsi="Cambria Math" w:cs="Times New Roman"/>
                        <w:color w:val="000000"/>
                        <w:sz w:val="24"/>
                      </w:rPr>
                      <m:t>*</m:t>
                    </m:r>
                  </m:sup>
                </m:sSup>
              </m:e>
              <m:lim>
                <m:r>
                  <w:rPr>
                    <w:rFonts w:ascii="Cambria Math" w:eastAsia="宋体" w:hAnsi="Cambria Math" w:cs="Times New Roman"/>
                    <w:color w:val="000000"/>
                    <w:sz w:val="24"/>
                  </w:rPr>
                  <m:t>.</m:t>
                </m:r>
              </m:lim>
            </m:limUpp>
            <m:r>
              <w:rPr>
                <w:rFonts w:ascii="Cambria Math" w:eastAsia="宋体" w:hAnsi="Cambria Math" w:cs="Times New Roman"/>
                <w:color w:val="000000"/>
                <w:sz w:val="24"/>
              </w:rPr>
              <m:t>(10)</m:t>
            </m:r>
          </m:num>
          <m:den>
            <m:r>
              <w:rPr>
                <w:rFonts w:ascii="Cambria Math" w:eastAsia="宋体" w:hAnsi="Cambria Math" w:cs="Times New Roman"/>
                <w:color w:val="000000"/>
                <w:sz w:val="24"/>
              </w:rPr>
              <m:t>∂</m:t>
            </m:r>
            <m:sSub>
              <m:sSubPr>
                <m:ctrlPr>
                  <w:rPr>
                    <w:rFonts w:ascii="Cambria Math" w:eastAsia="宋体" w:hAnsi="Cambria Math" w:cs="Times New Roman"/>
                    <w:i/>
                    <w:color w:val="000000"/>
                    <w:sz w:val="24"/>
                  </w:rPr>
                </m:ctrlPr>
              </m:sSubPr>
              <m:e>
                <m:r>
                  <w:rPr>
                    <w:rFonts w:ascii="Cambria Math" w:eastAsia="宋体" w:hAnsi="Cambria Math" w:cs="Times New Roman"/>
                    <w:color w:val="000000"/>
                    <w:sz w:val="24"/>
                  </w:rPr>
                  <m:t>N</m:t>
                </m:r>
              </m:e>
              <m:sub>
                <m:r>
                  <w:rPr>
                    <w:rFonts w:ascii="Cambria Math" w:eastAsia="宋体" w:hAnsi="Cambria Math" w:cs="Times New Roman"/>
                    <w:color w:val="000000"/>
                    <w:sz w:val="24"/>
                  </w:rPr>
                  <m:t>k</m:t>
                </m:r>
              </m:sub>
            </m:sSub>
          </m:den>
        </m:f>
        <m:r>
          <w:rPr>
            <w:rFonts w:ascii="Cambria Math" w:eastAsia="宋体" w:hAnsi="Cambria Math" w:cs="Times New Roman"/>
            <w:color w:val="000000"/>
            <w:sz w:val="24"/>
          </w:rPr>
          <m:t>=M</m:t>
        </m:r>
      </m:oMath>
      <w:r w:rsidR="003170B9" w:rsidRPr="00F24A33">
        <w:rPr>
          <w:rFonts w:ascii="Cambria Math" w:eastAsia="宋体" w:hAnsi="Cambria Math" w:cs="Times New Roman"/>
          <w:color w:val="000000"/>
          <w:sz w:val="24"/>
        </w:rPr>
        <w:t xml:space="preserve"> </w:t>
      </w:r>
      <w:r w:rsidRPr="00F24A33">
        <w:rPr>
          <w:rFonts w:ascii="Cambria Math" w:eastAsia="宋体" w:hAnsi="Cambria Math" w:cs="Times New Roman"/>
          <w:color w:val="000000"/>
          <w:sz w:val="24"/>
        </w:rPr>
        <w:t>=</w:t>
      </w:r>
      <w:r w:rsidRPr="00F24A33">
        <w:rPr>
          <w:rFonts w:ascii="Cambria Math" w:eastAsia="宋体" w:hAnsi="Cambria Math" w:cs="Times New Roman"/>
          <w:color w:val="000000"/>
          <w:position w:val="-4"/>
          <w:sz w:val="24"/>
        </w:rPr>
        <w:object w:dxaOrig="315" w:dyaOrig="300" w14:anchorId="3ECB3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4.8pt;mso-position-horizontal-relative:page;mso-position-vertical-relative:page" o:ole="">
            <v:imagedata r:id="rId20" o:title=""/>
          </v:shape>
          <o:OLEObject Type="Embed" ProgID="Equation.3" ShapeID="_x0000_i1025" DrawAspect="Content" ObjectID="_1793778154" r:id="rId21"/>
        </w:object>
      </w:r>
      <w:r w:rsidRPr="00F24A33">
        <w:rPr>
          <w:rFonts w:ascii="Cambria Math" w:eastAsia="宋体" w:hAnsi="Cambria Math" w:cs="Times New Roman"/>
          <w:color w:val="000000"/>
          <w:sz w:val="24"/>
        </w:rPr>
        <w:t>=0.3867μSv·h</w:t>
      </w:r>
      <w:r w:rsidRPr="00F24A33">
        <w:rPr>
          <w:rFonts w:ascii="Cambria Math" w:eastAsia="宋体" w:hAnsi="Cambria Math" w:cs="Times New Roman"/>
          <w:color w:val="000000"/>
          <w:sz w:val="24"/>
          <w:vertAlign w:val="superscript"/>
        </w:rPr>
        <w:t>-1</w:t>
      </w:r>
    </w:p>
    <w:p w14:paraId="02B881EC" w14:textId="77777777" w:rsidR="009B1789" w:rsidRPr="00F24A33" w:rsidRDefault="009B1789" w:rsidP="00F24A33">
      <w:pPr>
        <w:snapToGrid w:val="0"/>
        <w:spacing w:line="360" w:lineRule="auto"/>
        <w:ind w:firstLineChars="200" w:firstLine="480"/>
        <w:jc w:val="center"/>
        <w:rPr>
          <w:rFonts w:ascii="Cambria Math" w:eastAsia="宋体" w:hAnsi="Cambria Math" w:cs="Times New Roman"/>
          <w:color w:val="FF0000"/>
          <w:sz w:val="24"/>
        </w:rPr>
      </w:pPr>
      <w:r w:rsidRPr="00F24A33">
        <w:rPr>
          <w:rFonts w:ascii="Cambria Math" w:eastAsia="宋体" w:hAnsi="Cambria Math" w:cs="Times New Roman"/>
          <w:i/>
          <w:color w:val="000000"/>
          <w:sz w:val="24"/>
        </w:rPr>
        <w:t>c</w:t>
      </w:r>
      <w:r w:rsidRPr="00F24A33">
        <w:rPr>
          <w:rFonts w:ascii="Cambria Math" w:eastAsia="宋体" w:hAnsi="Cambria Math" w:cs="Times New Roman"/>
          <w:i/>
          <w:color w:val="000000"/>
          <w:sz w:val="24"/>
          <w:vertAlign w:val="subscript"/>
        </w:rPr>
        <w:t>3</w:t>
      </w:r>
      <w:r w:rsidRPr="00F24A33">
        <w:rPr>
          <w:rFonts w:ascii="Cambria Math" w:eastAsia="宋体" w:hAnsi="Cambria Math" w:cs="Times New Roman"/>
          <w:color w:val="000000"/>
          <w:sz w:val="24"/>
        </w:rPr>
        <w:t>=1</w:t>
      </w:r>
    </w:p>
    <w:p w14:paraId="7B5CF327" w14:textId="77777777" w:rsidR="009B1789" w:rsidRPr="009B1789" w:rsidRDefault="00E550A3" w:rsidP="003170B9">
      <w:pPr>
        <w:snapToGrid w:val="0"/>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C</w:t>
      </w:r>
      <w:r w:rsidR="009B1789" w:rsidRPr="009B1789">
        <w:rPr>
          <w:rFonts w:ascii="Times New Roman" w:eastAsia="宋体" w:hAnsi="Times New Roman" w:cs="Times New Roman"/>
          <w:color w:val="000000"/>
          <w:sz w:val="24"/>
        </w:rPr>
        <w:t xml:space="preserve">.3.2 </w:t>
      </w:r>
      <w:r w:rsidR="009B1789" w:rsidRPr="009B1789">
        <w:rPr>
          <w:rFonts w:ascii="Times New Roman" w:eastAsia="宋体" w:hAnsi="宋体" w:cs="Times New Roman" w:hint="eastAsia"/>
          <w:color w:val="000000"/>
          <w:sz w:val="24"/>
        </w:rPr>
        <w:t>标准不确定度汇总于表</w:t>
      </w:r>
      <w:r>
        <w:rPr>
          <w:rFonts w:ascii="Times New Roman" w:eastAsia="宋体" w:hAnsi="宋体" w:cs="Times New Roman"/>
          <w:color w:val="000000"/>
          <w:sz w:val="24"/>
        </w:rPr>
        <w:t>C</w:t>
      </w:r>
      <w:r w:rsidR="009B1789" w:rsidRPr="009B1789">
        <w:rPr>
          <w:rFonts w:ascii="Times New Roman" w:eastAsia="宋体" w:hAnsi="宋体" w:cs="Times New Roman"/>
          <w:color w:val="000000"/>
          <w:sz w:val="24"/>
        </w:rPr>
        <w:t>.</w:t>
      </w:r>
      <w:r w:rsidR="009B1789" w:rsidRPr="009B1789">
        <w:rPr>
          <w:rFonts w:ascii="Times New Roman" w:eastAsia="宋体" w:hAnsi="Times New Roman" w:cs="Times New Roman"/>
          <w:color w:val="000000"/>
          <w:sz w:val="24"/>
        </w:rPr>
        <w:t>1</w:t>
      </w:r>
    </w:p>
    <w:p w14:paraId="37E916C2" w14:textId="77777777" w:rsidR="009B1789" w:rsidRPr="009B1789" w:rsidRDefault="009B1789" w:rsidP="00CF0A4A">
      <w:pPr>
        <w:snapToGrid w:val="0"/>
        <w:spacing w:line="360" w:lineRule="auto"/>
        <w:ind w:firstLineChars="200" w:firstLine="480"/>
        <w:jc w:val="center"/>
        <w:rPr>
          <w:rFonts w:ascii="Times New Roman" w:eastAsia="宋体" w:hAnsi="宋体" w:cs="Times New Roman" w:hint="eastAsia"/>
          <w:color w:val="000000"/>
          <w:sz w:val="24"/>
        </w:rPr>
      </w:pPr>
      <w:r w:rsidRPr="009B1789">
        <w:rPr>
          <w:rFonts w:ascii="Times New Roman" w:eastAsia="宋体" w:hAnsi="宋体" w:cs="Times New Roman" w:hint="eastAsia"/>
          <w:color w:val="000000"/>
          <w:sz w:val="24"/>
        </w:rPr>
        <w:t>表</w:t>
      </w:r>
      <w:r w:rsidR="00E550A3">
        <w:rPr>
          <w:rFonts w:ascii="Times New Roman" w:eastAsia="宋体" w:hAnsi="宋体" w:cs="Times New Roman"/>
          <w:color w:val="000000"/>
          <w:sz w:val="24"/>
        </w:rPr>
        <w:t>C</w:t>
      </w:r>
      <w:r w:rsidRPr="009B1789">
        <w:rPr>
          <w:rFonts w:ascii="Times New Roman" w:eastAsia="宋体" w:hAnsi="宋体" w:cs="Times New Roman"/>
          <w:color w:val="000000"/>
          <w:sz w:val="24"/>
        </w:rPr>
        <w:t>.</w:t>
      </w:r>
      <w:r w:rsidRPr="009B1789">
        <w:rPr>
          <w:rFonts w:ascii="Times New Roman" w:eastAsia="宋体" w:hAnsi="Times New Roman" w:cs="Times New Roman"/>
          <w:color w:val="000000"/>
          <w:sz w:val="24"/>
        </w:rPr>
        <w:t>1</w:t>
      </w:r>
      <w:r w:rsidRPr="009B1789">
        <w:rPr>
          <w:rFonts w:ascii="Times New Roman" w:eastAsia="宋体" w:hAnsi="宋体" w:cs="Times New Roman" w:hint="eastAsia"/>
          <w:color w:val="000000"/>
          <w:sz w:val="24"/>
        </w:rPr>
        <w:t>：标准不确定度汇总表</w:t>
      </w:r>
    </w:p>
    <w:tbl>
      <w:tblPr>
        <w:tblW w:w="99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119"/>
        <w:gridCol w:w="2268"/>
        <w:gridCol w:w="2126"/>
        <w:gridCol w:w="1595"/>
        <w:gridCol w:w="1807"/>
      </w:tblGrid>
      <w:tr w:rsidR="009B1789" w:rsidRPr="009B1789" w14:paraId="5C2575F1" w14:textId="77777777" w:rsidTr="00F24A33">
        <w:trPr>
          <w:jc w:val="center"/>
        </w:trPr>
        <w:tc>
          <w:tcPr>
            <w:tcW w:w="2119" w:type="dxa"/>
            <w:tcBorders>
              <w:top w:val="single" w:sz="6" w:space="0" w:color="000000"/>
              <w:left w:val="single" w:sz="6" w:space="0" w:color="000000"/>
              <w:bottom w:val="single" w:sz="6" w:space="0" w:color="000000"/>
              <w:right w:val="single" w:sz="6" w:space="0" w:color="000000"/>
            </w:tcBorders>
            <w:vAlign w:val="center"/>
            <w:hideMark/>
          </w:tcPr>
          <w:p w14:paraId="041AD723"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宋体" w:cs="Times New Roman" w:hint="eastAsia"/>
                <w:color w:val="000000"/>
                <w:sz w:val="24"/>
              </w:rPr>
              <w:t>标准不确定度</w:t>
            </w:r>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rPr>
              <w:t>(</w:t>
            </w:r>
            <w:r w:rsidRPr="009B1789">
              <w:rPr>
                <w:rFonts w:ascii="Times New Roman" w:eastAsia="宋体" w:hAnsi="Times New Roman" w:cs="Times New Roman"/>
                <w:i/>
                <w:color w:val="000000"/>
                <w:sz w:val="24"/>
              </w:rPr>
              <w:t>x</w:t>
            </w:r>
            <w:r w:rsidRPr="009B1789">
              <w:rPr>
                <w:rFonts w:ascii="Times New Roman" w:eastAsia="宋体" w:hAnsi="Times New Roman" w:cs="Times New Roman"/>
                <w:i/>
                <w:color w:val="000000"/>
                <w:sz w:val="24"/>
                <w:vertAlign w:val="subscript"/>
              </w:rPr>
              <w:t>i</w:t>
            </w:r>
            <w:r w:rsidRPr="009B1789">
              <w:rPr>
                <w:rFonts w:ascii="Times New Roman" w:eastAsia="宋体" w:hAnsi="Times New Roman" w:cs="Times New Roman"/>
                <w:color w:val="000000"/>
                <w:sz w:val="24"/>
              </w:rPr>
              <w:t>)</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14BC1835"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宋体" w:cs="Times New Roman" w:hint="eastAsia"/>
                <w:color w:val="000000"/>
                <w:sz w:val="24"/>
              </w:rPr>
              <w:t>不确定度来源</w:t>
            </w:r>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0EF96F77"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vertAlign w:val="superscript"/>
              </w:rPr>
              <w:t>*</w:t>
            </w:r>
            <w:r w:rsidRPr="009B1789">
              <w:rPr>
                <w:rFonts w:ascii="Times New Roman" w:eastAsia="宋体" w:hAnsi="宋体" w:cs="Times New Roman" w:hint="eastAsia"/>
                <w:color w:val="000000"/>
                <w:sz w:val="24"/>
              </w:rPr>
              <w:t>标准不确定度值</w:t>
            </w:r>
            <w:r w:rsidRPr="009B1789">
              <w:rPr>
                <w:rFonts w:ascii="Times New Roman" w:eastAsia="宋体" w:hAnsi="Times New Roman" w:cs="Times New Roman"/>
                <w:color w:val="000000"/>
                <w:sz w:val="24"/>
              </w:rPr>
              <w:t>s</w:t>
            </w:r>
            <w:r w:rsidRPr="009B1789">
              <w:rPr>
                <w:rFonts w:ascii="Times New Roman" w:eastAsia="宋体" w:hAnsi="Times New Roman" w:cs="Times New Roman"/>
                <w:color w:val="000000"/>
                <w:sz w:val="24"/>
                <w:vertAlign w:val="superscript"/>
              </w:rPr>
              <w:t>-1</w:t>
            </w:r>
          </w:p>
        </w:tc>
        <w:tc>
          <w:tcPr>
            <w:tcW w:w="1595" w:type="dxa"/>
            <w:tcBorders>
              <w:top w:val="single" w:sz="6" w:space="0" w:color="000000"/>
              <w:left w:val="single" w:sz="6" w:space="0" w:color="000000"/>
              <w:bottom w:val="single" w:sz="6" w:space="0" w:color="000000"/>
              <w:right w:val="single" w:sz="6" w:space="0" w:color="000000"/>
            </w:tcBorders>
            <w:vAlign w:val="center"/>
            <w:hideMark/>
          </w:tcPr>
          <w:p w14:paraId="1235E347"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vertAlign w:val="subscript"/>
              </w:rPr>
            </w:pPr>
            <w:r w:rsidRPr="009B1789">
              <w:rPr>
                <w:rFonts w:ascii="Times New Roman" w:eastAsia="宋体" w:hAnsi="Times New Roman" w:cs="Times New Roman"/>
                <w:color w:val="000000"/>
                <w:sz w:val="24"/>
                <w:vertAlign w:val="superscript"/>
              </w:rPr>
              <w:t>*</w:t>
            </w:r>
            <w:r w:rsidRPr="009B1789">
              <w:rPr>
                <w:rFonts w:ascii="Times New Roman" w:eastAsia="宋体" w:hAnsi="宋体" w:cs="Times New Roman" w:hint="eastAsia"/>
                <w:color w:val="000000"/>
                <w:sz w:val="24"/>
              </w:rPr>
              <w:t>灵敏系数</w:t>
            </w:r>
            <w:r w:rsidRPr="009B1789">
              <w:rPr>
                <w:rFonts w:ascii="Times New Roman" w:eastAsia="宋体" w:hAnsi="Times New Roman" w:cs="Times New Roman"/>
                <w:color w:val="000000"/>
                <w:sz w:val="24"/>
              </w:rPr>
              <w:t>c</w:t>
            </w:r>
            <w:r w:rsidRPr="009B1789">
              <w:rPr>
                <w:rFonts w:ascii="Times New Roman" w:eastAsia="宋体" w:hAnsi="Times New Roman" w:cs="Times New Roman"/>
                <w:color w:val="000000"/>
                <w:sz w:val="24"/>
                <w:vertAlign w:val="subscript"/>
              </w:rPr>
              <w:t>i</w:t>
            </w:r>
          </w:p>
        </w:tc>
        <w:tc>
          <w:tcPr>
            <w:tcW w:w="1807" w:type="dxa"/>
            <w:tcBorders>
              <w:top w:val="single" w:sz="6" w:space="0" w:color="000000"/>
              <w:left w:val="single" w:sz="6" w:space="0" w:color="000000"/>
              <w:bottom w:val="single" w:sz="6" w:space="0" w:color="000000"/>
              <w:right w:val="single" w:sz="6" w:space="0" w:color="000000"/>
            </w:tcBorders>
            <w:vAlign w:val="center"/>
            <w:hideMark/>
          </w:tcPr>
          <w:p w14:paraId="385CD35D"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w:t>
            </w:r>
            <w:proofErr w:type="spellStart"/>
            <w:r w:rsidRPr="009B1789">
              <w:rPr>
                <w:rFonts w:ascii="Times New Roman" w:eastAsia="宋体" w:hAnsi="Times New Roman" w:cs="Times New Roman"/>
                <w:color w:val="000000"/>
                <w:sz w:val="24"/>
              </w:rPr>
              <w:t>c</w:t>
            </w:r>
            <w:r w:rsidRPr="009B1789">
              <w:rPr>
                <w:rFonts w:ascii="Times New Roman" w:eastAsia="宋体" w:hAnsi="Times New Roman" w:cs="Times New Roman"/>
                <w:color w:val="000000"/>
                <w:sz w:val="24"/>
                <w:vertAlign w:val="subscript"/>
              </w:rPr>
              <w:t>i</w:t>
            </w:r>
            <w:r w:rsidRPr="009B1789">
              <w:rPr>
                <w:rFonts w:ascii="Times New Roman" w:eastAsia="宋体" w:hAnsi="Times New Roman" w:cs="Times New Roman"/>
                <w:color w:val="000000"/>
                <w:sz w:val="24"/>
              </w:rPr>
              <w:t>|u</w:t>
            </w:r>
            <w:proofErr w:type="spellEnd"/>
            <w:r w:rsidRPr="009B1789">
              <w:rPr>
                <w:rFonts w:ascii="Times New Roman" w:eastAsia="宋体" w:hAnsi="Times New Roman" w:cs="Times New Roman"/>
                <w:color w:val="000000"/>
                <w:sz w:val="24"/>
              </w:rPr>
              <w:t>(x</w:t>
            </w:r>
            <w:r w:rsidRPr="009B1789">
              <w:rPr>
                <w:rFonts w:ascii="Times New Roman" w:eastAsia="宋体" w:hAnsi="Times New Roman" w:cs="Times New Roman"/>
                <w:color w:val="000000"/>
                <w:sz w:val="24"/>
                <w:vertAlign w:val="subscript"/>
              </w:rPr>
              <w:t>i</w:t>
            </w:r>
            <w:r w:rsidRPr="009B1789">
              <w:rPr>
                <w:rFonts w:ascii="Times New Roman" w:eastAsia="宋体" w:hAnsi="Times New Roman" w:cs="Times New Roman"/>
                <w:color w:val="000000"/>
                <w:sz w:val="24"/>
              </w:rPr>
              <w:t>)</w:t>
            </w:r>
            <w:r w:rsidRPr="009B1789">
              <w:rPr>
                <w:rFonts w:ascii="Times New Roman" w:eastAsia="宋体" w:hAnsi="Times New Roman" w:cs="Times New Roman"/>
                <w:color w:val="000000"/>
                <w:sz w:val="24"/>
                <w:szCs w:val="21"/>
              </w:rPr>
              <w:t xml:space="preserve"> μSv·h</w:t>
            </w:r>
            <w:r w:rsidRPr="009B1789">
              <w:rPr>
                <w:rFonts w:ascii="Times New Roman" w:eastAsia="宋体" w:hAnsi="Times New Roman" w:cs="Times New Roman"/>
                <w:color w:val="000000"/>
                <w:sz w:val="24"/>
                <w:szCs w:val="21"/>
                <w:vertAlign w:val="superscript"/>
              </w:rPr>
              <w:t>-1</w:t>
            </w:r>
          </w:p>
        </w:tc>
      </w:tr>
      <w:tr w:rsidR="009B1789" w:rsidRPr="009B1789" w14:paraId="0267E151" w14:textId="77777777" w:rsidTr="00F24A33">
        <w:trPr>
          <w:trHeight w:val="1148"/>
          <w:jc w:val="center"/>
        </w:trPr>
        <w:tc>
          <w:tcPr>
            <w:tcW w:w="2119" w:type="dxa"/>
            <w:tcBorders>
              <w:top w:val="single" w:sz="6" w:space="0" w:color="000000"/>
              <w:left w:val="single" w:sz="6" w:space="0" w:color="000000"/>
              <w:bottom w:val="single" w:sz="6" w:space="0" w:color="000000"/>
              <w:right w:val="single" w:sz="6" w:space="0" w:color="000000"/>
            </w:tcBorders>
            <w:vAlign w:val="center"/>
            <w:hideMark/>
          </w:tcPr>
          <w:p w14:paraId="242A929E"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vertAlign w:val="subscript"/>
              </w:rPr>
            </w:pPr>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rPr>
              <w:t>(</w:t>
            </w:r>
            <w:r w:rsidRPr="009B1789">
              <w:rPr>
                <w:rFonts w:ascii="Times New Roman" w:eastAsia="宋体" w:hAnsi="Times New Roman" w:cs="Times New Roman"/>
                <w:i/>
                <w:color w:val="000000"/>
                <w:sz w:val="24"/>
              </w:rPr>
              <w:t>M</w:t>
            </w:r>
            <w:r w:rsidRPr="009B1789">
              <w:rPr>
                <w:rFonts w:ascii="Times New Roman" w:eastAsia="宋体" w:hAnsi="Times New Roman" w:cs="Times New Roman"/>
                <w:color w:val="000000"/>
                <w:sz w:val="24"/>
              </w:rPr>
              <w:t>)</w:t>
            </w:r>
          </w:p>
          <w:p w14:paraId="104778BD"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vertAlign w:val="subscript"/>
              </w:rPr>
            </w:pPr>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vertAlign w:val="subscript"/>
              </w:rPr>
              <w:t>1</w:t>
            </w:r>
            <w:r w:rsidRPr="009B1789">
              <w:rPr>
                <w:rFonts w:ascii="Times New Roman" w:eastAsia="宋体" w:hAnsi="Times New Roman" w:cs="Times New Roman"/>
                <w:color w:val="000000"/>
                <w:sz w:val="24"/>
              </w:rPr>
              <w:t>(</w:t>
            </w:r>
            <w:r w:rsidRPr="009B1789">
              <w:rPr>
                <w:rFonts w:ascii="Times New Roman" w:eastAsia="宋体" w:hAnsi="Times New Roman" w:cs="Times New Roman"/>
                <w:i/>
                <w:color w:val="000000"/>
                <w:sz w:val="24"/>
              </w:rPr>
              <w:t>M</w:t>
            </w:r>
            <w:r w:rsidRPr="009B1789">
              <w:rPr>
                <w:rFonts w:ascii="Times New Roman" w:eastAsia="宋体" w:hAnsi="Times New Roman" w:cs="Times New Roman"/>
                <w:color w:val="000000"/>
                <w:sz w:val="24"/>
              </w:rPr>
              <w:t>)</w:t>
            </w:r>
          </w:p>
          <w:p w14:paraId="20EFAD20"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vertAlign w:val="subscript"/>
              </w:rPr>
              <w:t>2</w:t>
            </w:r>
            <w:r w:rsidRPr="009B1789">
              <w:rPr>
                <w:rFonts w:ascii="Times New Roman" w:eastAsia="宋体" w:hAnsi="Times New Roman" w:cs="Times New Roman"/>
                <w:color w:val="000000"/>
                <w:sz w:val="24"/>
              </w:rPr>
              <w:t>(</w:t>
            </w:r>
            <w:r w:rsidRPr="009B1789">
              <w:rPr>
                <w:rFonts w:ascii="Times New Roman" w:eastAsia="宋体" w:hAnsi="Times New Roman" w:cs="Times New Roman"/>
                <w:i/>
                <w:color w:val="000000"/>
                <w:sz w:val="24"/>
              </w:rPr>
              <w:t>M</w:t>
            </w:r>
            <w:r w:rsidRPr="009B1789">
              <w:rPr>
                <w:rFonts w:ascii="Times New Roman" w:eastAsia="宋体" w:hAnsi="Times New Roman" w:cs="Times New Roman"/>
                <w:color w:val="000000"/>
                <w:sz w:val="24"/>
              </w:rPr>
              <w:t>)</w:t>
            </w:r>
          </w:p>
          <w:p w14:paraId="25D15C86"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vertAlign w:val="subscript"/>
              </w:rPr>
              <w:t>3</w:t>
            </w:r>
            <w:r w:rsidRPr="009B1789">
              <w:rPr>
                <w:rFonts w:ascii="Times New Roman" w:eastAsia="宋体" w:hAnsi="Times New Roman" w:cs="Times New Roman"/>
                <w:color w:val="000000"/>
                <w:sz w:val="24"/>
              </w:rPr>
              <w:t>(</w:t>
            </w:r>
            <w:r w:rsidRPr="009B1789">
              <w:rPr>
                <w:rFonts w:ascii="Times New Roman" w:eastAsia="宋体" w:hAnsi="Times New Roman" w:cs="Times New Roman"/>
                <w:i/>
                <w:color w:val="000000"/>
                <w:sz w:val="24"/>
              </w:rPr>
              <w:t>M</w:t>
            </w:r>
            <w:r w:rsidRPr="009B1789">
              <w:rPr>
                <w:rFonts w:ascii="Times New Roman" w:eastAsia="宋体" w:hAnsi="Times New Roman" w:cs="Times New Roman"/>
                <w:color w:val="000000"/>
                <w:sz w:val="24"/>
              </w:rPr>
              <w:t>)</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6BD7477C"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宋体" w:cs="Times New Roman" w:hint="eastAsia"/>
                <w:color w:val="000000"/>
                <w:sz w:val="24"/>
              </w:rPr>
              <w:t>防护仪读数</w:t>
            </w:r>
          </w:p>
          <w:p w14:paraId="3CDE52D6"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szCs w:val="21"/>
              </w:rPr>
            </w:pPr>
            <w:r w:rsidRPr="009B1789">
              <w:rPr>
                <w:rFonts w:ascii="Times New Roman" w:eastAsia="宋体" w:hAnsi="宋体" w:cs="Times New Roman" w:hint="eastAsia"/>
                <w:color w:val="000000"/>
                <w:sz w:val="24"/>
                <w:szCs w:val="21"/>
              </w:rPr>
              <w:t>读数重复性</w:t>
            </w:r>
          </w:p>
          <w:p w14:paraId="381CC012" w14:textId="77777777" w:rsidR="009B1789" w:rsidRPr="009B1789" w:rsidRDefault="009B1789" w:rsidP="00F24A33">
            <w:pPr>
              <w:snapToGrid w:val="0"/>
              <w:spacing w:line="360" w:lineRule="auto"/>
              <w:jc w:val="center"/>
              <w:rPr>
                <w:rFonts w:ascii="Times New Roman" w:eastAsia="宋体" w:hAnsi="宋体" w:cs="Times New Roman" w:hint="eastAsia"/>
                <w:color w:val="000000"/>
                <w:sz w:val="24"/>
                <w:szCs w:val="21"/>
              </w:rPr>
            </w:pPr>
            <w:r w:rsidRPr="009B1789">
              <w:rPr>
                <w:rFonts w:ascii="Times New Roman" w:eastAsia="宋体" w:hAnsi="宋体" w:cs="Times New Roman" w:hint="eastAsia"/>
                <w:color w:val="000000"/>
                <w:sz w:val="24"/>
                <w:szCs w:val="21"/>
              </w:rPr>
              <w:t>探测器定位偏差</w:t>
            </w:r>
          </w:p>
          <w:p w14:paraId="420154B2" w14:textId="77777777" w:rsidR="009B1789" w:rsidRPr="009B1789" w:rsidRDefault="009B1789" w:rsidP="00F24A33">
            <w:pPr>
              <w:snapToGrid w:val="0"/>
              <w:spacing w:line="360" w:lineRule="auto"/>
              <w:jc w:val="center"/>
              <w:rPr>
                <w:rFonts w:ascii="Times New Roman" w:eastAsia="宋体" w:hAnsi="宋体" w:cs="Times New Roman" w:hint="eastAsia"/>
                <w:color w:val="000000"/>
                <w:sz w:val="24"/>
              </w:rPr>
            </w:pPr>
            <w:r w:rsidRPr="009B1789">
              <w:rPr>
                <w:rFonts w:ascii="Times New Roman" w:eastAsia="宋体" w:hAnsi="宋体" w:cs="Times New Roman" w:hint="eastAsia"/>
                <w:color w:val="000000"/>
                <w:sz w:val="24"/>
                <w:szCs w:val="21"/>
              </w:rPr>
              <w:t>能量响应</w:t>
            </w:r>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481B088E"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szCs w:val="21"/>
                <w:vertAlign w:val="superscript"/>
              </w:rPr>
            </w:pPr>
            <w:r w:rsidRPr="009B1789">
              <w:rPr>
                <w:rFonts w:ascii="Times New Roman" w:eastAsia="宋体" w:hAnsi="Times New Roman" w:cs="Times New Roman"/>
                <w:color w:val="000000"/>
                <w:sz w:val="24"/>
              </w:rPr>
              <w:t>0.0520</w:t>
            </w:r>
            <w:r w:rsidRPr="009B1789">
              <w:rPr>
                <w:rFonts w:ascii="Times New Roman" w:eastAsia="宋体" w:hAnsi="Times New Roman" w:cs="Times New Roman"/>
                <w:color w:val="000000"/>
                <w:sz w:val="24"/>
                <w:szCs w:val="21"/>
              </w:rPr>
              <w:t>μSv·h</w:t>
            </w:r>
            <w:r w:rsidRPr="009B1789">
              <w:rPr>
                <w:rFonts w:ascii="Times New Roman" w:eastAsia="宋体" w:hAnsi="Times New Roman" w:cs="Times New Roman"/>
                <w:color w:val="000000"/>
                <w:sz w:val="24"/>
                <w:szCs w:val="21"/>
                <w:vertAlign w:val="superscript"/>
              </w:rPr>
              <w:t>-1</w:t>
            </w:r>
          </w:p>
          <w:p w14:paraId="50240BE6"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szCs w:val="21"/>
                <w:vertAlign w:val="superscript"/>
              </w:rPr>
            </w:pPr>
            <w:r w:rsidRPr="009B1789">
              <w:rPr>
                <w:rFonts w:ascii="Times New Roman" w:eastAsia="宋体" w:hAnsi="Times New Roman" w:cs="Times New Roman"/>
                <w:color w:val="000000"/>
                <w:sz w:val="24"/>
                <w:szCs w:val="21"/>
              </w:rPr>
              <w:t>0.0371μSv·h</w:t>
            </w:r>
            <w:r w:rsidRPr="009B1789">
              <w:rPr>
                <w:rFonts w:ascii="Times New Roman" w:eastAsia="宋体" w:hAnsi="Times New Roman" w:cs="Times New Roman"/>
                <w:color w:val="000000"/>
                <w:sz w:val="24"/>
                <w:szCs w:val="21"/>
                <w:vertAlign w:val="superscript"/>
              </w:rPr>
              <w:t>-1</w:t>
            </w:r>
          </w:p>
          <w:p w14:paraId="11E94801"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szCs w:val="21"/>
                <w:vertAlign w:val="superscript"/>
              </w:rPr>
            </w:pPr>
            <w:r w:rsidRPr="009B1789">
              <w:rPr>
                <w:rFonts w:ascii="Times New Roman" w:eastAsia="宋体" w:hAnsi="Times New Roman" w:cs="Times New Roman"/>
                <w:color w:val="000000"/>
                <w:sz w:val="24"/>
                <w:szCs w:val="21"/>
              </w:rPr>
              <w:t>0.0289μSv·h</w:t>
            </w:r>
            <w:r w:rsidRPr="009B1789">
              <w:rPr>
                <w:rFonts w:ascii="Times New Roman" w:eastAsia="宋体" w:hAnsi="Times New Roman" w:cs="Times New Roman"/>
                <w:color w:val="000000"/>
                <w:sz w:val="24"/>
                <w:szCs w:val="21"/>
                <w:vertAlign w:val="superscript"/>
              </w:rPr>
              <w:t>-1</w:t>
            </w:r>
          </w:p>
          <w:p w14:paraId="3D7C12D9"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vertAlign w:val="superscript"/>
              </w:rPr>
            </w:pPr>
            <w:r w:rsidRPr="009B1789">
              <w:rPr>
                <w:rFonts w:ascii="Times New Roman" w:eastAsia="宋体" w:hAnsi="Times New Roman" w:cs="Times New Roman"/>
                <w:color w:val="000000"/>
                <w:sz w:val="24"/>
                <w:szCs w:val="21"/>
              </w:rPr>
              <w:t>0.0223μSv·h</w:t>
            </w:r>
            <w:r w:rsidRPr="009B1789">
              <w:rPr>
                <w:rFonts w:ascii="Times New Roman" w:eastAsia="宋体" w:hAnsi="Times New Roman" w:cs="Times New Roman"/>
                <w:color w:val="000000"/>
                <w:sz w:val="24"/>
                <w:szCs w:val="21"/>
                <w:vertAlign w:val="superscript"/>
              </w:rPr>
              <w:t>-1</w:t>
            </w:r>
          </w:p>
        </w:tc>
        <w:tc>
          <w:tcPr>
            <w:tcW w:w="1595" w:type="dxa"/>
            <w:tcBorders>
              <w:top w:val="single" w:sz="6" w:space="0" w:color="000000"/>
              <w:left w:val="single" w:sz="6" w:space="0" w:color="000000"/>
              <w:bottom w:val="single" w:sz="6" w:space="0" w:color="000000"/>
              <w:right w:val="single" w:sz="6" w:space="0" w:color="000000"/>
            </w:tcBorders>
            <w:vAlign w:val="center"/>
            <w:hideMark/>
          </w:tcPr>
          <w:p w14:paraId="5BEBE96B"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1.07</w:t>
            </w:r>
          </w:p>
          <w:p w14:paraId="04669EDE"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w:t>
            </w:r>
          </w:p>
          <w:p w14:paraId="6FE95AD3"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w:t>
            </w:r>
          </w:p>
          <w:p w14:paraId="664E48FC"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w:t>
            </w:r>
          </w:p>
        </w:tc>
        <w:tc>
          <w:tcPr>
            <w:tcW w:w="1807" w:type="dxa"/>
            <w:tcBorders>
              <w:top w:val="single" w:sz="6" w:space="0" w:color="000000"/>
              <w:left w:val="single" w:sz="6" w:space="0" w:color="000000"/>
              <w:bottom w:val="single" w:sz="6" w:space="0" w:color="000000"/>
              <w:right w:val="single" w:sz="6" w:space="0" w:color="000000"/>
            </w:tcBorders>
            <w:vAlign w:val="center"/>
            <w:hideMark/>
          </w:tcPr>
          <w:p w14:paraId="6452E0F5"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0.0361</w:t>
            </w:r>
          </w:p>
          <w:p w14:paraId="5A8D090B"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w:t>
            </w:r>
          </w:p>
          <w:p w14:paraId="6FA0D65E"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w:t>
            </w:r>
          </w:p>
          <w:p w14:paraId="084CB928"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w:t>
            </w:r>
          </w:p>
        </w:tc>
      </w:tr>
      <w:tr w:rsidR="009B1789" w:rsidRPr="009B1789" w14:paraId="141AF2BF" w14:textId="77777777" w:rsidTr="00F24A33">
        <w:trPr>
          <w:trHeight w:val="665"/>
          <w:jc w:val="center"/>
        </w:trPr>
        <w:tc>
          <w:tcPr>
            <w:tcW w:w="2119" w:type="dxa"/>
            <w:tcBorders>
              <w:top w:val="single" w:sz="6" w:space="0" w:color="000000"/>
              <w:left w:val="single" w:sz="6" w:space="0" w:color="000000"/>
              <w:bottom w:val="single" w:sz="6" w:space="0" w:color="000000"/>
              <w:right w:val="single" w:sz="6" w:space="0" w:color="000000"/>
            </w:tcBorders>
            <w:vAlign w:val="center"/>
            <w:hideMark/>
          </w:tcPr>
          <w:p w14:paraId="663B933A"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rPr>
              <w:t>(</w:t>
            </w:r>
            <w:r w:rsidRPr="009B1789">
              <w:rPr>
                <w:rFonts w:ascii="Times New Roman" w:eastAsia="宋体" w:hAnsi="Times New Roman" w:cs="Times New Roman"/>
                <w:i/>
                <w:color w:val="000000"/>
                <w:sz w:val="24"/>
              </w:rPr>
              <w:t>N</w:t>
            </w:r>
            <w:r w:rsidRPr="009B1789">
              <w:rPr>
                <w:rFonts w:ascii="Times New Roman" w:eastAsia="宋体" w:hAnsi="Times New Roman" w:cs="Times New Roman"/>
                <w:color w:val="000000"/>
                <w:sz w:val="24"/>
              </w:rPr>
              <w:t>)</w:t>
            </w:r>
          </w:p>
          <w:p w14:paraId="168BF7C2"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rPr>
              <w:t>(</w:t>
            </w:r>
            <w:r w:rsidRPr="009B1789">
              <w:rPr>
                <w:rFonts w:ascii="Times New Roman" w:eastAsia="宋体" w:hAnsi="Times New Roman" w:cs="Times New Roman"/>
                <w:i/>
                <w:color w:val="000000"/>
                <w:sz w:val="24"/>
              </w:rPr>
              <w:t>N</w:t>
            </w:r>
            <w:r w:rsidRPr="009B1789">
              <w:rPr>
                <w:rFonts w:ascii="Times New Roman" w:eastAsia="宋体" w:hAnsi="Times New Roman" w:cs="Times New Roman"/>
                <w:color w:val="000000"/>
                <w:sz w:val="24"/>
              </w:rPr>
              <w:t>)</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12AC963C" w14:textId="77777777" w:rsidR="009B1789" w:rsidRPr="009B1789" w:rsidRDefault="009B1789" w:rsidP="00F24A33">
            <w:pPr>
              <w:snapToGrid w:val="0"/>
              <w:spacing w:line="360" w:lineRule="auto"/>
              <w:jc w:val="center"/>
              <w:rPr>
                <w:rFonts w:ascii="Times New Roman" w:eastAsia="宋体" w:hAnsi="宋体" w:cs="Times New Roman" w:hint="eastAsia"/>
                <w:color w:val="000000"/>
                <w:sz w:val="24"/>
              </w:rPr>
            </w:pPr>
            <w:r w:rsidRPr="009B1789">
              <w:rPr>
                <w:rFonts w:ascii="Times New Roman" w:eastAsia="宋体" w:hAnsi="宋体" w:cs="Times New Roman" w:hint="eastAsia"/>
                <w:color w:val="000000"/>
                <w:sz w:val="24"/>
              </w:rPr>
              <w:t>校准因子</w:t>
            </w:r>
          </w:p>
          <w:p w14:paraId="020C3D97" w14:textId="77777777" w:rsidR="009B1789" w:rsidRPr="00F24A33" w:rsidRDefault="009B1789" w:rsidP="00F24A33">
            <w:pPr>
              <w:snapToGrid w:val="0"/>
              <w:spacing w:line="360" w:lineRule="auto"/>
              <w:jc w:val="center"/>
              <w:rPr>
                <w:rFonts w:ascii="Times New Roman" w:eastAsia="宋体" w:hAnsi="宋体" w:cs="Times New Roman" w:hint="eastAsia"/>
                <w:color w:val="000000"/>
                <w:sz w:val="24"/>
                <w:szCs w:val="21"/>
              </w:rPr>
            </w:pPr>
            <w:r w:rsidRPr="009B1789">
              <w:rPr>
                <w:rFonts w:ascii="Times New Roman" w:eastAsia="宋体" w:hAnsi="宋体" w:cs="Times New Roman" w:hint="eastAsia"/>
                <w:color w:val="000000"/>
                <w:sz w:val="24"/>
                <w:szCs w:val="21"/>
              </w:rPr>
              <w:t>校准因子的不确定度</w:t>
            </w:r>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2AA36967"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3%</w:t>
            </w:r>
          </w:p>
          <w:p w14:paraId="5A0F59F4"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szCs w:val="21"/>
              </w:rPr>
            </w:pPr>
            <w:r w:rsidRPr="009B1789">
              <w:rPr>
                <w:rFonts w:ascii="Times New Roman" w:eastAsia="宋体" w:hAnsi="Times New Roman" w:cs="Times New Roman"/>
                <w:color w:val="000000"/>
                <w:sz w:val="24"/>
                <w:szCs w:val="21"/>
              </w:rPr>
              <w:t>3%</w:t>
            </w:r>
          </w:p>
        </w:tc>
        <w:tc>
          <w:tcPr>
            <w:tcW w:w="1595" w:type="dxa"/>
            <w:tcBorders>
              <w:top w:val="single" w:sz="6" w:space="0" w:color="000000"/>
              <w:left w:val="single" w:sz="6" w:space="0" w:color="000000"/>
              <w:bottom w:val="single" w:sz="6" w:space="0" w:color="000000"/>
              <w:right w:val="single" w:sz="6" w:space="0" w:color="000000"/>
            </w:tcBorders>
            <w:vAlign w:val="center"/>
            <w:hideMark/>
          </w:tcPr>
          <w:p w14:paraId="19FAC5B4"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vertAlign w:val="superscript"/>
              </w:rPr>
            </w:pPr>
            <w:r w:rsidRPr="009B1789">
              <w:rPr>
                <w:rFonts w:ascii="Times New Roman" w:eastAsia="宋体" w:hAnsi="Times New Roman" w:cs="Times New Roman"/>
                <w:color w:val="000000"/>
                <w:sz w:val="24"/>
              </w:rPr>
              <w:t>0.3867</w:t>
            </w:r>
            <w:r w:rsidRPr="009B1789">
              <w:rPr>
                <w:rFonts w:ascii="Times New Roman" w:eastAsia="宋体" w:hAnsi="Times New Roman" w:cs="Times New Roman" w:hint="eastAsia"/>
                <w:color w:val="000000"/>
                <w:sz w:val="24"/>
              </w:rPr>
              <w:t>μ</w:t>
            </w:r>
            <w:r w:rsidRPr="009B1789">
              <w:rPr>
                <w:rFonts w:ascii="Times New Roman" w:eastAsia="宋体" w:hAnsi="Times New Roman" w:cs="Times New Roman"/>
                <w:color w:val="000000"/>
                <w:sz w:val="24"/>
              </w:rPr>
              <w:t>Sv·h</w:t>
            </w:r>
            <w:r w:rsidRPr="009B1789">
              <w:rPr>
                <w:rFonts w:ascii="Times New Roman" w:eastAsia="宋体" w:hAnsi="Times New Roman" w:cs="Times New Roman"/>
                <w:color w:val="000000"/>
                <w:sz w:val="24"/>
                <w:vertAlign w:val="superscript"/>
              </w:rPr>
              <w:t>-1</w:t>
            </w:r>
          </w:p>
          <w:p w14:paraId="447F389F"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w:t>
            </w:r>
          </w:p>
        </w:tc>
        <w:tc>
          <w:tcPr>
            <w:tcW w:w="1807" w:type="dxa"/>
            <w:tcBorders>
              <w:top w:val="single" w:sz="6" w:space="0" w:color="000000"/>
              <w:left w:val="single" w:sz="6" w:space="0" w:color="000000"/>
              <w:bottom w:val="single" w:sz="6" w:space="0" w:color="000000"/>
              <w:right w:val="single" w:sz="6" w:space="0" w:color="000000"/>
            </w:tcBorders>
            <w:vAlign w:val="center"/>
            <w:hideMark/>
          </w:tcPr>
          <w:p w14:paraId="5FAC085F"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0.0116</w:t>
            </w:r>
          </w:p>
          <w:p w14:paraId="65CA11D5"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w:t>
            </w:r>
          </w:p>
        </w:tc>
      </w:tr>
      <w:tr w:rsidR="009B1789" w:rsidRPr="009B1789" w14:paraId="59C52A51" w14:textId="77777777" w:rsidTr="00F24A33">
        <w:trPr>
          <w:trHeight w:val="665"/>
          <w:jc w:val="center"/>
        </w:trPr>
        <w:tc>
          <w:tcPr>
            <w:tcW w:w="2119" w:type="dxa"/>
            <w:tcBorders>
              <w:top w:val="single" w:sz="6" w:space="0" w:color="000000"/>
              <w:left w:val="single" w:sz="6" w:space="0" w:color="000000"/>
              <w:bottom w:val="single" w:sz="6" w:space="0" w:color="000000"/>
              <w:right w:val="single" w:sz="6" w:space="0" w:color="000000"/>
            </w:tcBorders>
            <w:vAlign w:val="center"/>
            <w:hideMark/>
          </w:tcPr>
          <w:p w14:paraId="68DF3F1C"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proofErr w:type="gramStart"/>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rPr>
              <w:t>(</w:t>
            </w:r>
            <w:proofErr w:type="gramEnd"/>
            <m:oMath>
              <m:limUpp>
                <m:limUppPr>
                  <m:ctrlPr>
                    <w:rPr>
                      <w:rFonts w:ascii="Cambria Math" w:eastAsia="宋体" w:hAnsi="Times New Roman" w:cs="Times New Roman"/>
                      <w:i/>
                      <w:sz w:val="24"/>
                    </w:rPr>
                  </m:ctrlPr>
                </m:limUppPr>
                <m:e>
                  <m:sSup>
                    <m:sSupPr>
                      <m:ctrlPr>
                        <w:rPr>
                          <w:rFonts w:ascii="Cambria Math" w:eastAsia="宋体" w:hAnsi="Times New Roman" w:cs="Times New Roman"/>
                          <w:i/>
                          <w:sz w:val="24"/>
                        </w:rPr>
                      </m:ctrlPr>
                    </m:sSupPr>
                    <m:e>
                      <m:r>
                        <w:rPr>
                          <w:rFonts w:ascii="Cambria Math" w:eastAsia="宋体" w:hAnsi="Times New Roman" w:cs="Times New Roman"/>
                          <w:sz w:val="24"/>
                        </w:rPr>
                        <m:t>H</m:t>
                      </m:r>
                    </m:e>
                    <m:sup>
                      <m:r>
                        <w:rPr>
                          <w:rFonts w:ascii="Cambria Math" w:eastAsia="宋体" w:hAnsi="Times New Roman" w:cs="Times New Roman"/>
                          <w:sz w:val="24"/>
                        </w:rPr>
                        <m:t>*</m:t>
                      </m:r>
                    </m:sup>
                  </m:sSup>
                </m:e>
                <m:lim>
                  <m:r>
                    <w:rPr>
                      <w:rFonts w:ascii="Cambria Math" w:eastAsia="宋体" w:hAnsi="Times New Roman" w:cs="Times New Roman"/>
                      <w:sz w:val="24"/>
                    </w:rPr>
                    <m:t>.</m:t>
                  </m:r>
                </m:lim>
              </m:limUpp>
              <m:r>
                <w:rPr>
                  <w:rFonts w:ascii="Cambria Math" w:eastAsia="宋体" w:hAnsi="Times New Roman" w:cs="Times New Roman"/>
                  <w:sz w:val="24"/>
                </w:rPr>
                <m:t>(10</m:t>
              </m:r>
              <m:sSub>
                <m:sSubPr>
                  <m:ctrlPr>
                    <w:rPr>
                      <w:rFonts w:ascii="Cambria Math" w:eastAsia="宋体" w:hAnsi="Times New Roman" w:cs="Times New Roman"/>
                      <w:i/>
                      <w:sz w:val="24"/>
                    </w:rPr>
                  </m:ctrlPr>
                </m:sSubPr>
                <m:e>
                  <m:r>
                    <w:rPr>
                      <w:rFonts w:ascii="Cambria Math" w:eastAsia="宋体" w:hAnsi="Times New Roman" w:cs="Times New Roman"/>
                      <w:sz w:val="24"/>
                    </w:rPr>
                    <m:t>)</m:t>
                  </m:r>
                </m:e>
                <m:sub>
                  <m:r>
                    <w:rPr>
                      <w:rFonts w:ascii="Cambria Math" w:eastAsia="宋体" w:hAnsi="Times New Roman" w:cs="Times New Roman"/>
                      <w:sz w:val="24"/>
                    </w:rPr>
                    <m:t>b</m:t>
                  </m:r>
                </m:sub>
              </m:sSub>
            </m:oMath>
            <w:r w:rsidRPr="009B1789">
              <w:rPr>
                <w:rFonts w:ascii="Times New Roman" w:eastAsia="宋体" w:hAnsi="Times New Roman" w:cs="Times New Roman"/>
                <w:color w:val="000000"/>
                <w:sz w:val="24"/>
              </w:rPr>
              <w:t>)</w:t>
            </w:r>
          </w:p>
          <w:p w14:paraId="5784F813" w14:textId="77777777" w:rsidR="009B1789" w:rsidRPr="009B1789" w:rsidRDefault="009B1789" w:rsidP="00F24A33">
            <w:pPr>
              <w:snapToGrid w:val="0"/>
              <w:spacing w:line="360" w:lineRule="auto"/>
              <w:jc w:val="center"/>
              <w:rPr>
                <w:rFonts w:ascii="Times New Roman" w:eastAsia="宋体" w:hAnsi="Times New Roman" w:cs="Times New Roman"/>
                <w:i/>
                <w:color w:val="000000"/>
                <w:sz w:val="24"/>
              </w:rPr>
            </w:pPr>
            <w:proofErr w:type="gramStart"/>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rPr>
              <w:t>(</w:t>
            </w:r>
            <w:proofErr w:type="gramEnd"/>
            <m:oMath>
              <m:limUpp>
                <m:limUppPr>
                  <m:ctrlPr>
                    <w:rPr>
                      <w:rFonts w:ascii="Cambria Math" w:eastAsia="宋体" w:hAnsi="Times New Roman" w:cs="Times New Roman"/>
                      <w:i/>
                      <w:sz w:val="24"/>
                    </w:rPr>
                  </m:ctrlPr>
                </m:limUppPr>
                <m:e>
                  <m:sSup>
                    <m:sSupPr>
                      <m:ctrlPr>
                        <w:rPr>
                          <w:rFonts w:ascii="Cambria Math" w:eastAsia="宋体" w:hAnsi="Times New Roman" w:cs="Times New Roman"/>
                          <w:i/>
                          <w:sz w:val="24"/>
                        </w:rPr>
                      </m:ctrlPr>
                    </m:sSupPr>
                    <m:e>
                      <m:r>
                        <w:rPr>
                          <w:rFonts w:ascii="Cambria Math" w:eastAsia="宋体" w:hAnsi="Times New Roman" w:cs="Times New Roman"/>
                          <w:sz w:val="24"/>
                        </w:rPr>
                        <m:t>H</m:t>
                      </m:r>
                    </m:e>
                    <m:sup>
                      <m:r>
                        <w:rPr>
                          <w:rFonts w:ascii="Cambria Math" w:eastAsia="宋体" w:hAnsi="Times New Roman" w:cs="Times New Roman"/>
                          <w:sz w:val="24"/>
                        </w:rPr>
                        <m:t>*</m:t>
                      </m:r>
                    </m:sup>
                  </m:sSup>
                </m:e>
                <m:lim>
                  <m:r>
                    <w:rPr>
                      <w:rFonts w:ascii="Cambria Math" w:eastAsia="宋体" w:hAnsi="Times New Roman" w:cs="Times New Roman"/>
                      <w:sz w:val="24"/>
                    </w:rPr>
                    <m:t>.</m:t>
                  </m:r>
                </m:lim>
              </m:limUpp>
              <m:r>
                <w:rPr>
                  <w:rFonts w:ascii="Cambria Math" w:eastAsia="宋体" w:hAnsi="Times New Roman" w:cs="Times New Roman"/>
                  <w:sz w:val="24"/>
                </w:rPr>
                <m:t>(10</m:t>
              </m:r>
              <m:sSub>
                <m:sSubPr>
                  <m:ctrlPr>
                    <w:rPr>
                      <w:rFonts w:ascii="Cambria Math" w:eastAsia="宋体" w:hAnsi="Times New Roman" w:cs="Times New Roman"/>
                      <w:i/>
                      <w:sz w:val="24"/>
                    </w:rPr>
                  </m:ctrlPr>
                </m:sSubPr>
                <m:e>
                  <m:r>
                    <w:rPr>
                      <w:rFonts w:ascii="Cambria Math" w:eastAsia="宋体" w:hAnsi="Times New Roman" w:cs="Times New Roman"/>
                      <w:sz w:val="24"/>
                    </w:rPr>
                    <m:t>)</m:t>
                  </m:r>
                </m:e>
                <m:sub>
                  <m:r>
                    <w:rPr>
                      <w:rFonts w:ascii="Cambria Math" w:eastAsia="宋体" w:hAnsi="Times New Roman" w:cs="Times New Roman"/>
                      <w:sz w:val="24"/>
                    </w:rPr>
                    <m:t>b</m:t>
                  </m:r>
                </m:sub>
              </m:sSub>
            </m:oMath>
            <w:r w:rsidRPr="009B1789">
              <w:rPr>
                <w:rFonts w:ascii="Times New Roman" w:eastAsia="宋体" w:hAnsi="Times New Roman" w:cs="Times New Roman"/>
                <w:color w:val="000000"/>
                <w:sz w:val="24"/>
              </w:rPr>
              <w:t>)</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232DE81E" w14:textId="77777777" w:rsidR="009B1789" w:rsidRPr="009B1789" w:rsidRDefault="009B1789" w:rsidP="00F24A33">
            <w:pPr>
              <w:snapToGrid w:val="0"/>
              <w:spacing w:line="360" w:lineRule="auto"/>
              <w:jc w:val="center"/>
              <w:rPr>
                <w:rFonts w:ascii="Times New Roman" w:eastAsia="宋体" w:hAnsi="宋体" w:cs="Times New Roman" w:hint="eastAsia"/>
                <w:color w:val="000000"/>
                <w:sz w:val="24"/>
              </w:rPr>
            </w:pPr>
            <w:r w:rsidRPr="009B1789">
              <w:rPr>
                <w:rFonts w:ascii="Times New Roman" w:eastAsia="宋体" w:hAnsi="宋体" w:cs="Times New Roman" w:hint="eastAsia"/>
                <w:color w:val="000000"/>
                <w:sz w:val="24"/>
              </w:rPr>
              <w:t>测量本底读数</w:t>
            </w:r>
          </w:p>
          <w:p w14:paraId="332E7A00" w14:textId="77777777" w:rsidR="009B1789" w:rsidRPr="009B1789" w:rsidRDefault="009B1789" w:rsidP="00F24A33">
            <w:pPr>
              <w:snapToGrid w:val="0"/>
              <w:spacing w:line="360" w:lineRule="auto"/>
              <w:jc w:val="center"/>
              <w:rPr>
                <w:rFonts w:ascii="Times New Roman" w:eastAsia="宋体" w:hAnsi="宋体" w:cs="Times New Roman" w:hint="eastAsia"/>
                <w:color w:val="000000"/>
                <w:sz w:val="24"/>
              </w:rPr>
            </w:pPr>
            <w:r w:rsidRPr="009B1789">
              <w:rPr>
                <w:rFonts w:ascii="Times New Roman" w:eastAsia="宋体" w:hAnsi="宋体" w:cs="Times New Roman" w:hint="eastAsia"/>
                <w:color w:val="000000"/>
                <w:sz w:val="24"/>
              </w:rPr>
              <w:t>读数重复性</w:t>
            </w:r>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190B2732"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szCs w:val="21"/>
                <w:vertAlign w:val="superscript"/>
              </w:rPr>
            </w:pPr>
            <w:r w:rsidRPr="009B1789">
              <w:rPr>
                <w:rFonts w:ascii="Times New Roman" w:eastAsia="宋体" w:hAnsi="Times New Roman" w:cs="Times New Roman"/>
                <w:color w:val="000000"/>
                <w:sz w:val="24"/>
              </w:rPr>
              <w:t>0.0096</w:t>
            </w:r>
            <w:r w:rsidRPr="009B1789">
              <w:rPr>
                <w:rFonts w:ascii="Times New Roman" w:eastAsia="宋体" w:hAnsi="Times New Roman" w:cs="Times New Roman"/>
                <w:color w:val="000000"/>
                <w:sz w:val="24"/>
                <w:szCs w:val="21"/>
              </w:rPr>
              <w:t>μSv·h</w:t>
            </w:r>
            <w:r w:rsidRPr="009B1789">
              <w:rPr>
                <w:rFonts w:ascii="Times New Roman" w:eastAsia="宋体" w:hAnsi="Times New Roman" w:cs="Times New Roman"/>
                <w:color w:val="000000"/>
                <w:sz w:val="24"/>
                <w:szCs w:val="21"/>
                <w:vertAlign w:val="superscript"/>
              </w:rPr>
              <w:t>-1</w:t>
            </w:r>
          </w:p>
          <w:p w14:paraId="5BEB70CB"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szCs w:val="21"/>
                <w:vertAlign w:val="superscript"/>
              </w:rPr>
            </w:pPr>
            <w:r w:rsidRPr="009B1789">
              <w:rPr>
                <w:rFonts w:ascii="Times New Roman" w:eastAsia="宋体" w:hAnsi="Times New Roman" w:cs="Times New Roman"/>
                <w:color w:val="000000"/>
                <w:sz w:val="24"/>
              </w:rPr>
              <w:t>0.0096</w:t>
            </w:r>
            <w:r w:rsidRPr="009B1789">
              <w:rPr>
                <w:rFonts w:ascii="Times New Roman" w:eastAsia="宋体" w:hAnsi="Times New Roman" w:cs="Times New Roman"/>
                <w:color w:val="000000"/>
                <w:sz w:val="24"/>
                <w:szCs w:val="21"/>
              </w:rPr>
              <w:t>μSv·h</w:t>
            </w:r>
            <w:r w:rsidRPr="009B1789">
              <w:rPr>
                <w:rFonts w:ascii="Times New Roman" w:eastAsia="宋体" w:hAnsi="Times New Roman" w:cs="Times New Roman"/>
                <w:color w:val="000000"/>
                <w:sz w:val="24"/>
                <w:szCs w:val="21"/>
                <w:vertAlign w:val="superscript"/>
              </w:rPr>
              <w:t>-1</w:t>
            </w:r>
          </w:p>
        </w:tc>
        <w:tc>
          <w:tcPr>
            <w:tcW w:w="1595" w:type="dxa"/>
            <w:tcBorders>
              <w:top w:val="single" w:sz="6" w:space="0" w:color="000000"/>
              <w:left w:val="single" w:sz="6" w:space="0" w:color="000000"/>
              <w:bottom w:val="single" w:sz="6" w:space="0" w:color="000000"/>
              <w:right w:val="single" w:sz="6" w:space="0" w:color="000000"/>
            </w:tcBorders>
            <w:vAlign w:val="center"/>
            <w:hideMark/>
          </w:tcPr>
          <w:p w14:paraId="72530E75"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1</w:t>
            </w:r>
          </w:p>
          <w:p w14:paraId="775EA23A"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w:t>
            </w:r>
          </w:p>
        </w:tc>
        <w:tc>
          <w:tcPr>
            <w:tcW w:w="1807" w:type="dxa"/>
            <w:tcBorders>
              <w:top w:val="single" w:sz="6" w:space="0" w:color="000000"/>
              <w:left w:val="single" w:sz="6" w:space="0" w:color="000000"/>
              <w:bottom w:val="single" w:sz="6" w:space="0" w:color="000000"/>
              <w:right w:val="single" w:sz="6" w:space="0" w:color="000000"/>
            </w:tcBorders>
            <w:vAlign w:val="center"/>
            <w:hideMark/>
          </w:tcPr>
          <w:p w14:paraId="04827180"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0.0096</w:t>
            </w:r>
          </w:p>
          <w:p w14:paraId="1B48FAAB" w14:textId="77777777" w:rsidR="009B1789" w:rsidRPr="009B1789" w:rsidRDefault="009B1789" w:rsidP="00F24A33">
            <w:pPr>
              <w:snapToGrid w:val="0"/>
              <w:spacing w:line="360" w:lineRule="auto"/>
              <w:jc w:val="center"/>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w:t>
            </w:r>
          </w:p>
        </w:tc>
      </w:tr>
    </w:tbl>
    <w:p w14:paraId="7BF5481A" w14:textId="77777777" w:rsidR="009B1789" w:rsidRPr="009B1789" w:rsidRDefault="009B1789" w:rsidP="00CF0A4A">
      <w:pPr>
        <w:snapToGrid w:val="0"/>
        <w:spacing w:line="360" w:lineRule="auto"/>
        <w:ind w:firstLineChars="200" w:firstLine="480"/>
        <w:jc w:val="center"/>
        <w:rPr>
          <w:rFonts w:ascii="Times New Roman" w:eastAsia="宋体" w:hAnsi="宋体" w:cs="Times New Roman" w:hint="eastAsia"/>
          <w:color w:val="FF0000"/>
          <w:sz w:val="24"/>
        </w:rPr>
      </w:pPr>
    </w:p>
    <w:p w14:paraId="0BDC161E" w14:textId="77777777" w:rsidR="009B1789" w:rsidRPr="009B1789" w:rsidRDefault="00E550A3" w:rsidP="00F24A33">
      <w:pPr>
        <w:snapToGrid w:val="0"/>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C</w:t>
      </w:r>
      <w:r w:rsidR="009B1789" w:rsidRPr="009B1789">
        <w:rPr>
          <w:rFonts w:ascii="Times New Roman" w:eastAsia="宋体" w:hAnsi="Times New Roman" w:cs="Times New Roman"/>
          <w:color w:val="000000"/>
          <w:sz w:val="24"/>
        </w:rPr>
        <w:t xml:space="preserve">.3.3 </w:t>
      </w:r>
      <w:r w:rsidR="009B1789" w:rsidRPr="009B1789">
        <w:rPr>
          <w:rFonts w:ascii="Times New Roman" w:eastAsia="宋体" w:hAnsi="宋体" w:cs="Times New Roman" w:hint="eastAsia"/>
          <w:color w:val="000000"/>
          <w:sz w:val="24"/>
        </w:rPr>
        <w:t>合成标准不确定度的计算</w:t>
      </w:r>
    </w:p>
    <w:p w14:paraId="15493C5E" w14:textId="77777777" w:rsidR="009B1789" w:rsidRPr="009B1789" w:rsidRDefault="009B1789" w:rsidP="00F24A33">
      <w:pPr>
        <w:snapToGrid w:val="0"/>
        <w:spacing w:line="360" w:lineRule="auto"/>
        <w:ind w:firstLineChars="200" w:firstLine="480"/>
        <w:rPr>
          <w:rFonts w:ascii="Times New Roman" w:eastAsia="宋体" w:hAnsi="Times New Roman" w:cs="Times New Roman"/>
          <w:color w:val="000000"/>
          <w:sz w:val="24"/>
        </w:rPr>
      </w:pPr>
      <w:r w:rsidRPr="009B1789">
        <w:rPr>
          <w:rFonts w:ascii="Times New Roman" w:eastAsia="宋体" w:hAnsi="宋体" w:cs="Times New Roman" w:hint="eastAsia"/>
          <w:color w:val="000000"/>
          <w:sz w:val="24"/>
        </w:rPr>
        <w:t>输入量</w:t>
      </w:r>
      <m:oMath>
        <m:r>
          <w:rPr>
            <w:rFonts w:ascii="Cambria Math" w:eastAsia="宋体" w:hAnsi="Times New Roman" w:cs="Times New Roman"/>
            <w:color w:val="000000"/>
            <w:sz w:val="24"/>
          </w:rPr>
          <m:t>M</m:t>
        </m:r>
      </m:oMath>
      <w:r w:rsidRPr="009B1789">
        <w:rPr>
          <w:rFonts w:ascii="Times New Roman" w:eastAsia="宋体" w:hAnsi="宋体" w:cs="Times New Roman" w:hint="eastAsia"/>
          <w:color w:val="000000"/>
          <w:sz w:val="24"/>
        </w:rPr>
        <w:t>、</w:t>
      </w:r>
      <w:r w:rsidRPr="009B1789">
        <w:rPr>
          <w:rFonts w:ascii="Times New Roman" w:eastAsia="宋体" w:hAnsi="Times New Roman" w:cs="Times New Roman"/>
          <w:i/>
          <w:color w:val="000000"/>
          <w:sz w:val="24"/>
        </w:rPr>
        <w:t>N</w:t>
      </w:r>
      <w:r w:rsidRPr="009B1789">
        <w:rPr>
          <w:rFonts w:ascii="Times New Roman" w:eastAsia="宋体" w:hAnsi="宋体" w:cs="Times New Roman" w:hint="eastAsia"/>
          <w:color w:val="000000"/>
          <w:sz w:val="24"/>
        </w:rPr>
        <w:t>、</w:t>
      </w:r>
      <m:oMath>
        <m:limUpp>
          <m:limUppPr>
            <m:ctrlPr>
              <w:rPr>
                <w:rFonts w:ascii="Cambria Math" w:eastAsia="宋体" w:hAnsi="Times New Roman" w:cs="Times New Roman"/>
                <w:i/>
                <w:sz w:val="24"/>
              </w:rPr>
            </m:ctrlPr>
          </m:limUppPr>
          <m:e>
            <m:sSup>
              <m:sSupPr>
                <m:ctrlPr>
                  <w:rPr>
                    <w:rFonts w:ascii="Cambria Math" w:eastAsia="宋体" w:hAnsi="Times New Roman" w:cs="Times New Roman"/>
                    <w:i/>
                    <w:sz w:val="24"/>
                  </w:rPr>
                </m:ctrlPr>
              </m:sSupPr>
              <m:e>
                <m:r>
                  <w:rPr>
                    <w:rFonts w:ascii="Cambria Math" w:eastAsia="宋体" w:hAnsi="Times New Roman" w:cs="Times New Roman"/>
                    <w:sz w:val="24"/>
                  </w:rPr>
                  <m:t>H</m:t>
                </m:r>
              </m:e>
              <m:sup>
                <m:r>
                  <w:rPr>
                    <w:rFonts w:ascii="Cambria Math" w:eastAsia="宋体" w:hAnsi="Times New Roman" w:cs="Times New Roman"/>
                    <w:sz w:val="24"/>
                  </w:rPr>
                  <m:t>*</m:t>
                </m:r>
              </m:sup>
            </m:sSup>
          </m:e>
          <m:lim>
            <m:r>
              <w:rPr>
                <w:rFonts w:ascii="Cambria Math" w:eastAsia="宋体" w:hAnsi="Times New Roman" w:cs="Times New Roman"/>
                <w:sz w:val="24"/>
              </w:rPr>
              <m:t>.</m:t>
            </m:r>
          </m:lim>
        </m:limUpp>
        <m:r>
          <w:rPr>
            <w:rFonts w:ascii="Cambria Math" w:eastAsia="宋体" w:hAnsi="Times New Roman" w:cs="Times New Roman"/>
            <w:sz w:val="24"/>
          </w:rPr>
          <m:t>(10</m:t>
        </m:r>
        <m:sSub>
          <m:sSubPr>
            <m:ctrlPr>
              <w:rPr>
                <w:rFonts w:ascii="Cambria Math" w:eastAsia="宋体" w:hAnsi="Times New Roman" w:cs="Times New Roman"/>
                <w:i/>
                <w:sz w:val="24"/>
              </w:rPr>
            </m:ctrlPr>
          </m:sSubPr>
          <m:e>
            <m:r>
              <w:rPr>
                <w:rFonts w:ascii="Cambria Math" w:eastAsia="宋体" w:hAnsi="Times New Roman" w:cs="Times New Roman"/>
                <w:sz w:val="24"/>
              </w:rPr>
              <m:t>)</m:t>
            </m:r>
          </m:e>
          <m:sub>
            <m:r>
              <w:rPr>
                <w:rFonts w:ascii="Cambria Math" w:eastAsia="宋体" w:hAnsi="Times New Roman" w:cs="Times New Roman"/>
                <w:sz w:val="24"/>
              </w:rPr>
              <m:t>b</m:t>
            </m:r>
          </m:sub>
        </m:sSub>
      </m:oMath>
      <w:r w:rsidRPr="009B1789">
        <w:rPr>
          <w:rFonts w:ascii="Times New Roman" w:eastAsia="宋体" w:hAnsi="宋体" w:cs="Times New Roman" w:hint="eastAsia"/>
          <w:color w:val="000000"/>
          <w:sz w:val="24"/>
        </w:rPr>
        <w:t>彼此不相关或相关性很弱，按方和根合成，合成标准不确</w:t>
      </w:r>
      <w:r w:rsidRPr="009B1789">
        <w:rPr>
          <w:rFonts w:ascii="Times New Roman" w:eastAsia="宋体" w:hAnsi="宋体" w:cs="Times New Roman" w:hint="eastAsia"/>
          <w:color w:val="000000"/>
          <w:sz w:val="24"/>
        </w:rPr>
        <w:lastRenderedPageBreak/>
        <w:t>定度为：</w:t>
      </w:r>
    </w:p>
    <w:p w14:paraId="359D8FDB" w14:textId="77777777" w:rsidR="009B1789" w:rsidRPr="009B1789" w:rsidRDefault="003270FE" w:rsidP="00F24A33">
      <w:pPr>
        <w:snapToGrid w:val="0"/>
        <w:spacing w:line="360" w:lineRule="auto"/>
        <w:ind w:firstLineChars="200" w:firstLine="480"/>
        <w:jc w:val="center"/>
        <w:rPr>
          <w:rFonts w:ascii="Times New Roman" w:eastAsia="宋体" w:hAnsi="Times New Roman" w:cs="Times New Roman"/>
          <w:color w:val="FF0000"/>
          <w:sz w:val="24"/>
          <w:vertAlign w:val="superscript"/>
        </w:rPr>
      </w:pPr>
      <m:oMath>
        <m:sSub>
          <m:sSubPr>
            <m:ctrlPr>
              <w:rPr>
                <w:rFonts w:ascii="Cambria Math" w:eastAsia="宋体" w:hAnsi="Times New Roman" w:cs="Times New Roman"/>
                <w:i/>
                <w:sz w:val="24"/>
              </w:rPr>
            </m:ctrlPr>
          </m:sSubPr>
          <m:e>
            <m:r>
              <w:rPr>
                <w:rFonts w:ascii="Cambria Math" w:eastAsia="宋体" w:hAnsi="Times New Roman" w:cs="Times New Roman"/>
                <w:sz w:val="24"/>
              </w:rPr>
              <m:t>u</m:t>
            </m:r>
          </m:e>
          <m:sub>
            <m:r>
              <w:rPr>
                <w:rFonts w:ascii="Cambria Math" w:eastAsia="宋体" w:hAnsi="Times New Roman" w:cs="Times New Roman"/>
                <w:sz w:val="24"/>
              </w:rPr>
              <m:t>c</m:t>
            </m:r>
          </m:sub>
        </m:sSub>
      </m:oMath>
      <w:r w:rsidR="009B1789" w:rsidRPr="009B1789">
        <w:rPr>
          <w:rFonts w:ascii="Times New Roman" w:eastAsia="宋体" w:hAnsi="Times New Roman" w:cs="Times New Roman"/>
          <w:color w:val="000000"/>
          <w:sz w:val="24"/>
        </w:rPr>
        <w:t>=</w:t>
      </w:r>
      <m:oMath>
        <m:rad>
          <m:radPr>
            <m:degHide m:val="1"/>
            <m:ctrlPr>
              <w:rPr>
                <w:rFonts w:ascii="Cambria Math" w:eastAsia="宋体" w:hAnsi="Times New Roman" w:cs="Times New Roman"/>
                <w:i/>
                <w:color w:val="000000"/>
                <w:sz w:val="24"/>
              </w:rPr>
            </m:ctrlPr>
          </m:radPr>
          <m:deg/>
          <m:e>
            <m:sSubSup>
              <m:sSubSupPr>
                <m:ctrlPr>
                  <w:rPr>
                    <w:rFonts w:ascii="Cambria Math" w:eastAsia="宋体" w:hAnsi="Times New Roman" w:cs="Times New Roman"/>
                    <w:i/>
                    <w:color w:val="000000"/>
                    <w:sz w:val="24"/>
                  </w:rPr>
                </m:ctrlPr>
              </m:sSubSupPr>
              <m:e>
                <m:r>
                  <w:rPr>
                    <w:rFonts w:ascii="Cambria Math" w:eastAsia="宋体" w:hAnsi="Times New Roman" w:cs="Times New Roman"/>
                    <w:color w:val="000000"/>
                    <w:sz w:val="24"/>
                  </w:rPr>
                  <m:t>c</m:t>
                </m:r>
              </m:e>
              <m:sub>
                <m:r>
                  <w:rPr>
                    <w:rFonts w:ascii="Cambria Math" w:eastAsia="宋体" w:hAnsi="Times New Roman" w:cs="Times New Roman"/>
                    <w:color w:val="000000"/>
                    <w:sz w:val="24"/>
                  </w:rPr>
                  <m:t>1</m:t>
                </m:r>
              </m:sub>
              <m:sup>
                <m:r>
                  <w:rPr>
                    <w:rFonts w:ascii="Cambria Math" w:eastAsia="宋体" w:hAnsi="Times New Roman" w:cs="Times New Roman"/>
                    <w:color w:val="000000"/>
                    <w:sz w:val="24"/>
                  </w:rPr>
                  <m:t>2</m:t>
                </m:r>
              </m:sup>
            </m:sSubSup>
            <m:sSubSup>
              <m:sSubSupPr>
                <m:ctrlPr>
                  <w:rPr>
                    <w:rFonts w:ascii="Cambria Math" w:eastAsia="宋体" w:hAnsi="Times New Roman" w:cs="Times New Roman"/>
                    <w:i/>
                    <w:color w:val="000000"/>
                    <w:sz w:val="24"/>
                  </w:rPr>
                </m:ctrlPr>
              </m:sSubSupPr>
              <m:e>
                <m:r>
                  <w:rPr>
                    <w:rFonts w:ascii="Cambria Math" w:eastAsia="宋体" w:hAnsi="Times New Roman" w:cs="Times New Roman"/>
                    <w:color w:val="000000"/>
                    <w:sz w:val="24"/>
                  </w:rPr>
                  <m:t>u</m:t>
                </m:r>
              </m:e>
              <m:sub/>
              <m:sup>
                <m:r>
                  <w:rPr>
                    <w:rFonts w:ascii="Cambria Math" w:eastAsia="宋体" w:hAnsi="Times New Roman" w:cs="Times New Roman"/>
                    <w:color w:val="000000"/>
                    <w:sz w:val="24"/>
                  </w:rPr>
                  <m:t>2</m:t>
                </m:r>
              </m:sup>
            </m:sSubSup>
            <m:r>
              <w:rPr>
                <w:rFonts w:ascii="Cambria Math" w:eastAsia="宋体" w:hAnsi="Times New Roman" w:cs="Times New Roman"/>
                <w:color w:val="000000"/>
                <w:sz w:val="24"/>
              </w:rPr>
              <m:t>(M)+</m:t>
            </m:r>
            <m:sSubSup>
              <m:sSubSupPr>
                <m:ctrlPr>
                  <w:rPr>
                    <w:rFonts w:ascii="Cambria Math" w:eastAsia="宋体" w:hAnsi="Times New Roman" w:cs="Times New Roman"/>
                    <w:i/>
                    <w:color w:val="000000"/>
                    <w:sz w:val="24"/>
                  </w:rPr>
                </m:ctrlPr>
              </m:sSubSupPr>
              <m:e>
                <m:r>
                  <w:rPr>
                    <w:rFonts w:ascii="Cambria Math" w:eastAsia="宋体" w:hAnsi="Times New Roman" w:cs="Times New Roman"/>
                    <w:color w:val="000000"/>
                    <w:sz w:val="24"/>
                  </w:rPr>
                  <m:t>c</m:t>
                </m:r>
              </m:e>
              <m:sub>
                <m:r>
                  <w:rPr>
                    <w:rFonts w:ascii="Cambria Math" w:eastAsia="宋体" w:hAnsi="Times New Roman" w:cs="Times New Roman"/>
                    <w:color w:val="000000"/>
                    <w:sz w:val="24"/>
                  </w:rPr>
                  <m:t>2</m:t>
                </m:r>
              </m:sub>
              <m:sup>
                <m:r>
                  <w:rPr>
                    <w:rFonts w:ascii="Cambria Math" w:eastAsia="宋体" w:hAnsi="Times New Roman" w:cs="Times New Roman"/>
                    <w:color w:val="000000"/>
                    <w:sz w:val="24"/>
                  </w:rPr>
                  <m:t>2</m:t>
                </m:r>
              </m:sup>
            </m:sSubSup>
            <m:sSubSup>
              <m:sSubSupPr>
                <m:ctrlPr>
                  <w:rPr>
                    <w:rFonts w:ascii="Cambria Math" w:eastAsia="宋体" w:hAnsi="Times New Roman" w:cs="Times New Roman"/>
                    <w:i/>
                    <w:color w:val="000000"/>
                    <w:sz w:val="24"/>
                  </w:rPr>
                </m:ctrlPr>
              </m:sSubSupPr>
              <m:e>
                <m:r>
                  <w:rPr>
                    <w:rFonts w:ascii="Cambria Math" w:eastAsia="宋体" w:hAnsi="Times New Roman" w:cs="Times New Roman"/>
                    <w:color w:val="000000"/>
                    <w:sz w:val="24"/>
                  </w:rPr>
                  <m:t>u</m:t>
                </m:r>
              </m:e>
              <m:sub/>
              <m:sup>
                <m:r>
                  <w:rPr>
                    <w:rFonts w:ascii="Cambria Math" w:eastAsia="宋体" w:hAnsi="Times New Roman" w:cs="Times New Roman"/>
                    <w:color w:val="000000"/>
                    <w:sz w:val="24"/>
                  </w:rPr>
                  <m:t>2</m:t>
                </m:r>
              </m:sup>
            </m:sSubSup>
            <m:r>
              <w:rPr>
                <w:rFonts w:ascii="Cambria Math" w:eastAsia="宋体" w:hAnsi="Times New Roman" w:cs="Times New Roman"/>
                <w:color w:val="000000"/>
                <w:sz w:val="24"/>
              </w:rPr>
              <m:t>(N)+</m:t>
            </m:r>
            <m:sSubSup>
              <m:sSubSupPr>
                <m:ctrlPr>
                  <w:rPr>
                    <w:rFonts w:ascii="Cambria Math" w:eastAsia="宋体" w:hAnsi="Times New Roman" w:cs="Times New Roman"/>
                    <w:i/>
                    <w:color w:val="000000"/>
                    <w:sz w:val="24"/>
                  </w:rPr>
                </m:ctrlPr>
              </m:sSubSupPr>
              <m:e>
                <m:r>
                  <w:rPr>
                    <w:rFonts w:ascii="Cambria Math" w:eastAsia="宋体" w:hAnsi="Times New Roman" w:cs="Times New Roman"/>
                    <w:color w:val="000000"/>
                    <w:sz w:val="24"/>
                  </w:rPr>
                  <m:t>c</m:t>
                </m:r>
              </m:e>
              <m:sub>
                <m:r>
                  <w:rPr>
                    <w:rFonts w:ascii="Cambria Math" w:eastAsia="宋体" w:hAnsi="Times New Roman" w:cs="Times New Roman"/>
                    <w:color w:val="000000"/>
                    <w:sz w:val="24"/>
                  </w:rPr>
                  <m:t>3</m:t>
                </m:r>
              </m:sub>
              <m:sup>
                <m:r>
                  <w:rPr>
                    <w:rFonts w:ascii="Cambria Math" w:eastAsia="宋体" w:hAnsi="Times New Roman" w:cs="Times New Roman"/>
                    <w:color w:val="000000"/>
                    <w:sz w:val="24"/>
                  </w:rPr>
                  <m:t>2</m:t>
                </m:r>
              </m:sup>
            </m:sSubSup>
            <m:sSubSup>
              <m:sSubSupPr>
                <m:ctrlPr>
                  <w:rPr>
                    <w:rFonts w:ascii="Cambria Math" w:eastAsia="宋体" w:hAnsi="Times New Roman" w:cs="Times New Roman"/>
                    <w:i/>
                    <w:color w:val="000000"/>
                    <w:sz w:val="24"/>
                  </w:rPr>
                </m:ctrlPr>
              </m:sSubSupPr>
              <m:e>
                <m:r>
                  <w:rPr>
                    <w:rFonts w:ascii="Cambria Math" w:eastAsia="宋体" w:hAnsi="Times New Roman" w:cs="Times New Roman"/>
                    <w:color w:val="000000"/>
                    <w:sz w:val="24"/>
                  </w:rPr>
                  <m:t>u</m:t>
                </m:r>
              </m:e>
              <m:sub/>
              <m:sup>
                <m:r>
                  <w:rPr>
                    <w:rFonts w:ascii="Cambria Math" w:eastAsia="宋体" w:hAnsi="Times New Roman" w:cs="Times New Roman"/>
                    <w:color w:val="000000"/>
                    <w:sz w:val="24"/>
                  </w:rPr>
                  <m:t>2</m:t>
                </m:r>
              </m:sup>
            </m:sSubSup>
            <m:r>
              <w:rPr>
                <w:rFonts w:ascii="Cambria Math" w:eastAsia="宋体" w:hAnsi="Times New Roman" w:cs="Times New Roman"/>
                <w:color w:val="000000"/>
                <w:sz w:val="24"/>
              </w:rPr>
              <m:t>(</m:t>
            </m:r>
            <m:limUpp>
              <m:limUppPr>
                <m:ctrlPr>
                  <w:rPr>
                    <w:rFonts w:ascii="Cambria Math" w:eastAsia="宋体" w:hAnsi="Times New Roman" w:cs="Times New Roman"/>
                    <w:i/>
                    <w:color w:val="000000"/>
                    <w:sz w:val="24"/>
                  </w:rPr>
                </m:ctrlPr>
              </m:limUppPr>
              <m:e>
                <m:sSup>
                  <m:sSupPr>
                    <m:ctrlPr>
                      <w:rPr>
                        <w:rFonts w:ascii="Cambria Math" w:eastAsia="宋体" w:hAnsi="Times New Roman" w:cs="Times New Roman"/>
                        <w:i/>
                        <w:color w:val="000000"/>
                        <w:sz w:val="24"/>
                      </w:rPr>
                    </m:ctrlPr>
                  </m:sSupPr>
                  <m:e>
                    <m:r>
                      <w:rPr>
                        <w:rFonts w:ascii="Cambria Math" w:eastAsia="宋体" w:hAnsi="Times New Roman" w:cs="Times New Roman"/>
                        <w:color w:val="000000"/>
                        <w:sz w:val="24"/>
                      </w:rPr>
                      <m:t>H</m:t>
                    </m:r>
                  </m:e>
                  <m:sup>
                    <m:r>
                      <w:rPr>
                        <w:rFonts w:ascii="Cambria Math" w:eastAsia="宋体" w:hAnsi="Times New Roman" w:cs="Times New Roman"/>
                        <w:color w:val="000000"/>
                        <w:sz w:val="24"/>
                      </w:rPr>
                      <m:t>*</m:t>
                    </m:r>
                  </m:sup>
                </m:sSup>
              </m:e>
              <m:lim>
                <m:r>
                  <w:rPr>
                    <w:rFonts w:ascii="Cambria Math" w:eastAsia="宋体" w:hAnsi="Times New Roman" w:cs="Times New Roman"/>
                    <w:color w:val="000000"/>
                    <w:sz w:val="24"/>
                  </w:rPr>
                  <m:t>.</m:t>
                </m:r>
              </m:lim>
            </m:limUpp>
            <m:r>
              <w:rPr>
                <w:rFonts w:ascii="Cambria Math" w:eastAsia="宋体" w:hAnsi="Times New Roman" w:cs="Times New Roman"/>
                <w:color w:val="000000"/>
                <w:sz w:val="24"/>
              </w:rPr>
              <m:t>(10</m:t>
            </m:r>
            <m:sSub>
              <m:sSubPr>
                <m:ctrlPr>
                  <w:rPr>
                    <w:rFonts w:ascii="Cambria Math" w:eastAsia="宋体" w:hAnsi="Times New Roman" w:cs="Times New Roman"/>
                    <w:i/>
                    <w:color w:val="000000"/>
                    <w:sz w:val="24"/>
                  </w:rPr>
                </m:ctrlPr>
              </m:sSubPr>
              <m:e>
                <m:r>
                  <w:rPr>
                    <w:rFonts w:ascii="Cambria Math" w:eastAsia="宋体" w:hAnsi="Times New Roman" w:cs="Times New Roman"/>
                    <w:color w:val="000000"/>
                    <w:sz w:val="24"/>
                  </w:rPr>
                  <m:t>)</m:t>
                </m:r>
              </m:e>
              <m:sub>
                <m:r>
                  <w:rPr>
                    <w:rFonts w:ascii="Cambria Math" w:eastAsia="宋体" w:hAnsi="Times New Roman" w:cs="Times New Roman"/>
                    <w:color w:val="000000"/>
                    <w:sz w:val="24"/>
                  </w:rPr>
                  <m:t>b</m:t>
                </m:r>
              </m:sub>
            </m:sSub>
            <m:r>
              <w:rPr>
                <w:rFonts w:ascii="Cambria Math" w:eastAsia="宋体" w:hAnsi="Times New Roman" w:cs="Times New Roman"/>
                <w:color w:val="000000"/>
                <w:sz w:val="24"/>
              </w:rPr>
              <m:t>)</m:t>
            </m:r>
          </m:e>
        </m:rad>
        <m:r>
          <m:rPr>
            <m:nor/>
          </m:rPr>
          <w:rPr>
            <w:rFonts w:ascii="Cambria Math" w:eastAsia="宋体" w:hAnsi="Times New Roman" w:cs="Times New Roman"/>
            <w:color w:val="000000"/>
            <w:sz w:val="24"/>
          </w:rPr>
          <m:t>=0.0577</m:t>
        </m:r>
        <m:r>
          <m:rPr>
            <m:nor/>
          </m:rPr>
          <w:rPr>
            <w:rFonts w:ascii="Cambria Math" w:eastAsia="宋体" w:hAnsi="Times New Roman" w:cs="Times New Roman"/>
            <w:color w:val="000000"/>
            <w:sz w:val="24"/>
          </w:rPr>
          <m:t>μ</m:t>
        </m:r>
        <m:r>
          <m:rPr>
            <m:nor/>
          </m:rPr>
          <w:rPr>
            <w:rFonts w:ascii="Cambria Math" w:eastAsia="宋体" w:hAnsi="Times New Roman" w:cs="Times New Roman"/>
            <w:color w:val="000000"/>
            <w:sz w:val="24"/>
          </w:rPr>
          <m:t>Sv</m:t>
        </m:r>
        <m:r>
          <m:rPr>
            <m:nor/>
          </m:rPr>
          <w:rPr>
            <w:rFonts w:ascii="Cambria Math" w:eastAsia="宋体" w:hAnsi="Times New Roman" w:cs="Times New Roman"/>
            <w:color w:val="000000"/>
            <w:sz w:val="24"/>
          </w:rPr>
          <m:t>·</m:t>
        </m:r>
        <m:sSup>
          <m:sSupPr>
            <m:ctrlPr>
              <w:rPr>
                <w:rFonts w:ascii="Cambria Math" w:eastAsia="宋体" w:hAnsi="Times New Roman" w:cs="Times New Roman"/>
                <w:color w:val="000000"/>
                <w:sz w:val="24"/>
              </w:rPr>
            </m:ctrlPr>
          </m:sSupPr>
          <m:e>
            <m:r>
              <m:rPr>
                <m:nor/>
              </m:rPr>
              <w:rPr>
                <w:rFonts w:ascii="Cambria Math" w:eastAsia="宋体" w:hAnsi="Times New Roman" w:cs="Times New Roman"/>
                <w:color w:val="000000"/>
                <w:sz w:val="24"/>
              </w:rPr>
              <m:t>h</m:t>
            </m:r>
          </m:e>
          <m:sup>
            <m:r>
              <m:rPr>
                <m:nor/>
              </m:rPr>
              <w:rPr>
                <w:rFonts w:ascii="Cambria Math" w:eastAsia="宋体" w:hAnsi="Times New Roman" w:cs="Times New Roman"/>
                <w:color w:val="000000"/>
                <w:sz w:val="24"/>
              </w:rPr>
              <m:t>-1</m:t>
            </m:r>
          </m:sup>
        </m:sSup>
      </m:oMath>
    </w:p>
    <w:p w14:paraId="78A496C0" w14:textId="77777777" w:rsidR="009B1789" w:rsidRPr="009B1789" w:rsidRDefault="00E550A3" w:rsidP="00F24A33">
      <w:pPr>
        <w:snapToGrid w:val="0"/>
        <w:spacing w:line="360" w:lineRule="auto"/>
        <w:rPr>
          <w:rFonts w:ascii="Times New Roman" w:eastAsia="宋体" w:hAnsi="Times New Roman" w:cs="Times New Roman"/>
          <w:color w:val="000000"/>
          <w:sz w:val="24"/>
        </w:rPr>
      </w:pPr>
      <w:r>
        <w:rPr>
          <w:rFonts w:ascii="Times New Roman" w:eastAsia="宋体" w:hAnsi="宋体" w:cs="Times New Roman"/>
          <w:color w:val="000000"/>
          <w:sz w:val="24"/>
        </w:rPr>
        <w:t>C</w:t>
      </w:r>
      <w:r w:rsidR="009B1789" w:rsidRPr="009B1789">
        <w:rPr>
          <w:rFonts w:ascii="Times New Roman" w:eastAsia="宋体" w:hAnsi="宋体" w:cs="Times New Roman"/>
          <w:color w:val="000000"/>
          <w:sz w:val="24"/>
        </w:rPr>
        <w:t xml:space="preserve">.4 </w:t>
      </w:r>
      <w:r w:rsidR="009B1789" w:rsidRPr="009B1789">
        <w:rPr>
          <w:rFonts w:ascii="Times New Roman" w:eastAsia="宋体" w:hAnsi="宋体" w:cs="Times New Roman" w:hint="eastAsia"/>
          <w:color w:val="000000"/>
          <w:sz w:val="24"/>
        </w:rPr>
        <w:t>扩展不确定度</w:t>
      </w:r>
    </w:p>
    <w:p w14:paraId="5D384DEB" w14:textId="77777777" w:rsidR="009B1789" w:rsidRPr="009B1789" w:rsidRDefault="009B1789" w:rsidP="00CF0A4A">
      <w:pPr>
        <w:snapToGrid w:val="0"/>
        <w:spacing w:line="360" w:lineRule="auto"/>
        <w:ind w:firstLineChars="200" w:firstLine="480"/>
        <w:rPr>
          <w:rFonts w:ascii="Times New Roman" w:eastAsia="宋体" w:hAnsi="宋体" w:cs="Times New Roman" w:hint="eastAsia"/>
          <w:color w:val="000000"/>
          <w:sz w:val="24"/>
        </w:rPr>
      </w:pPr>
      <w:r w:rsidRPr="009B1789">
        <w:rPr>
          <w:rFonts w:ascii="Times New Roman" w:eastAsia="宋体" w:hAnsi="宋体" w:cs="Times New Roman" w:hint="eastAsia"/>
          <w:color w:val="000000"/>
          <w:sz w:val="24"/>
        </w:rPr>
        <w:t>取扩展因子</w:t>
      </w:r>
      <w:r w:rsidRPr="009B1789">
        <w:rPr>
          <w:rFonts w:ascii="Times New Roman" w:eastAsia="宋体" w:hAnsi="Times New Roman" w:cs="Times New Roman"/>
          <w:i/>
          <w:color w:val="000000"/>
          <w:sz w:val="24"/>
        </w:rPr>
        <w:t>k</w:t>
      </w:r>
      <w:r w:rsidRPr="009B1789">
        <w:rPr>
          <w:rFonts w:ascii="Times New Roman" w:eastAsia="宋体" w:hAnsi="宋体" w:cs="Times New Roman"/>
          <w:color w:val="000000"/>
          <w:sz w:val="24"/>
        </w:rPr>
        <w:t>=</w:t>
      </w:r>
      <w:r w:rsidRPr="009B1789">
        <w:rPr>
          <w:rFonts w:ascii="Times New Roman" w:eastAsia="宋体" w:hAnsi="Times New Roman" w:cs="Times New Roman"/>
          <w:color w:val="000000"/>
          <w:sz w:val="24"/>
        </w:rPr>
        <w:t>2</w:t>
      </w:r>
      <w:r w:rsidRPr="009B1789">
        <w:rPr>
          <w:rFonts w:ascii="Times New Roman" w:eastAsia="宋体" w:hAnsi="宋体" w:cs="Times New Roman" w:hint="eastAsia"/>
          <w:color w:val="000000"/>
          <w:sz w:val="24"/>
        </w:rPr>
        <w:t>，扩展不确定度为</w:t>
      </w:r>
    </w:p>
    <w:p w14:paraId="5412081C" w14:textId="77777777" w:rsidR="009B1789" w:rsidRPr="009B1789" w:rsidRDefault="009B1789" w:rsidP="00F24A33">
      <w:pPr>
        <w:snapToGrid w:val="0"/>
        <w:spacing w:line="360" w:lineRule="auto"/>
        <w:ind w:firstLineChars="200" w:firstLine="480"/>
        <w:jc w:val="center"/>
        <w:rPr>
          <w:rFonts w:ascii="Times New Roman" w:eastAsia="宋体" w:hAnsi="Times New Roman" w:cs="Times New Roman"/>
          <w:color w:val="000000"/>
          <w:sz w:val="24"/>
        </w:rPr>
      </w:pPr>
      <w:r w:rsidRPr="009B1789">
        <w:rPr>
          <w:rFonts w:ascii="Times New Roman" w:eastAsia="宋体" w:hAnsi="Times New Roman" w:cs="Times New Roman"/>
          <w:i/>
          <w:color w:val="000000"/>
          <w:sz w:val="24"/>
        </w:rPr>
        <w:t>U=</w:t>
      </w:r>
      <w:r w:rsidRPr="009B1789">
        <w:rPr>
          <w:rFonts w:ascii="Times New Roman" w:eastAsia="宋体" w:hAnsi="Times New Roman" w:cs="Times New Roman"/>
          <w:color w:val="000000"/>
          <w:sz w:val="24"/>
        </w:rPr>
        <w:t>0.</w:t>
      </w:r>
      <w:r w:rsidR="00A56E0E">
        <w:rPr>
          <w:rFonts w:ascii="Times New Roman" w:eastAsia="宋体" w:hAnsi="Times New Roman" w:cs="Times New Roman"/>
          <w:color w:val="000000"/>
          <w:sz w:val="24"/>
        </w:rPr>
        <w:t>1153</w:t>
      </w:r>
      <w:r w:rsidR="00F24A33">
        <w:rPr>
          <w:rFonts w:ascii="Times New Roman" w:eastAsia="宋体" w:hAnsi="Times New Roman" w:cs="Times New Roman"/>
          <w:color w:val="000000"/>
          <w:sz w:val="24"/>
        </w:rPr>
        <w:t xml:space="preserve"> </w:t>
      </w:r>
      <w:r w:rsidRPr="009B1789">
        <w:rPr>
          <w:rFonts w:ascii="Times New Roman" w:eastAsia="宋体" w:hAnsi="Times New Roman" w:cs="Times New Roman"/>
          <w:color w:val="000000"/>
          <w:sz w:val="24"/>
        </w:rPr>
        <w:t>μSv·h</w:t>
      </w:r>
      <w:r w:rsidRPr="009B1789">
        <w:rPr>
          <w:rFonts w:ascii="Times New Roman" w:eastAsia="宋体" w:hAnsi="Times New Roman" w:cs="Times New Roman"/>
          <w:color w:val="000000"/>
          <w:sz w:val="24"/>
          <w:vertAlign w:val="superscript"/>
        </w:rPr>
        <w:t>-1</w:t>
      </w:r>
      <w:r w:rsidRPr="009B1789">
        <w:rPr>
          <w:rFonts w:ascii="Times New Roman" w:eastAsia="宋体" w:hAnsi="Times New Roman" w:cs="Times New Roman"/>
          <w:color w:val="000000"/>
          <w:sz w:val="24"/>
        </w:rPr>
        <w:t>=0.1</w:t>
      </w:r>
      <w:r w:rsidR="00A56E0E">
        <w:rPr>
          <w:rFonts w:ascii="Times New Roman" w:eastAsia="宋体" w:hAnsi="Times New Roman" w:cs="Times New Roman"/>
          <w:color w:val="000000"/>
          <w:sz w:val="24"/>
        </w:rPr>
        <w:t>2</w:t>
      </w:r>
      <w:r w:rsidR="00F24A33">
        <w:rPr>
          <w:rFonts w:ascii="Times New Roman" w:eastAsia="宋体" w:hAnsi="Times New Roman" w:cs="Times New Roman"/>
          <w:color w:val="000000"/>
          <w:sz w:val="24"/>
        </w:rPr>
        <w:t xml:space="preserve"> </w:t>
      </w:r>
      <w:r w:rsidRPr="009B1789">
        <w:rPr>
          <w:rFonts w:ascii="Times New Roman" w:eastAsia="宋体" w:hAnsi="Times New Roman" w:cs="Times New Roman"/>
          <w:color w:val="000000"/>
          <w:sz w:val="24"/>
        </w:rPr>
        <w:t>μSv·h</w:t>
      </w:r>
      <w:r w:rsidRPr="009B1789">
        <w:rPr>
          <w:rFonts w:ascii="Times New Roman" w:eastAsia="宋体" w:hAnsi="Times New Roman" w:cs="Times New Roman"/>
          <w:color w:val="000000"/>
          <w:sz w:val="24"/>
          <w:vertAlign w:val="superscript"/>
        </w:rPr>
        <w:t>-1</w:t>
      </w:r>
    </w:p>
    <w:p w14:paraId="52CE0EE9" w14:textId="77777777" w:rsidR="009B1789" w:rsidRPr="009B1789" w:rsidRDefault="00E550A3" w:rsidP="00F24A33">
      <w:pPr>
        <w:snapToGrid w:val="0"/>
        <w:spacing w:line="360" w:lineRule="auto"/>
        <w:rPr>
          <w:rFonts w:ascii="Times New Roman" w:eastAsia="宋体" w:hAnsi="Times New Roman" w:cs="Times New Roman"/>
          <w:color w:val="000000"/>
          <w:sz w:val="24"/>
        </w:rPr>
      </w:pPr>
      <w:r>
        <w:rPr>
          <w:rFonts w:ascii="Times New Roman" w:eastAsia="宋体" w:hAnsi="宋体" w:cs="Times New Roman"/>
          <w:color w:val="000000"/>
          <w:sz w:val="24"/>
        </w:rPr>
        <w:t>C</w:t>
      </w:r>
      <w:r w:rsidR="009B1789" w:rsidRPr="009B1789">
        <w:rPr>
          <w:rFonts w:ascii="Times New Roman" w:eastAsia="宋体" w:hAnsi="宋体" w:cs="Times New Roman"/>
          <w:color w:val="000000"/>
          <w:sz w:val="24"/>
        </w:rPr>
        <w:t xml:space="preserve">.5 </w:t>
      </w:r>
      <w:r w:rsidR="009B1789" w:rsidRPr="009B1789">
        <w:rPr>
          <w:rFonts w:ascii="Times New Roman" w:eastAsia="宋体" w:hAnsi="宋体" w:cs="Times New Roman" w:hint="eastAsia"/>
          <w:color w:val="000000"/>
          <w:sz w:val="24"/>
        </w:rPr>
        <w:t>测量结果</w:t>
      </w:r>
    </w:p>
    <w:p w14:paraId="461EDA55" w14:textId="77777777" w:rsidR="009B1789" w:rsidRPr="009B1789" w:rsidRDefault="009B1789" w:rsidP="00CF0A4A">
      <w:pPr>
        <w:snapToGrid w:val="0"/>
        <w:spacing w:line="360" w:lineRule="auto"/>
        <w:ind w:firstLineChars="200" w:firstLine="480"/>
        <w:rPr>
          <w:rFonts w:ascii="Times New Roman" w:eastAsia="宋体" w:hAnsi="Times New Roman" w:cs="Times New Roman"/>
          <w:color w:val="000000"/>
          <w:sz w:val="24"/>
        </w:rPr>
      </w:pPr>
      <w:r w:rsidRPr="009B1789">
        <w:rPr>
          <w:rFonts w:ascii="Times New Roman" w:eastAsia="宋体" w:hAnsi="Times New Roman" w:cs="Times New Roman"/>
          <w:color w:val="000000"/>
          <w:sz w:val="24"/>
        </w:rPr>
        <w:t>X</w:t>
      </w:r>
      <w:r w:rsidRPr="009B1789">
        <w:rPr>
          <w:rFonts w:ascii="Times New Roman" w:eastAsia="宋体" w:hAnsi="宋体" w:cs="Times New Roman" w:hint="eastAsia"/>
          <w:color w:val="000000"/>
          <w:sz w:val="24"/>
        </w:rPr>
        <w:t>安全检查系统泄漏辐射的周围剂量当量率测量结果及其扩展不确定度为：</w:t>
      </w:r>
    </w:p>
    <w:p w14:paraId="28AAD8FB" w14:textId="77777777" w:rsidR="009B1789" w:rsidRPr="00F24A33" w:rsidRDefault="009B1789" w:rsidP="00F24A33">
      <w:pPr>
        <w:snapToGrid w:val="0"/>
        <w:spacing w:line="360" w:lineRule="auto"/>
        <w:ind w:firstLineChars="200" w:firstLine="480"/>
        <w:jc w:val="center"/>
        <w:rPr>
          <w:rFonts w:ascii="Times New Roman" w:eastAsia="宋体" w:hAnsi="Times New Roman" w:cs="Times New Roman"/>
          <w:color w:val="000000"/>
          <w:sz w:val="24"/>
        </w:rPr>
      </w:pPr>
      <w:r w:rsidRPr="009B1789">
        <w:rPr>
          <w:rFonts w:ascii="Times New Roman" w:eastAsia="宋体" w:hAnsi="Times New Roman" w:cs="Times New Roman"/>
          <w:position w:val="-8"/>
          <w:sz w:val="24"/>
        </w:rPr>
        <w:object w:dxaOrig="735" w:dyaOrig="525" w14:anchorId="15C34049">
          <v:shape id="_x0000_i1026" type="#_x0000_t75" style="width:36.6pt;height:25.7pt" o:ole="" fillcolor="window">
            <v:imagedata r:id="rId22" o:title=""/>
          </v:shape>
          <o:OLEObject Type="Embed" ProgID="Equation.3" ShapeID="_x0000_i1026" DrawAspect="Content" ObjectID="_1793778155" r:id="rId23"/>
        </w:object>
      </w:r>
      <w:r w:rsidRPr="009B1789">
        <w:rPr>
          <w:rFonts w:ascii="Times New Roman" w:eastAsia="宋体" w:hAnsi="Times New Roman" w:cs="Times New Roman"/>
          <w:sz w:val="24"/>
        </w:rPr>
        <w:t>=</w:t>
      </w:r>
      <w:r w:rsidRPr="009B1789">
        <w:rPr>
          <w:rFonts w:ascii="Times New Roman" w:eastAsia="宋体" w:hAnsi="Times New Roman" w:cs="Times New Roman"/>
          <w:i/>
          <w:color w:val="000000"/>
          <w:sz w:val="24"/>
        </w:rPr>
        <w:t xml:space="preserve"> </w:t>
      </w:r>
      <w:r w:rsidRPr="009B1789">
        <w:rPr>
          <w:rFonts w:ascii="Times New Roman" w:eastAsia="宋体" w:hAnsi="Times New Roman" w:cs="Times New Roman"/>
          <w:color w:val="000000"/>
          <w:sz w:val="24"/>
        </w:rPr>
        <w:t>0.32</w:t>
      </w:r>
      <w:r w:rsidR="00F24A33">
        <w:rPr>
          <w:rFonts w:ascii="Times New Roman" w:eastAsia="宋体" w:hAnsi="Times New Roman" w:cs="Times New Roman"/>
          <w:color w:val="000000"/>
          <w:sz w:val="24"/>
        </w:rPr>
        <w:t xml:space="preserve"> </w:t>
      </w:r>
      <w:r w:rsidRPr="009B1789">
        <w:rPr>
          <w:rFonts w:ascii="Times New Roman" w:eastAsia="宋体" w:hAnsi="Times New Roman" w:cs="Times New Roman"/>
          <w:color w:val="000000"/>
          <w:sz w:val="24"/>
        </w:rPr>
        <w:t>μSv·h</w:t>
      </w:r>
      <w:r w:rsidRPr="009B1789">
        <w:rPr>
          <w:rFonts w:ascii="Times New Roman" w:eastAsia="宋体" w:hAnsi="Times New Roman" w:cs="Times New Roman"/>
          <w:color w:val="000000"/>
          <w:sz w:val="24"/>
          <w:vertAlign w:val="superscript"/>
        </w:rPr>
        <w:t>-1</w:t>
      </w:r>
      <w:r w:rsidRPr="009B1789">
        <w:rPr>
          <w:rFonts w:ascii="Times New Roman" w:eastAsia="宋体" w:hAnsi="Times New Roman" w:cs="Times New Roman" w:hint="eastAsia"/>
          <w:sz w:val="24"/>
        </w:rPr>
        <w:t>，</w:t>
      </w:r>
      <w:r w:rsidRPr="009B1789">
        <w:rPr>
          <w:rFonts w:ascii="Times New Roman" w:eastAsia="宋体" w:hAnsi="Times New Roman" w:cs="Times New Roman"/>
          <w:i/>
          <w:color w:val="000000"/>
          <w:sz w:val="24"/>
        </w:rPr>
        <w:t>U =</w:t>
      </w:r>
      <w:r w:rsidRPr="009B1789">
        <w:rPr>
          <w:rFonts w:ascii="Times New Roman" w:eastAsia="宋体" w:hAnsi="Times New Roman" w:cs="Times New Roman"/>
          <w:color w:val="000000"/>
          <w:sz w:val="24"/>
        </w:rPr>
        <w:t>0.1</w:t>
      </w:r>
      <w:r w:rsidR="00A56E0E">
        <w:rPr>
          <w:rFonts w:ascii="Times New Roman" w:eastAsia="宋体" w:hAnsi="Times New Roman" w:cs="Times New Roman"/>
          <w:color w:val="000000"/>
          <w:sz w:val="24"/>
        </w:rPr>
        <w:t>2</w:t>
      </w:r>
      <w:r w:rsidR="00F24A33">
        <w:rPr>
          <w:rFonts w:ascii="Times New Roman" w:eastAsia="宋体" w:hAnsi="Times New Roman" w:cs="Times New Roman"/>
          <w:color w:val="000000"/>
          <w:sz w:val="24"/>
        </w:rPr>
        <w:t xml:space="preserve"> </w:t>
      </w:r>
      <w:r w:rsidRPr="009B1789">
        <w:rPr>
          <w:rFonts w:ascii="Times New Roman" w:eastAsia="宋体" w:hAnsi="Times New Roman" w:cs="Times New Roman"/>
          <w:color w:val="000000"/>
          <w:sz w:val="24"/>
        </w:rPr>
        <w:t>μSv·h</w:t>
      </w:r>
      <w:r w:rsidRPr="009B1789">
        <w:rPr>
          <w:rFonts w:ascii="Times New Roman" w:eastAsia="宋体" w:hAnsi="Times New Roman" w:cs="Times New Roman"/>
          <w:color w:val="000000"/>
          <w:sz w:val="24"/>
          <w:vertAlign w:val="superscript"/>
        </w:rPr>
        <w:t>-1</w:t>
      </w:r>
      <w:r w:rsidRPr="009B1789">
        <w:rPr>
          <w:rFonts w:ascii="Times New Roman" w:eastAsia="宋体" w:hAnsi="Times New Roman" w:cs="Times New Roman"/>
          <w:color w:val="000000"/>
          <w:sz w:val="24"/>
        </w:rPr>
        <w:t xml:space="preserve"> </w:t>
      </w:r>
      <w:r w:rsidR="00F24A33">
        <w:rPr>
          <w:rFonts w:ascii="Times New Roman" w:eastAsia="宋体" w:hAnsi="Times New Roman" w:cs="Times New Roman" w:hint="eastAsia"/>
          <w:color w:val="000000"/>
          <w:sz w:val="24"/>
        </w:rPr>
        <w:t>(</w:t>
      </w:r>
      <w:r w:rsidRPr="009B1789">
        <w:rPr>
          <w:rFonts w:ascii="Times New Roman" w:eastAsia="宋体" w:hAnsi="Times New Roman" w:cs="Times New Roman"/>
          <w:i/>
          <w:color w:val="000000"/>
          <w:sz w:val="24"/>
        </w:rPr>
        <w:t>k</w:t>
      </w:r>
      <w:r w:rsidRPr="009B1789">
        <w:rPr>
          <w:rFonts w:ascii="Times New Roman" w:eastAsia="宋体" w:hAnsi="Times New Roman" w:cs="Times New Roman"/>
          <w:color w:val="000000"/>
          <w:sz w:val="24"/>
        </w:rPr>
        <w:t>=2</w:t>
      </w:r>
      <w:r w:rsidR="00F24A33">
        <w:rPr>
          <w:rFonts w:ascii="Times New Roman" w:eastAsia="宋体" w:hAnsi="Times New Roman" w:cs="Times New Roman"/>
          <w:color w:val="000000"/>
          <w:sz w:val="24"/>
        </w:rPr>
        <w:t>)</w:t>
      </w:r>
    </w:p>
    <w:p w14:paraId="3D52D074" w14:textId="77777777" w:rsidR="009B1789" w:rsidRDefault="009B1789" w:rsidP="00CF0A4A">
      <w:pPr>
        <w:widowControl/>
        <w:spacing w:line="360" w:lineRule="auto"/>
        <w:ind w:firstLineChars="200" w:firstLine="560"/>
        <w:jc w:val="left"/>
        <w:rPr>
          <w:rFonts w:ascii="Times New Roman" w:eastAsia="黑体" w:hAnsi="Times New Roman" w:cs="Times New Roman"/>
          <w:sz w:val="28"/>
        </w:rPr>
      </w:pPr>
      <w:r>
        <w:rPr>
          <w:rFonts w:ascii="Times New Roman" w:eastAsia="黑体" w:hAnsi="Times New Roman" w:cs="Times New Roman"/>
          <w:sz w:val="28"/>
        </w:rPr>
        <w:br w:type="page"/>
      </w:r>
    </w:p>
    <w:p w14:paraId="2D13BF9E" w14:textId="77777777" w:rsidR="000352D2" w:rsidRPr="008850F0" w:rsidRDefault="000352D2" w:rsidP="0077094E">
      <w:pPr>
        <w:snapToGrid w:val="0"/>
        <w:spacing w:line="360" w:lineRule="auto"/>
        <w:jc w:val="left"/>
        <w:outlineLvl w:val="0"/>
        <w:rPr>
          <w:rFonts w:ascii="Times New Roman" w:eastAsia="黑体" w:hAnsi="Times New Roman" w:cs="Times New Roman"/>
          <w:sz w:val="28"/>
        </w:rPr>
      </w:pPr>
      <w:bookmarkStart w:id="65" w:name="_Toc183164853"/>
      <w:r w:rsidRPr="008850F0">
        <w:rPr>
          <w:rFonts w:ascii="Times New Roman" w:eastAsia="黑体" w:hAnsi="Times New Roman" w:cs="Times New Roman"/>
          <w:sz w:val="28"/>
        </w:rPr>
        <w:lastRenderedPageBreak/>
        <w:t>附录</w:t>
      </w:r>
      <w:bookmarkEnd w:id="59"/>
      <w:r w:rsidR="00D71364">
        <w:rPr>
          <w:rFonts w:ascii="Times New Roman" w:eastAsia="黑体" w:hAnsi="Times New Roman" w:cs="Times New Roman"/>
          <w:sz w:val="28"/>
        </w:rPr>
        <w:t>D</w:t>
      </w:r>
      <w:bookmarkEnd w:id="65"/>
    </w:p>
    <w:p w14:paraId="69AAE331" w14:textId="77777777" w:rsidR="000352D2" w:rsidRPr="008850F0" w:rsidRDefault="000352D2" w:rsidP="0077094E">
      <w:pPr>
        <w:keepNext/>
        <w:spacing w:line="360" w:lineRule="auto"/>
        <w:ind w:left="425"/>
        <w:jc w:val="center"/>
        <w:outlineLvl w:val="0"/>
        <w:rPr>
          <w:rFonts w:ascii="Times New Roman" w:eastAsia="黑体" w:hAnsi="Times New Roman" w:cs="Times New Roman"/>
          <w:color w:val="FF0000"/>
          <w:sz w:val="28"/>
          <w:szCs w:val="20"/>
        </w:rPr>
      </w:pPr>
      <w:bookmarkStart w:id="66" w:name="_Toc174453339"/>
      <w:bookmarkStart w:id="67" w:name="_Toc183164854"/>
      <w:r w:rsidRPr="008850F0">
        <w:rPr>
          <w:rFonts w:ascii="Times New Roman" w:eastAsia="黑体" w:hAnsi="Times New Roman" w:cs="Times New Roman" w:hint="eastAsia"/>
          <w:sz w:val="28"/>
          <w:szCs w:val="20"/>
        </w:rPr>
        <w:t>异物</w:t>
      </w:r>
      <w:r w:rsidRPr="008850F0">
        <w:rPr>
          <w:rFonts w:ascii="Times New Roman" w:eastAsia="黑体" w:hAnsi="Times New Roman" w:cs="Times New Roman" w:hint="eastAsia"/>
          <w:sz w:val="28"/>
          <w:szCs w:val="20"/>
        </w:rPr>
        <w:t>X</w:t>
      </w:r>
      <w:r w:rsidRPr="008850F0">
        <w:rPr>
          <w:rFonts w:ascii="Times New Roman" w:eastAsia="黑体" w:hAnsi="Times New Roman" w:cs="Times New Roman" w:hint="eastAsia"/>
          <w:sz w:val="28"/>
          <w:szCs w:val="20"/>
        </w:rPr>
        <w:t>射线检测设备</w:t>
      </w:r>
      <w:r>
        <w:rPr>
          <w:rFonts w:ascii="Times New Roman" w:eastAsia="黑体" w:hAnsi="Times New Roman" w:cs="Times New Roman" w:hint="eastAsia"/>
          <w:sz w:val="28"/>
          <w:szCs w:val="20"/>
        </w:rPr>
        <w:t>校准用</w:t>
      </w:r>
      <w:bookmarkEnd w:id="66"/>
      <w:r>
        <w:rPr>
          <w:rFonts w:ascii="Times New Roman" w:eastAsia="黑体" w:hAnsi="Times New Roman" w:cs="Times New Roman" w:hint="eastAsia"/>
          <w:sz w:val="28"/>
          <w:szCs w:val="20"/>
        </w:rPr>
        <w:t>检测卡</w:t>
      </w:r>
      <w:bookmarkEnd w:id="67"/>
    </w:p>
    <w:p w14:paraId="5BDAC3FD" w14:textId="77777777" w:rsidR="00605DC3" w:rsidRPr="00AD3656" w:rsidRDefault="000352D2" w:rsidP="00605DC3">
      <w:pPr>
        <w:spacing w:line="360" w:lineRule="auto"/>
        <w:ind w:firstLineChars="200" w:firstLine="480"/>
        <w:rPr>
          <w:bCs/>
          <w:color w:val="000000"/>
          <w:kern w:val="28"/>
          <w:sz w:val="24"/>
          <w:lang w:val="zh-CN"/>
        </w:rPr>
      </w:pPr>
      <w:r w:rsidRPr="008850F0">
        <w:rPr>
          <w:bCs/>
          <w:color w:val="000000"/>
          <w:kern w:val="28"/>
          <w:sz w:val="24"/>
          <w:lang w:val="zh-CN"/>
        </w:rPr>
        <w:t>校准用</w:t>
      </w:r>
      <w:r>
        <w:rPr>
          <w:rFonts w:hint="eastAsia"/>
          <w:bCs/>
          <w:color w:val="000000"/>
          <w:kern w:val="28"/>
          <w:sz w:val="24"/>
          <w:lang w:val="zh-CN"/>
        </w:rPr>
        <w:t>检测卡</w:t>
      </w:r>
      <w:r w:rsidR="005A393E">
        <w:rPr>
          <w:rFonts w:hint="eastAsia"/>
          <w:bCs/>
          <w:color w:val="000000"/>
          <w:kern w:val="28"/>
          <w:sz w:val="24"/>
          <w:lang w:val="zh-CN"/>
        </w:rPr>
        <w:t>规格参数如下表。</w:t>
      </w:r>
    </w:p>
    <w:p w14:paraId="729D9E0B" w14:textId="77777777" w:rsidR="000352D2" w:rsidRDefault="005A393E" w:rsidP="005A393E">
      <w:pPr>
        <w:spacing w:line="360" w:lineRule="auto"/>
        <w:ind w:firstLineChars="200" w:firstLine="420"/>
        <w:jc w:val="center"/>
        <w:rPr>
          <w:rFonts w:ascii="Times New Roman" w:eastAsia="宋体" w:hAnsi="Times New Roman" w:cs="Times New Roman"/>
          <w:bCs/>
          <w:color w:val="000000"/>
          <w:kern w:val="28"/>
          <w:sz w:val="24"/>
          <w:lang w:val="zh-CN"/>
        </w:rPr>
      </w:pPr>
      <w:r w:rsidRPr="00CE304E">
        <w:rPr>
          <w:rFonts w:ascii="黑体" w:eastAsia="黑体" w:hAnsi="黑体" w:cs="Times New Roman"/>
          <w:szCs w:val="21"/>
        </w:rPr>
        <w:t xml:space="preserve">表1 </w:t>
      </w:r>
      <w:r w:rsidRPr="00CE304E">
        <w:rPr>
          <w:rFonts w:ascii="黑体" w:eastAsia="黑体" w:hAnsi="黑体" w:cs="Times New Roman"/>
          <w:szCs w:val="21"/>
          <w:lang w:val="zh-CN"/>
        </w:rPr>
        <w:t>检测灵敏度检测卡</w:t>
      </w:r>
    </w:p>
    <w:tbl>
      <w:tblPr>
        <w:tblW w:w="556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6"/>
        <w:gridCol w:w="5052"/>
        <w:gridCol w:w="2555"/>
      </w:tblGrid>
      <w:tr w:rsidR="00605DC3" w:rsidRPr="00191539" w14:paraId="5474BD77" w14:textId="77777777" w:rsidTr="00605DC3">
        <w:trPr>
          <w:trHeight w:val="216"/>
          <w:jc w:val="center"/>
        </w:trPr>
        <w:tc>
          <w:tcPr>
            <w:tcW w:w="11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C503BC" w14:textId="77777777" w:rsidR="00605DC3" w:rsidRPr="00CE304E" w:rsidRDefault="00605DC3" w:rsidP="00916E5B">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设备名称</w:t>
            </w:r>
          </w:p>
        </w:tc>
        <w:tc>
          <w:tcPr>
            <w:tcW w:w="25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2D00F6" w14:textId="77777777" w:rsidR="00605DC3" w:rsidRPr="00605DC3" w:rsidRDefault="00605DC3" w:rsidP="00916E5B">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规格参数</w:t>
            </w:r>
          </w:p>
        </w:tc>
        <w:tc>
          <w:tcPr>
            <w:tcW w:w="13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8ACA03" w14:textId="77777777" w:rsidR="00605DC3" w:rsidRPr="00CE304E" w:rsidRDefault="00605DC3" w:rsidP="00916E5B">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最大允许误差</w:t>
            </w:r>
          </w:p>
        </w:tc>
      </w:tr>
      <w:tr w:rsidR="00605DC3" w:rsidRPr="00191539" w14:paraId="6F1B6343" w14:textId="77777777" w:rsidTr="00605DC3">
        <w:trPr>
          <w:trHeight w:val="216"/>
          <w:jc w:val="center"/>
        </w:trPr>
        <w:tc>
          <w:tcPr>
            <w:tcW w:w="11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95590C" w14:textId="77777777" w:rsidR="00605DC3" w:rsidRPr="00CE304E" w:rsidRDefault="00605DC3" w:rsidP="00916E5B">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S</w:t>
            </w:r>
            <w:r>
              <w:rPr>
                <w:rFonts w:ascii="Times New Roman" w:eastAsia="宋体" w:hAnsi="Times New Roman" w:cs="Times New Roman"/>
                <w:szCs w:val="21"/>
              </w:rPr>
              <w:t>US</w:t>
            </w:r>
            <w:r>
              <w:rPr>
                <w:rFonts w:ascii="Times New Roman" w:eastAsia="宋体" w:hAnsi="Times New Roman" w:cs="Times New Roman" w:hint="eastAsia"/>
                <w:szCs w:val="21"/>
              </w:rPr>
              <w:t>线六</w:t>
            </w:r>
            <w:proofErr w:type="gramStart"/>
            <w:r>
              <w:rPr>
                <w:rFonts w:ascii="Times New Roman" w:eastAsia="宋体" w:hAnsi="Times New Roman" w:cs="Times New Roman" w:hint="eastAsia"/>
                <w:szCs w:val="21"/>
              </w:rPr>
              <w:t>联检测卡</w:t>
            </w:r>
            <w:proofErr w:type="gramEnd"/>
          </w:p>
        </w:tc>
        <w:tc>
          <w:tcPr>
            <w:tcW w:w="25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85DA89" w14:textId="77777777" w:rsidR="00605DC3" w:rsidRPr="002A5ED2" w:rsidRDefault="00605DC3" w:rsidP="00916E5B">
            <w:pPr>
              <w:spacing w:line="360" w:lineRule="auto"/>
              <w:jc w:val="center"/>
              <w:rPr>
                <w:rFonts w:ascii="Times New Roman" w:eastAsia="宋体" w:hAnsi="Times New Roman" w:cs="Times New Roman"/>
                <w:szCs w:val="21"/>
              </w:rPr>
            </w:pPr>
            <w:r w:rsidRPr="00605DC3">
              <w:rPr>
                <w:rFonts w:ascii="Times New Roman" w:eastAsia="宋体" w:hAnsi="Times New Roman" w:cs="Times New Roman"/>
                <w:szCs w:val="21"/>
              </w:rPr>
              <w:t>Φ</w:t>
            </w:r>
            <w:r w:rsidRPr="00CE304E">
              <w:rPr>
                <w:rFonts w:ascii="Times New Roman" w:eastAsia="宋体" w:hAnsi="Times New Roman" w:cs="Times New Roman"/>
                <w:szCs w:val="21"/>
              </w:rPr>
              <w:t>0.</w:t>
            </w:r>
            <w:r>
              <w:rPr>
                <w:rFonts w:ascii="Times New Roman" w:eastAsia="宋体" w:hAnsi="Times New Roman" w:cs="Times New Roman"/>
                <w:szCs w:val="21"/>
              </w:rPr>
              <w:t>2</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sidRPr="00CE304E">
              <w:rPr>
                <w:rFonts w:ascii="Times New Roman" w:eastAsia="宋体" w:hAnsi="Times New Roman" w:cs="Times New Roman"/>
                <w:szCs w:val="21"/>
              </w:rPr>
              <w:t>0.</w:t>
            </w:r>
            <w:r>
              <w:rPr>
                <w:rFonts w:ascii="Times New Roman" w:eastAsia="宋体" w:hAnsi="Times New Roman" w:cs="Times New Roman"/>
                <w:szCs w:val="21"/>
              </w:rPr>
              <w:t>3</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sidRPr="00CE304E">
              <w:rPr>
                <w:rFonts w:ascii="Times New Roman" w:eastAsia="宋体" w:hAnsi="Times New Roman" w:cs="Times New Roman"/>
                <w:szCs w:val="21"/>
              </w:rPr>
              <w:t>0.</w:t>
            </w:r>
            <w:r>
              <w:rPr>
                <w:rFonts w:ascii="Times New Roman" w:eastAsia="宋体" w:hAnsi="Times New Roman" w:cs="Times New Roman"/>
                <w:szCs w:val="21"/>
              </w:rPr>
              <w:t>4</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Pr>
                <w:rFonts w:ascii="Times New Roman" w:eastAsia="宋体" w:hAnsi="Times New Roman" w:cs="Times New Roman"/>
                <w:szCs w:val="21"/>
              </w:rPr>
              <w:t>0</w:t>
            </w:r>
            <w:r w:rsidRPr="00CE304E">
              <w:rPr>
                <w:rFonts w:ascii="Times New Roman" w:eastAsia="宋体" w:hAnsi="Times New Roman" w:cs="Times New Roman"/>
                <w:szCs w:val="21"/>
              </w:rPr>
              <w:t>.</w:t>
            </w:r>
            <w:r>
              <w:rPr>
                <w:rFonts w:ascii="Times New Roman" w:eastAsia="宋体" w:hAnsi="Times New Roman" w:cs="Times New Roman"/>
                <w:szCs w:val="21"/>
              </w:rPr>
              <w:t>5</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Pr>
                <w:rFonts w:ascii="Times New Roman" w:eastAsia="宋体" w:hAnsi="Times New Roman" w:cs="Times New Roman"/>
                <w:szCs w:val="21"/>
              </w:rPr>
              <w:t>0</w:t>
            </w:r>
            <w:r w:rsidRPr="00CE304E">
              <w:rPr>
                <w:rFonts w:ascii="Times New Roman" w:eastAsia="宋体" w:hAnsi="Times New Roman" w:cs="Times New Roman"/>
                <w:szCs w:val="21"/>
              </w:rPr>
              <w:t>.</w:t>
            </w:r>
            <w:r>
              <w:rPr>
                <w:rFonts w:ascii="Times New Roman" w:eastAsia="宋体" w:hAnsi="Times New Roman" w:cs="Times New Roman"/>
                <w:szCs w:val="21"/>
              </w:rPr>
              <w:t>6</w:t>
            </w:r>
            <w:r w:rsidRPr="00CE304E">
              <w:rPr>
                <w:rFonts w:ascii="Times New Roman" w:eastAsia="宋体" w:hAnsi="Times New Roman" w:cs="Times New Roman"/>
                <w:szCs w:val="21"/>
              </w:rPr>
              <w:t>mm</w:t>
            </w:r>
            <w:r>
              <w:rPr>
                <w:rFonts w:ascii="Times New Roman" w:eastAsia="宋体" w:hAnsi="Times New Roman" w:cs="Times New Roman" w:hint="eastAsia"/>
                <w:szCs w:val="21"/>
              </w:rPr>
              <w:t>，</w:t>
            </w:r>
            <w:r w:rsidRPr="00605DC3">
              <w:rPr>
                <w:rFonts w:ascii="Times New Roman" w:eastAsia="宋体" w:hAnsi="Times New Roman" w:cs="Times New Roman"/>
                <w:szCs w:val="21"/>
              </w:rPr>
              <w:t>Φ</w:t>
            </w:r>
            <w:r>
              <w:rPr>
                <w:rFonts w:ascii="Times New Roman" w:eastAsia="宋体" w:hAnsi="Times New Roman" w:cs="Times New Roman"/>
                <w:szCs w:val="21"/>
              </w:rPr>
              <w:t>0</w:t>
            </w:r>
            <w:r w:rsidRPr="00CE304E">
              <w:rPr>
                <w:rFonts w:ascii="Times New Roman" w:eastAsia="宋体" w:hAnsi="Times New Roman" w:cs="Times New Roman"/>
                <w:szCs w:val="21"/>
              </w:rPr>
              <w:t>.</w:t>
            </w:r>
            <w:r>
              <w:rPr>
                <w:rFonts w:ascii="Times New Roman" w:eastAsia="宋体" w:hAnsi="Times New Roman" w:cs="Times New Roman"/>
                <w:szCs w:val="21"/>
              </w:rPr>
              <w:t>7</w:t>
            </w:r>
            <w:r w:rsidRPr="00CE304E">
              <w:rPr>
                <w:rFonts w:ascii="Times New Roman" w:eastAsia="宋体" w:hAnsi="Times New Roman" w:cs="Times New Roman"/>
                <w:szCs w:val="21"/>
              </w:rPr>
              <w:t>mm</w:t>
            </w:r>
            <w:r>
              <w:rPr>
                <w:rFonts w:ascii="Times New Roman" w:eastAsia="宋体" w:hAnsi="Times New Roman" w:cs="Times New Roman" w:hint="eastAsia"/>
                <w:szCs w:val="21"/>
              </w:rPr>
              <w:t>；</w:t>
            </w:r>
          </w:p>
          <w:p w14:paraId="7B1D5D95" w14:textId="77777777" w:rsidR="00605DC3" w:rsidRPr="00CE304E" w:rsidRDefault="00605DC3" w:rsidP="00916E5B">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长度</w:t>
            </w:r>
            <w:r>
              <w:rPr>
                <w:rFonts w:ascii="Times New Roman" w:eastAsia="宋体" w:hAnsi="Times New Roman" w:cs="Times New Roman"/>
                <w:szCs w:val="21"/>
              </w:rPr>
              <w:t>5</w:t>
            </w:r>
            <w:r>
              <w:rPr>
                <w:rFonts w:ascii="Times New Roman" w:eastAsia="宋体" w:hAnsi="Times New Roman" w:cs="Times New Roman" w:hint="eastAsia"/>
                <w:szCs w:val="21"/>
              </w:rPr>
              <w:t>mm</w:t>
            </w:r>
          </w:p>
        </w:tc>
        <w:tc>
          <w:tcPr>
            <w:tcW w:w="13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9C1697" w14:textId="77777777" w:rsidR="00605DC3" w:rsidRPr="00CE304E" w:rsidRDefault="00605DC3" w:rsidP="00916E5B">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尺寸精度为</w:t>
            </w:r>
            <w:r w:rsidRPr="00CE304E">
              <w:rPr>
                <w:rFonts w:ascii="Times New Roman" w:eastAsia="宋体" w:hAnsi="Times New Roman" w:cs="Times New Roman"/>
                <w:szCs w:val="21"/>
              </w:rPr>
              <w:t>±0.</w:t>
            </w:r>
            <w:r>
              <w:rPr>
                <w:rFonts w:ascii="Times New Roman" w:eastAsia="宋体" w:hAnsi="Times New Roman" w:cs="Times New Roman"/>
                <w:szCs w:val="21"/>
              </w:rPr>
              <w:t>3%</w:t>
            </w:r>
          </w:p>
        </w:tc>
      </w:tr>
      <w:tr w:rsidR="00605DC3" w:rsidRPr="00191539" w14:paraId="1AE0DA7D" w14:textId="77777777" w:rsidTr="00605DC3">
        <w:trPr>
          <w:trHeight w:val="216"/>
          <w:jc w:val="center"/>
        </w:trPr>
        <w:tc>
          <w:tcPr>
            <w:tcW w:w="11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BBFB54" w14:textId="77777777" w:rsidR="00605DC3" w:rsidRPr="00CE304E" w:rsidRDefault="00605DC3" w:rsidP="00916E5B">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SUS</w:t>
            </w:r>
            <w:proofErr w:type="gramStart"/>
            <w:r w:rsidRPr="00CE304E">
              <w:rPr>
                <w:rFonts w:ascii="Times New Roman" w:eastAsia="宋体" w:hAnsi="Times New Roman" w:cs="Times New Roman"/>
                <w:szCs w:val="21"/>
              </w:rPr>
              <w:t>球</w:t>
            </w:r>
            <w:r>
              <w:rPr>
                <w:rFonts w:ascii="Times New Roman" w:eastAsia="宋体" w:hAnsi="Times New Roman" w:cs="Times New Roman"/>
                <w:szCs w:val="21"/>
              </w:rPr>
              <w:t>六</w:t>
            </w:r>
            <w:r w:rsidRPr="00CE304E">
              <w:rPr>
                <w:rFonts w:ascii="Times New Roman" w:eastAsia="宋体" w:hAnsi="Times New Roman" w:cs="Times New Roman"/>
                <w:szCs w:val="21"/>
              </w:rPr>
              <w:t>联</w:t>
            </w:r>
            <w:r>
              <w:rPr>
                <w:rFonts w:ascii="Times New Roman" w:eastAsia="宋体" w:hAnsi="Times New Roman" w:cs="Times New Roman" w:hint="eastAsia"/>
                <w:szCs w:val="21"/>
              </w:rPr>
              <w:t>检测</w:t>
            </w:r>
            <w:r w:rsidRPr="00CE304E">
              <w:rPr>
                <w:rFonts w:ascii="Times New Roman" w:eastAsia="宋体" w:hAnsi="Times New Roman" w:cs="Times New Roman"/>
                <w:szCs w:val="21"/>
              </w:rPr>
              <w:t>卡</w:t>
            </w:r>
            <w:proofErr w:type="gramEnd"/>
          </w:p>
        </w:tc>
        <w:tc>
          <w:tcPr>
            <w:tcW w:w="25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A56DE7" w14:textId="77777777" w:rsidR="00605DC3" w:rsidRPr="00CE304E" w:rsidRDefault="00D71364" w:rsidP="00916E5B">
            <w:pPr>
              <w:spacing w:line="360" w:lineRule="auto"/>
              <w:jc w:val="center"/>
              <w:rPr>
                <w:rFonts w:ascii="Times New Roman" w:eastAsia="宋体" w:hAnsi="Times New Roman" w:cs="Times New Roman"/>
                <w:szCs w:val="21"/>
              </w:rPr>
            </w:pPr>
            <w:r w:rsidRPr="00605DC3">
              <w:rPr>
                <w:rFonts w:ascii="Times New Roman" w:eastAsia="宋体" w:hAnsi="Times New Roman" w:cs="Times New Roman"/>
                <w:szCs w:val="21"/>
              </w:rPr>
              <w:t>Φ</w:t>
            </w:r>
            <w:r w:rsidRPr="00CE304E">
              <w:rPr>
                <w:rFonts w:ascii="Times New Roman" w:eastAsia="宋体" w:hAnsi="Times New Roman" w:cs="Times New Roman"/>
                <w:szCs w:val="21"/>
              </w:rPr>
              <w:t>0.</w:t>
            </w:r>
            <w:r>
              <w:rPr>
                <w:rFonts w:ascii="Times New Roman" w:eastAsia="宋体" w:hAnsi="Times New Roman" w:cs="Times New Roman"/>
                <w:szCs w:val="21"/>
              </w:rPr>
              <w:t>3</w:t>
            </w:r>
            <w:r>
              <w:rPr>
                <w:rFonts w:ascii="Times New Roman" w:eastAsia="宋体" w:hAnsi="Times New Roman" w:cs="Times New Roman" w:hint="eastAsia"/>
                <w:szCs w:val="21"/>
              </w:rPr>
              <w:t>，</w:t>
            </w:r>
            <w:r w:rsidR="00605DC3" w:rsidRPr="00605DC3">
              <w:rPr>
                <w:rFonts w:ascii="Times New Roman" w:eastAsia="宋体" w:hAnsi="Times New Roman" w:cs="Times New Roman"/>
                <w:szCs w:val="21"/>
              </w:rPr>
              <w:t>Φ</w:t>
            </w:r>
            <w:r w:rsidR="00605DC3" w:rsidRPr="00CE304E">
              <w:rPr>
                <w:rFonts w:ascii="Times New Roman" w:eastAsia="宋体" w:hAnsi="Times New Roman" w:cs="Times New Roman"/>
                <w:szCs w:val="21"/>
              </w:rPr>
              <w:t>0.</w:t>
            </w:r>
            <w:r w:rsidR="00154A21">
              <w:rPr>
                <w:rFonts w:ascii="Times New Roman" w:eastAsia="宋体" w:hAnsi="Times New Roman" w:cs="Times New Roman"/>
                <w:szCs w:val="21"/>
              </w:rPr>
              <w:t>4</w:t>
            </w:r>
            <w:r w:rsidR="00605DC3" w:rsidRPr="00CE304E">
              <w:rPr>
                <w:rFonts w:ascii="Times New Roman" w:eastAsia="宋体" w:hAnsi="Times New Roman" w:cs="Times New Roman"/>
                <w:szCs w:val="21"/>
              </w:rPr>
              <w:t>，</w:t>
            </w:r>
            <w:r w:rsidR="00605DC3" w:rsidRPr="00605DC3">
              <w:rPr>
                <w:rFonts w:ascii="Times New Roman" w:eastAsia="宋体" w:hAnsi="Times New Roman" w:cs="Times New Roman"/>
                <w:szCs w:val="21"/>
              </w:rPr>
              <w:t>Φ</w:t>
            </w:r>
            <w:r w:rsidR="00605DC3">
              <w:rPr>
                <w:rFonts w:ascii="Times New Roman" w:eastAsia="宋体" w:hAnsi="Times New Roman" w:cs="Times New Roman" w:hint="eastAsia"/>
                <w:szCs w:val="21"/>
              </w:rPr>
              <w:t>0</w:t>
            </w:r>
            <w:r w:rsidR="00605DC3">
              <w:rPr>
                <w:rFonts w:ascii="Times New Roman" w:eastAsia="宋体" w:hAnsi="Times New Roman" w:cs="Times New Roman"/>
                <w:szCs w:val="21"/>
              </w:rPr>
              <w:t>.</w:t>
            </w:r>
            <w:r w:rsidR="00154A21">
              <w:rPr>
                <w:rFonts w:ascii="Times New Roman" w:eastAsia="宋体" w:hAnsi="Times New Roman" w:cs="Times New Roman"/>
                <w:szCs w:val="21"/>
              </w:rPr>
              <w:t>6</w:t>
            </w:r>
            <w:r w:rsidR="00605DC3">
              <w:rPr>
                <w:rFonts w:ascii="Times New Roman" w:eastAsia="宋体" w:hAnsi="Times New Roman" w:cs="Times New Roman" w:hint="eastAsia"/>
                <w:szCs w:val="21"/>
              </w:rPr>
              <w:t>，</w:t>
            </w:r>
            <w:r w:rsidR="00605DC3" w:rsidRPr="00605DC3">
              <w:rPr>
                <w:rFonts w:ascii="Times New Roman" w:eastAsia="宋体" w:hAnsi="Times New Roman" w:cs="Times New Roman"/>
                <w:szCs w:val="21"/>
              </w:rPr>
              <w:t>Φ</w:t>
            </w:r>
            <w:r w:rsidR="00605DC3" w:rsidRPr="00CE304E">
              <w:rPr>
                <w:rFonts w:ascii="Times New Roman" w:eastAsia="宋体" w:hAnsi="Times New Roman" w:cs="Times New Roman"/>
                <w:szCs w:val="21"/>
              </w:rPr>
              <w:t>0.</w:t>
            </w:r>
            <w:r w:rsidR="00154A21">
              <w:rPr>
                <w:rFonts w:ascii="Times New Roman" w:eastAsia="宋体" w:hAnsi="Times New Roman" w:cs="Times New Roman"/>
                <w:szCs w:val="21"/>
              </w:rPr>
              <w:t>8</w:t>
            </w:r>
            <w:r w:rsidR="00605DC3" w:rsidRPr="00CE304E">
              <w:rPr>
                <w:rFonts w:ascii="Times New Roman" w:eastAsia="宋体" w:hAnsi="Times New Roman" w:cs="Times New Roman"/>
                <w:szCs w:val="21"/>
              </w:rPr>
              <w:t>，</w:t>
            </w:r>
            <w:r w:rsidR="00605DC3" w:rsidRPr="00605DC3">
              <w:rPr>
                <w:rFonts w:ascii="Times New Roman" w:eastAsia="宋体" w:hAnsi="Times New Roman" w:cs="Times New Roman"/>
                <w:szCs w:val="21"/>
              </w:rPr>
              <w:t>Φ</w:t>
            </w:r>
            <w:r w:rsidR="00154A21">
              <w:rPr>
                <w:rFonts w:ascii="Times New Roman" w:eastAsia="宋体" w:hAnsi="Times New Roman" w:cs="Times New Roman"/>
                <w:szCs w:val="21"/>
              </w:rPr>
              <w:t>1</w:t>
            </w:r>
            <w:r w:rsidR="00605DC3" w:rsidRPr="00CE304E">
              <w:rPr>
                <w:rFonts w:ascii="Times New Roman" w:eastAsia="宋体" w:hAnsi="Times New Roman" w:cs="Times New Roman"/>
                <w:szCs w:val="21"/>
              </w:rPr>
              <w:t>.</w:t>
            </w:r>
            <w:r w:rsidR="00154A21">
              <w:rPr>
                <w:rFonts w:ascii="Times New Roman" w:eastAsia="宋体" w:hAnsi="Times New Roman" w:cs="Times New Roman"/>
                <w:szCs w:val="21"/>
              </w:rPr>
              <w:t>0</w:t>
            </w:r>
            <w:r w:rsidR="00605DC3" w:rsidRPr="00CE304E">
              <w:rPr>
                <w:rFonts w:ascii="Times New Roman" w:eastAsia="宋体" w:hAnsi="Times New Roman" w:cs="Times New Roman"/>
                <w:szCs w:val="21"/>
              </w:rPr>
              <w:t>，</w:t>
            </w:r>
            <w:r w:rsidR="00605DC3" w:rsidRPr="00605DC3">
              <w:rPr>
                <w:rFonts w:ascii="Times New Roman" w:eastAsia="宋体" w:hAnsi="Times New Roman" w:cs="Times New Roman"/>
                <w:szCs w:val="21"/>
              </w:rPr>
              <w:t>Φ</w:t>
            </w:r>
            <w:r w:rsidR="00605DC3" w:rsidRPr="00CE304E">
              <w:rPr>
                <w:rFonts w:ascii="Times New Roman" w:eastAsia="宋体" w:hAnsi="Times New Roman" w:cs="Times New Roman"/>
                <w:szCs w:val="21"/>
              </w:rPr>
              <w:t>1.</w:t>
            </w:r>
            <w:r w:rsidR="00154A21">
              <w:rPr>
                <w:rFonts w:ascii="Times New Roman" w:eastAsia="宋体" w:hAnsi="Times New Roman" w:cs="Times New Roman"/>
                <w:szCs w:val="21"/>
              </w:rPr>
              <w:t>2</w:t>
            </w:r>
            <w:r w:rsidR="00605DC3" w:rsidRPr="00CE304E">
              <w:rPr>
                <w:rFonts w:ascii="Times New Roman" w:eastAsia="宋体" w:hAnsi="Times New Roman" w:cs="Times New Roman"/>
                <w:szCs w:val="21"/>
              </w:rPr>
              <w:t>mm</w:t>
            </w:r>
          </w:p>
        </w:tc>
        <w:tc>
          <w:tcPr>
            <w:tcW w:w="13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760D17" w14:textId="77777777" w:rsidR="00605DC3" w:rsidRPr="00CE304E" w:rsidRDefault="00510FFA" w:rsidP="00916E5B">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尺寸精度为</w:t>
            </w:r>
            <w:r w:rsidRPr="00CE304E">
              <w:rPr>
                <w:rFonts w:ascii="Times New Roman" w:eastAsia="宋体" w:hAnsi="Times New Roman" w:cs="Times New Roman"/>
                <w:szCs w:val="21"/>
              </w:rPr>
              <w:t>±0.</w:t>
            </w:r>
            <w:r>
              <w:rPr>
                <w:rFonts w:ascii="Times New Roman" w:eastAsia="宋体" w:hAnsi="Times New Roman" w:cs="Times New Roman"/>
                <w:szCs w:val="21"/>
              </w:rPr>
              <w:t>3%</w:t>
            </w:r>
          </w:p>
        </w:tc>
      </w:tr>
      <w:tr w:rsidR="00605DC3" w:rsidRPr="00191539" w14:paraId="48412231" w14:textId="77777777" w:rsidTr="00605DC3">
        <w:trPr>
          <w:trHeight w:val="216"/>
          <w:jc w:val="center"/>
        </w:trPr>
        <w:tc>
          <w:tcPr>
            <w:tcW w:w="11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2AAA8D" w14:textId="77777777" w:rsidR="00605DC3" w:rsidRPr="00CE304E" w:rsidRDefault="00605DC3" w:rsidP="00916E5B">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玻璃球</w:t>
            </w:r>
            <w:r>
              <w:rPr>
                <w:rFonts w:ascii="Times New Roman" w:eastAsia="宋体" w:hAnsi="Times New Roman" w:cs="Times New Roman"/>
                <w:szCs w:val="21"/>
              </w:rPr>
              <w:t>六</w:t>
            </w:r>
            <w:proofErr w:type="gramStart"/>
            <w:r w:rsidRPr="00CE304E">
              <w:rPr>
                <w:rFonts w:ascii="Times New Roman" w:eastAsia="宋体" w:hAnsi="Times New Roman" w:cs="Times New Roman"/>
                <w:szCs w:val="21"/>
              </w:rPr>
              <w:t>联</w:t>
            </w:r>
            <w:r>
              <w:rPr>
                <w:rFonts w:ascii="Times New Roman" w:eastAsia="宋体" w:hAnsi="Times New Roman" w:cs="Times New Roman" w:hint="eastAsia"/>
                <w:szCs w:val="21"/>
              </w:rPr>
              <w:t>检测</w:t>
            </w:r>
            <w:r w:rsidRPr="00CE304E">
              <w:rPr>
                <w:rFonts w:ascii="Times New Roman" w:eastAsia="宋体" w:hAnsi="Times New Roman" w:cs="Times New Roman"/>
                <w:szCs w:val="21"/>
              </w:rPr>
              <w:t>卡</w:t>
            </w:r>
            <w:proofErr w:type="gramEnd"/>
          </w:p>
        </w:tc>
        <w:tc>
          <w:tcPr>
            <w:tcW w:w="25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DDC574" w14:textId="77777777" w:rsidR="00605DC3" w:rsidRPr="00CE304E" w:rsidRDefault="00605DC3" w:rsidP="00916E5B">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Φ1.0</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sidRPr="00CE304E">
              <w:rPr>
                <w:rFonts w:ascii="Times New Roman" w:eastAsia="宋体" w:hAnsi="Times New Roman" w:cs="Times New Roman"/>
                <w:szCs w:val="21"/>
              </w:rPr>
              <w:t>1.5</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sidRPr="00CE304E">
              <w:rPr>
                <w:rFonts w:ascii="Times New Roman" w:eastAsia="宋体" w:hAnsi="Times New Roman" w:cs="Times New Roman"/>
                <w:szCs w:val="21"/>
              </w:rPr>
              <w:t>2.0</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Pr>
                <w:rFonts w:ascii="Times New Roman" w:eastAsia="宋体" w:hAnsi="Times New Roman" w:cs="Times New Roman" w:hint="eastAsia"/>
                <w:szCs w:val="21"/>
              </w:rPr>
              <w:t>2</w:t>
            </w:r>
            <w:r>
              <w:rPr>
                <w:rFonts w:ascii="Times New Roman" w:eastAsia="宋体" w:hAnsi="Times New Roman" w:cs="Times New Roman"/>
                <w:szCs w:val="21"/>
              </w:rPr>
              <w:t>.5</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Pr>
                <w:rFonts w:ascii="Times New Roman" w:eastAsia="宋体" w:hAnsi="Times New Roman" w:cs="Times New Roman" w:hint="eastAsia"/>
                <w:szCs w:val="21"/>
              </w:rPr>
              <w:t>3</w:t>
            </w:r>
            <w:r>
              <w:rPr>
                <w:rFonts w:ascii="Times New Roman" w:eastAsia="宋体" w:hAnsi="Times New Roman" w:cs="Times New Roman"/>
                <w:szCs w:val="21"/>
              </w:rPr>
              <w:t>.0</w:t>
            </w:r>
            <w:r>
              <w:rPr>
                <w:rFonts w:ascii="Times New Roman" w:eastAsia="宋体" w:hAnsi="Times New Roman" w:cs="Times New Roman" w:hint="eastAsia"/>
                <w:szCs w:val="21"/>
              </w:rPr>
              <w:t>，</w:t>
            </w:r>
            <w:r w:rsidRPr="00605DC3">
              <w:rPr>
                <w:rFonts w:ascii="Times New Roman" w:eastAsia="宋体" w:hAnsi="Times New Roman" w:cs="Times New Roman"/>
                <w:szCs w:val="21"/>
              </w:rPr>
              <w:t>Φ</w:t>
            </w:r>
            <w:r w:rsidRPr="00CE304E">
              <w:rPr>
                <w:rFonts w:ascii="Times New Roman" w:eastAsia="宋体" w:hAnsi="Times New Roman" w:cs="Times New Roman"/>
                <w:szCs w:val="21"/>
              </w:rPr>
              <w:t>4.0mm</w:t>
            </w:r>
          </w:p>
        </w:tc>
        <w:tc>
          <w:tcPr>
            <w:tcW w:w="13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ECD1FF" w14:textId="77777777" w:rsidR="00605DC3" w:rsidRPr="00CE304E" w:rsidRDefault="00CB428C" w:rsidP="00916E5B">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尺寸精度为</w:t>
            </w:r>
            <w:r w:rsidRPr="00CE304E">
              <w:rPr>
                <w:rFonts w:ascii="Times New Roman" w:eastAsia="宋体" w:hAnsi="Times New Roman" w:cs="Times New Roman"/>
                <w:szCs w:val="21"/>
              </w:rPr>
              <w:t>±0.</w:t>
            </w:r>
            <w:r>
              <w:rPr>
                <w:rFonts w:ascii="Times New Roman" w:eastAsia="宋体" w:hAnsi="Times New Roman" w:cs="Times New Roman"/>
                <w:szCs w:val="21"/>
              </w:rPr>
              <w:t>3%</w:t>
            </w:r>
          </w:p>
        </w:tc>
      </w:tr>
      <w:tr w:rsidR="00605DC3" w:rsidRPr="00191539" w14:paraId="52C7E04F" w14:textId="77777777" w:rsidTr="00605DC3">
        <w:trPr>
          <w:trHeight w:val="216"/>
          <w:jc w:val="center"/>
        </w:trPr>
        <w:tc>
          <w:tcPr>
            <w:tcW w:w="112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C983B4" w14:textId="77777777" w:rsidR="00605DC3" w:rsidRPr="00CE304E" w:rsidRDefault="00605DC3" w:rsidP="00916E5B">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陶瓷</w:t>
            </w:r>
            <w:proofErr w:type="gramStart"/>
            <w:r w:rsidRPr="00CE304E">
              <w:rPr>
                <w:rFonts w:ascii="Times New Roman" w:eastAsia="宋体" w:hAnsi="Times New Roman" w:cs="Times New Roman"/>
                <w:szCs w:val="21"/>
              </w:rPr>
              <w:t>球</w:t>
            </w:r>
            <w:r>
              <w:rPr>
                <w:rFonts w:ascii="Times New Roman" w:eastAsia="宋体" w:hAnsi="Times New Roman" w:cs="Times New Roman"/>
                <w:szCs w:val="21"/>
              </w:rPr>
              <w:t>六</w:t>
            </w:r>
            <w:r w:rsidRPr="00CE304E">
              <w:rPr>
                <w:rFonts w:ascii="Times New Roman" w:eastAsia="宋体" w:hAnsi="Times New Roman" w:cs="Times New Roman"/>
                <w:szCs w:val="21"/>
              </w:rPr>
              <w:t>联</w:t>
            </w:r>
            <w:r>
              <w:rPr>
                <w:rFonts w:ascii="Times New Roman" w:eastAsia="宋体" w:hAnsi="Times New Roman" w:cs="Times New Roman" w:hint="eastAsia"/>
                <w:szCs w:val="21"/>
              </w:rPr>
              <w:t>检测</w:t>
            </w:r>
            <w:r w:rsidRPr="00CE304E">
              <w:rPr>
                <w:rFonts w:ascii="Times New Roman" w:eastAsia="宋体" w:hAnsi="Times New Roman" w:cs="Times New Roman"/>
                <w:szCs w:val="21"/>
              </w:rPr>
              <w:t>卡</w:t>
            </w:r>
            <w:proofErr w:type="gramEnd"/>
          </w:p>
        </w:tc>
        <w:tc>
          <w:tcPr>
            <w:tcW w:w="25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CE31F6" w14:textId="77777777" w:rsidR="00605DC3" w:rsidRPr="00CE304E" w:rsidRDefault="00605DC3" w:rsidP="00916E5B">
            <w:pPr>
              <w:spacing w:line="360" w:lineRule="auto"/>
              <w:jc w:val="center"/>
              <w:rPr>
                <w:rFonts w:ascii="Times New Roman" w:eastAsia="宋体" w:hAnsi="Times New Roman" w:cs="Times New Roman"/>
                <w:szCs w:val="21"/>
              </w:rPr>
            </w:pPr>
            <w:r w:rsidRPr="00CE304E">
              <w:rPr>
                <w:rFonts w:ascii="Times New Roman" w:eastAsia="宋体" w:hAnsi="Times New Roman" w:cs="Times New Roman"/>
                <w:szCs w:val="21"/>
              </w:rPr>
              <w:t>Φ1.0</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sidRPr="00CE304E">
              <w:rPr>
                <w:rFonts w:ascii="Times New Roman" w:eastAsia="宋体" w:hAnsi="Times New Roman" w:cs="Times New Roman"/>
                <w:szCs w:val="21"/>
              </w:rPr>
              <w:t>1.5</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sidRPr="00CE304E">
              <w:rPr>
                <w:rFonts w:ascii="Times New Roman" w:eastAsia="宋体" w:hAnsi="Times New Roman" w:cs="Times New Roman"/>
                <w:szCs w:val="21"/>
              </w:rPr>
              <w:t>2.0</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Pr>
                <w:rFonts w:ascii="Times New Roman" w:eastAsia="宋体" w:hAnsi="Times New Roman" w:cs="Times New Roman" w:hint="eastAsia"/>
                <w:szCs w:val="21"/>
              </w:rPr>
              <w:t>2</w:t>
            </w:r>
            <w:r>
              <w:rPr>
                <w:rFonts w:ascii="Times New Roman" w:eastAsia="宋体" w:hAnsi="Times New Roman" w:cs="Times New Roman"/>
                <w:szCs w:val="21"/>
              </w:rPr>
              <w:t>.5</w:t>
            </w:r>
            <w:r w:rsidRPr="00CE304E">
              <w:rPr>
                <w:rFonts w:ascii="Times New Roman" w:eastAsia="宋体" w:hAnsi="Times New Roman" w:cs="Times New Roman"/>
                <w:szCs w:val="21"/>
              </w:rPr>
              <w:t>，</w:t>
            </w:r>
            <w:r w:rsidRPr="00605DC3">
              <w:rPr>
                <w:rFonts w:ascii="Times New Roman" w:eastAsia="宋体" w:hAnsi="Times New Roman" w:cs="Times New Roman"/>
                <w:szCs w:val="21"/>
              </w:rPr>
              <w:t>Φ</w:t>
            </w:r>
            <w:r>
              <w:rPr>
                <w:rFonts w:ascii="Times New Roman" w:eastAsia="宋体" w:hAnsi="Times New Roman" w:cs="Times New Roman" w:hint="eastAsia"/>
                <w:szCs w:val="21"/>
              </w:rPr>
              <w:t>3</w:t>
            </w:r>
            <w:r>
              <w:rPr>
                <w:rFonts w:ascii="Times New Roman" w:eastAsia="宋体" w:hAnsi="Times New Roman" w:cs="Times New Roman"/>
                <w:szCs w:val="21"/>
              </w:rPr>
              <w:t>.0</w:t>
            </w:r>
            <w:r>
              <w:rPr>
                <w:rFonts w:ascii="Times New Roman" w:eastAsia="宋体" w:hAnsi="Times New Roman" w:cs="Times New Roman" w:hint="eastAsia"/>
                <w:szCs w:val="21"/>
              </w:rPr>
              <w:t>，</w:t>
            </w:r>
            <w:r w:rsidRPr="00605DC3">
              <w:rPr>
                <w:rFonts w:ascii="Times New Roman" w:eastAsia="宋体" w:hAnsi="Times New Roman" w:cs="Times New Roman"/>
                <w:szCs w:val="21"/>
              </w:rPr>
              <w:t>Φ</w:t>
            </w:r>
            <w:r w:rsidRPr="00CE304E">
              <w:rPr>
                <w:rFonts w:ascii="Times New Roman" w:eastAsia="宋体" w:hAnsi="Times New Roman" w:cs="Times New Roman"/>
                <w:szCs w:val="21"/>
              </w:rPr>
              <w:t>4.</w:t>
            </w:r>
            <w:r>
              <w:rPr>
                <w:rFonts w:ascii="Times New Roman" w:eastAsia="宋体" w:hAnsi="Times New Roman" w:cs="Times New Roman"/>
                <w:szCs w:val="21"/>
              </w:rPr>
              <w:t>0</w:t>
            </w:r>
            <w:r w:rsidRPr="00CE304E">
              <w:rPr>
                <w:rFonts w:ascii="Times New Roman" w:eastAsia="宋体" w:hAnsi="Times New Roman" w:cs="Times New Roman"/>
                <w:szCs w:val="21"/>
              </w:rPr>
              <w:t xml:space="preserve"> mm</w:t>
            </w:r>
          </w:p>
        </w:tc>
        <w:tc>
          <w:tcPr>
            <w:tcW w:w="13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5F6C3A" w14:textId="77777777" w:rsidR="00605DC3" w:rsidRPr="00CE304E" w:rsidRDefault="00CB428C" w:rsidP="00916E5B">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尺寸精度为</w:t>
            </w:r>
            <w:r w:rsidRPr="00CE304E">
              <w:rPr>
                <w:rFonts w:ascii="Times New Roman" w:eastAsia="宋体" w:hAnsi="Times New Roman" w:cs="Times New Roman"/>
                <w:szCs w:val="21"/>
              </w:rPr>
              <w:t>±0.</w:t>
            </w:r>
            <w:r>
              <w:rPr>
                <w:rFonts w:ascii="Times New Roman" w:eastAsia="宋体" w:hAnsi="Times New Roman" w:cs="Times New Roman"/>
                <w:szCs w:val="21"/>
              </w:rPr>
              <w:t>3%</w:t>
            </w:r>
          </w:p>
        </w:tc>
      </w:tr>
    </w:tbl>
    <w:p w14:paraId="58F51E79" w14:textId="77777777" w:rsidR="005A393E" w:rsidRPr="005A393E" w:rsidRDefault="00605DC3" w:rsidP="000352D2">
      <w:pPr>
        <w:spacing w:line="360" w:lineRule="auto"/>
        <w:ind w:firstLineChars="200" w:firstLine="480"/>
        <w:rPr>
          <w:rFonts w:ascii="Times New Roman" w:eastAsia="宋体" w:hAnsi="Times New Roman" w:cs="Times New Roman"/>
          <w:bCs/>
          <w:color w:val="000000"/>
          <w:kern w:val="28"/>
          <w:sz w:val="24"/>
          <w:lang w:val="zh-CN"/>
        </w:rPr>
      </w:pPr>
      <w:r w:rsidRPr="00605DC3">
        <w:rPr>
          <w:rFonts w:ascii="Times New Roman" w:eastAsia="宋体" w:hAnsi="Times New Roman" w:cs="Times New Roman"/>
          <w:noProof/>
          <w:sz w:val="24"/>
        </w:rPr>
        <mc:AlternateContent>
          <mc:Choice Requires="wpg">
            <w:drawing>
              <wp:anchor distT="0" distB="0" distL="114300" distR="114300" simplePos="0" relativeHeight="251667456" behindDoc="0" locked="0" layoutInCell="1" allowOverlap="1" wp14:anchorId="7E85E531" wp14:editId="71B67D3D">
                <wp:simplePos x="0" y="0"/>
                <wp:positionH relativeFrom="page">
                  <wp:align>center</wp:align>
                </wp:positionH>
                <wp:positionV relativeFrom="paragraph">
                  <wp:posOffset>663155</wp:posOffset>
                </wp:positionV>
                <wp:extent cx="2311400" cy="1137920"/>
                <wp:effectExtent l="38100" t="38100" r="107950" b="119380"/>
                <wp:wrapTopAndBottom/>
                <wp:docPr id="1" name="组合 18"/>
                <wp:cNvGraphicFramePr/>
                <a:graphic xmlns:a="http://schemas.openxmlformats.org/drawingml/2006/main">
                  <a:graphicData uri="http://schemas.microsoft.com/office/word/2010/wordprocessingGroup">
                    <wpg:wgp>
                      <wpg:cNvGrpSpPr/>
                      <wpg:grpSpPr>
                        <a:xfrm>
                          <a:off x="0" y="0"/>
                          <a:ext cx="2311400" cy="1137920"/>
                          <a:chOff x="0" y="0"/>
                          <a:chExt cx="4512797" cy="2221865"/>
                        </a:xfrm>
                      </wpg:grpSpPr>
                      <wps:wsp>
                        <wps:cNvPr id="3" name="矩形: 圆角 3"/>
                        <wps:cNvSpPr/>
                        <wps:spPr>
                          <a:xfrm>
                            <a:off x="0" y="0"/>
                            <a:ext cx="4512797" cy="2221865"/>
                          </a:xfrm>
                          <a:prstGeom prst="roundRect">
                            <a:avLst/>
                          </a:prstGeom>
                          <a:solidFill>
                            <a:schemeClr val="bg1"/>
                          </a:solidFill>
                          <a:ln>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椭圆 4"/>
                        <wps:cNvSpPr/>
                        <wps:spPr>
                          <a:xfrm>
                            <a:off x="490343" y="1087046"/>
                            <a:ext cx="47771" cy="47774"/>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椭圆 5"/>
                        <wps:cNvSpPr/>
                        <wps:spPr>
                          <a:xfrm>
                            <a:off x="1128674" y="1075103"/>
                            <a:ext cx="71656" cy="7166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椭圆 6"/>
                        <wps:cNvSpPr/>
                        <wps:spPr>
                          <a:xfrm>
                            <a:off x="1790890" y="1063160"/>
                            <a:ext cx="95541" cy="95547"/>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椭圆 9"/>
                        <wps:cNvSpPr/>
                        <wps:spPr>
                          <a:xfrm>
                            <a:off x="2476991" y="1051216"/>
                            <a:ext cx="119427" cy="119434"/>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椭圆 15"/>
                        <wps:cNvSpPr/>
                        <wps:spPr>
                          <a:xfrm>
                            <a:off x="3186978" y="1039273"/>
                            <a:ext cx="143312" cy="143321"/>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椭圆 16"/>
                        <wps:cNvSpPr/>
                        <wps:spPr>
                          <a:xfrm>
                            <a:off x="3920852" y="1025299"/>
                            <a:ext cx="171257" cy="171268"/>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5158F2" id="组合 18" o:spid="_x0000_s1026" style="position:absolute;left:0;text-align:left;margin-left:0;margin-top:52.2pt;width:182pt;height:89.6pt;z-index:251667456;mso-position-horizontal:center;mso-position-horizontal-relative:page;mso-width-relative:margin;mso-height-relative:margin" coordsize="45127,22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">
                <v:roundrect id="矩形: 圆角 3" o:spid="_x0000_s1027" style="position:absolute;width:45127;height:222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" fillcolor="white [3212]" strokecolor="black [3213]" strokeweight="1pt">
                  <v:stroke joinstyle="miter"/>
                  <v:shadow on="t" color="black" opacity="26214f" origin="-.5,-.5" offset=".74836mm,.74836mm"/>
                </v:roundrect>
                <v:oval id="椭圆 4" o:spid="_x0000_s1028" style="position:absolute;left:4903;top:10870;width:478;height: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" fillcolor="black [3213]" strokecolor="black [3213]" strokeweight="1pt">
                  <v:stroke joinstyle="miter"/>
                </v:oval>
                <v:oval id="椭圆 5" o:spid="_x0000_s1029" style="position:absolute;left:11286;top:10751;width:717;height: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" fillcolor="black [3213]" strokecolor="black [3213]" strokeweight="1pt">
                  <v:stroke joinstyle="miter"/>
                </v:oval>
                <v:oval id="椭圆 6" o:spid="_x0000_s1030" style="position:absolute;left:17908;top:10631;width:956;height: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" fillcolor="black [3213]" strokecolor="black [3213]" strokeweight="1pt">
                  <v:stroke joinstyle="miter"/>
                </v:oval>
                <v:oval id="椭圆 9" o:spid="_x0000_s1031" style="position:absolute;left:24769;top:10512;width:1195;height:1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" fillcolor="black [3213]" strokecolor="black [3213]" strokeweight="1pt">
                  <v:stroke joinstyle="miter"/>
                </v:oval>
                <v:oval id="椭圆 15" o:spid="_x0000_s1032" style="position:absolute;left:31869;top:10392;width:1433;height:1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" fillcolor="black [3213]" strokecolor="black [3213]" strokeweight="1pt">
                  <v:stroke joinstyle="miter"/>
                </v:oval>
                <v:oval id="椭圆 16" o:spid="_x0000_s1033" style="position:absolute;left:39208;top:10252;width:1713;height:1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" fillcolor="black [3213]" strokecolor="black [3213]" strokeweight="1pt">
                  <v:stroke joinstyle="miter"/>
                </v:oval>
                <w10:wrap type="topAndBottom" anchorx="page"/>
              </v:group>
            </w:pict>
          </mc:Fallback>
        </mc:AlternateContent>
      </w:r>
      <w:r w:rsidR="005A393E">
        <w:rPr>
          <w:rFonts w:ascii="Times New Roman" w:eastAsia="宋体" w:hAnsi="Times New Roman" w:cs="Times New Roman" w:hint="eastAsia"/>
          <w:bCs/>
          <w:color w:val="000000"/>
          <w:kern w:val="28"/>
          <w:sz w:val="24"/>
          <w:lang w:val="zh-CN"/>
        </w:rPr>
        <w:t>采用</w:t>
      </w:r>
      <w:r w:rsidR="00336CB1">
        <w:rPr>
          <w:rFonts w:ascii="Times New Roman" w:eastAsia="宋体" w:hAnsi="Times New Roman" w:cs="Times New Roman" w:hint="eastAsia"/>
          <w:bCs/>
          <w:color w:val="000000"/>
          <w:kern w:val="28"/>
          <w:sz w:val="24"/>
          <w:lang w:val="zh-CN"/>
        </w:rPr>
        <w:t>吸塑盒包装将不同尺寸的同种异物封装在一起呈卡片状，不同尺寸异物呈一条线尺寸从小到大等距排列，如下图所示。</w:t>
      </w:r>
      <w:r w:rsidR="00EE73F3">
        <w:rPr>
          <w:rFonts w:ascii="Times New Roman" w:eastAsia="宋体" w:hAnsi="Times New Roman" w:cs="Times New Roman" w:hint="eastAsia"/>
          <w:bCs/>
          <w:color w:val="000000"/>
          <w:kern w:val="28"/>
          <w:sz w:val="24"/>
          <w:lang w:val="zh-CN"/>
        </w:rPr>
        <w:t>并标注异物类型，尺寸规格等信息。</w:t>
      </w:r>
    </w:p>
    <w:p w14:paraId="4E9EF7C0" w14:textId="77777777" w:rsidR="00EE73F3" w:rsidRDefault="00EE73F3" w:rsidP="00EE73F3">
      <w:pPr>
        <w:widowControl/>
        <w:jc w:val="center"/>
        <w:rPr>
          <w:rFonts w:ascii="Times New Roman" w:eastAsia="宋体" w:hAnsi="Times New Roman" w:cs="Times New Roman"/>
          <w:sz w:val="24"/>
        </w:rPr>
      </w:pPr>
      <w:r>
        <w:rPr>
          <w:rFonts w:ascii="Times New Roman" w:eastAsia="宋体" w:hAnsi="Times New Roman" w:cs="Times New Roman" w:hint="eastAsia"/>
          <w:sz w:val="24"/>
        </w:rPr>
        <w:t>图</w:t>
      </w:r>
      <w:r w:rsidR="00D71364">
        <w:rPr>
          <w:rFonts w:ascii="Times New Roman" w:eastAsia="宋体" w:hAnsi="Times New Roman" w:cs="Times New Roman"/>
          <w:sz w:val="24"/>
        </w:rPr>
        <w:t>D</w:t>
      </w:r>
      <w:r>
        <w:rPr>
          <w:rFonts w:ascii="Times New Roman" w:eastAsia="宋体" w:hAnsi="Times New Roman" w:cs="Times New Roman"/>
          <w:sz w:val="24"/>
        </w:rPr>
        <w:t xml:space="preserve">.1 </w:t>
      </w:r>
      <w:r>
        <w:rPr>
          <w:rFonts w:ascii="Times New Roman" w:eastAsia="宋体" w:hAnsi="Times New Roman" w:cs="Times New Roman" w:hint="eastAsia"/>
          <w:sz w:val="24"/>
        </w:rPr>
        <w:t>检测卡结构</w:t>
      </w:r>
    </w:p>
    <w:sectPr w:rsidR="00EE73F3">
      <w:pgSz w:w="11906" w:h="16838"/>
      <w:pgMar w:top="1440" w:right="1286"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E5150" w14:textId="77777777" w:rsidR="00E57B46" w:rsidRDefault="00E57B46">
      <w:r>
        <w:separator/>
      </w:r>
    </w:p>
  </w:endnote>
  <w:endnote w:type="continuationSeparator" w:id="0">
    <w:p w14:paraId="5611D0D3" w14:textId="77777777" w:rsidR="00E57B46" w:rsidRDefault="00E5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SJ0+ZGeDxQ-1">
    <w:altName w:val="Times New Roman"/>
    <w:charset w:val="00"/>
    <w:family w:val="roman"/>
    <w:pitch w:val="default"/>
    <w:sig w:usb0="00000000" w:usb1="00000000" w:usb2="00000000" w:usb3="00000000" w:csb0="00040001" w:csb1="00000000"/>
  </w:font>
  <w:font w:name="E-BZ+ZGeDxQ-2">
    <w:altName w:val="Times New Roman"/>
    <w:charset w:val="00"/>
    <w:family w:val="roman"/>
    <w:pitch w:val="default"/>
    <w:sig w:usb0="00000000" w:usb1="00000000" w:usb2="00000000" w:usb3="00000000" w:csb0="00040001" w:csb1="00000000"/>
  </w:font>
  <w:font w:name="Sim Sun">
    <w:altName w:val="微软雅黑"/>
    <w:charset w:val="86"/>
    <w:family w:val="swiss"/>
    <w:pitch w:val="default"/>
    <w:sig w:usb0="00000000" w:usb1="0000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仿宋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5FEEF" w14:textId="77777777" w:rsidR="007D3558" w:rsidRDefault="007D3558">
    <w:pPr>
      <w:pStyle w:val="af1"/>
      <w:framePr w:wrap="around" w:vAnchor="text" w:hAnchor="margin" w:xAlign="center" w:y="1"/>
      <w:rPr>
        <w:rStyle w:val="aff"/>
      </w:rPr>
    </w:pPr>
    <w:r>
      <w:fldChar w:fldCharType="begin"/>
    </w:r>
    <w:r>
      <w:rPr>
        <w:rStyle w:val="aff"/>
      </w:rPr>
      <w:instrText xml:space="preserve">PAGE  </w:instrText>
    </w:r>
    <w:r>
      <w:fldChar w:fldCharType="separate"/>
    </w:r>
    <w:r>
      <w:rPr>
        <w:rStyle w:val="aff"/>
      </w:rPr>
      <w:t>1</w:t>
    </w:r>
    <w:r>
      <w:fldChar w:fldCharType="end"/>
    </w:r>
  </w:p>
  <w:p w14:paraId="442212C1" w14:textId="77777777" w:rsidR="007D3558" w:rsidRDefault="007D3558">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9F858" w14:textId="77777777" w:rsidR="007D3558" w:rsidRDefault="007D3558">
    <w:pPr>
      <w:pStyle w:val="af1"/>
      <w:framePr w:wrap="around" w:vAnchor="text" w:hAnchor="margin" w:xAlign="right" w:y="1"/>
      <w:rPr>
        <w:rStyle w:val="aff"/>
      </w:rPr>
    </w:pPr>
    <w:r>
      <w:fldChar w:fldCharType="begin"/>
    </w:r>
    <w:r>
      <w:rPr>
        <w:rStyle w:val="aff"/>
      </w:rPr>
      <w:instrText xml:space="preserve">PAGE  </w:instrText>
    </w:r>
    <w:r>
      <w:fldChar w:fldCharType="separate"/>
    </w:r>
    <w:r>
      <w:rPr>
        <w:rStyle w:val="aff"/>
      </w:rPr>
      <w:t>2</w:t>
    </w:r>
    <w:r>
      <w:fldChar w:fldCharType="end"/>
    </w:r>
  </w:p>
  <w:p w14:paraId="3C291EF6" w14:textId="77777777" w:rsidR="007D3558" w:rsidRDefault="007D3558">
    <w:pPr>
      <w:pStyle w:val="a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339AC" w14:textId="77777777" w:rsidR="007D3558" w:rsidRDefault="007D3558">
    <w:pPr>
      <w:pStyle w:val="af1"/>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C934B" w14:textId="77777777" w:rsidR="007D3558" w:rsidRDefault="007D3558">
    <w:pPr>
      <w:pStyle w:val="af1"/>
      <w:ind w:right="360"/>
      <w:rPr>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26F81" w14:textId="77777777" w:rsidR="007D3558" w:rsidRDefault="007D3558">
    <w:pPr>
      <w:pStyle w:val="af1"/>
      <w:ind w:right="360" w:firstLine="360"/>
      <w:jc w:val="center"/>
      <w:rPr>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BAD4B" w14:textId="77777777" w:rsidR="007D3558" w:rsidRDefault="007D3558">
    <w:pPr>
      <w:pStyle w:val="af1"/>
      <w:ind w:right="360" w:firstLine="360"/>
      <w:jc w:val="center"/>
      <w:rPr>
        <w:sz w:val="24"/>
      </w:rPr>
    </w:pPr>
    <w:r>
      <w:rPr>
        <w:kern w:val="0"/>
        <w:sz w:val="24"/>
        <w:szCs w:val="21"/>
      </w:rPr>
      <w:t>-</w:t>
    </w:r>
    <w:r>
      <w:fldChar w:fldCharType="begin"/>
    </w:r>
    <w:r>
      <w:rPr>
        <w:rStyle w:val="aff"/>
      </w:rPr>
      <w:instrText xml:space="preserve"> PAGE </w:instrText>
    </w:r>
    <w:r>
      <w:fldChar w:fldCharType="separate"/>
    </w:r>
    <w:r>
      <w:rPr>
        <w:rStyle w:val="aff"/>
        <w:noProof/>
      </w:rPr>
      <w:t>II</w:t>
    </w:r>
    <w:r>
      <w:fldChar w:fldCharType="end"/>
    </w:r>
    <w:r>
      <w:rPr>
        <w:kern w:val="0"/>
        <w:sz w:val="24"/>
        <w:szCs w:val="21"/>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13E16" w14:textId="77777777" w:rsidR="007D3558" w:rsidRDefault="007D3558">
    <w:pPr>
      <w:pStyle w:val="af1"/>
      <w:ind w:right="360" w:firstLine="360"/>
      <w:jc w:val="center"/>
      <w:rPr>
        <w:sz w:val="24"/>
      </w:rPr>
    </w:pPr>
    <w:r>
      <w:rPr>
        <w:kern w:val="0"/>
        <w:sz w:val="24"/>
        <w:szCs w:val="21"/>
      </w:rPr>
      <w:t>-</w:t>
    </w:r>
    <w:r>
      <w:rPr>
        <w:kern w:val="0"/>
        <w:sz w:val="24"/>
        <w:szCs w:val="21"/>
      </w:rPr>
      <w:fldChar w:fldCharType="begin"/>
    </w:r>
    <w:r>
      <w:rPr>
        <w:kern w:val="0"/>
        <w:sz w:val="24"/>
        <w:szCs w:val="21"/>
      </w:rPr>
      <w:instrText xml:space="preserve"> PAGE </w:instrText>
    </w:r>
    <w:r>
      <w:rPr>
        <w:kern w:val="0"/>
        <w:sz w:val="24"/>
        <w:szCs w:val="21"/>
      </w:rPr>
      <w:fldChar w:fldCharType="separate"/>
    </w:r>
    <w:r>
      <w:rPr>
        <w:noProof/>
        <w:kern w:val="0"/>
        <w:sz w:val="24"/>
        <w:szCs w:val="21"/>
      </w:rPr>
      <w:t>12</w:t>
    </w:r>
    <w:r>
      <w:rPr>
        <w:kern w:val="0"/>
        <w:sz w:val="24"/>
        <w:szCs w:val="21"/>
      </w:rPr>
      <w:fldChar w:fldCharType="end"/>
    </w:r>
    <w:r>
      <w:rPr>
        <w:kern w:val="0"/>
        <w:sz w:val="24"/>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1AAA3" w14:textId="77777777" w:rsidR="00E57B46" w:rsidRDefault="00E57B46">
      <w:r>
        <w:separator/>
      </w:r>
    </w:p>
  </w:footnote>
  <w:footnote w:type="continuationSeparator" w:id="0">
    <w:p w14:paraId="0454906C" w14:textId="77777777" w:rsidR="00E57B46" w:rsidRDefault="00E57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3338E" w14:textId="77777777" w:rsidR="007D3558" w:rsidRDefault="007D3558">
    <w:pPr>
      <w:pStyle w:val="af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5FF98" w14:textId="77777777" w:rsidR="007D3558" w:rsidRPr="007F6A67" w:rsidRDefault="007D3558">
    <w:pPr>
      <w:pStyle w:val="af3"/>
      <w:rPr>
        <w:rFonts w:ascii="Times New Roman" w:eastAsia="黑体" w:hAnsi="Times New Roman" w:cs="Times New Roman"/>
        <w:b/>
        <w:sz w:val="21"/>
        <w:szCs w:val="21"/>
      </w:rPr>
    </w:pPr>
    <w:r w:rsidRPr="007F6A67">
      <w:rPr>
        <w:rFonts w:ascii="Times New Roman" w:eastAsia="黑体" w:hAnsi="Times New Roman" w:cs="Times New Roman"/>
        <w:b/>
        <w:sz w:val="21"/>
        <w:szCs w:val="21"/>
      </w:rPr>
      <w:t>JJF XXXX-202X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533C9D2"/>
    <w:multiLevelType w:val="singleLevel"/>
    <w:tmpl w:val="D533C9D2"/>
    <w:lvl w:ilvl="0">
      <w:start w:val="1"/>
      <w:numFmt w:val="decimal"/>
      <w:suff w:val="space"/>
      <w:lvlText w:val="%1."/>
      <w:lvlJc w:val="left"/>
    </w:lvl>
  </w:abstractNum>
  <w:abstractNum w:abstractNumId="1" w15:restartNumberingAfterBreak="0">
    <w:nsid w:val="1C9A0006"/>
    <w:multiLevelType w:val="hybridMultilevel"/>
    <w:tmpl w:val="9B2A2B30"/>
    <w:lvl w:ilvl="0" w:tplc="F9387EDE">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303CC6"/>
    <w:multiLevelType w:val="multilevel"/>
    <w:tmpl w:val="22303CC6"/>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3BE619A"/>
    <w:multiLevelType w:val="hybridMultilevel"/>
    <w:tmpl w:val="0310B8EC"/>
    <w:lvl w:ilvl="0" w:tplc="E6F626C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FC6313"/>
    <w:multiLevelType w:val="hybridMultilevel"/>
    <w:tmpl w:val="1A3E0DD0"/>
    <w:lvl w:ilvl="0" w:tplc="E1E48BB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D3D36D"/>
    <w:multiLevelType w:val="multilevel"/>
    <w:tmpl w:val="44D3D36D"/>
    <w:lvl w:ilvl="0">
      <w:start w:val="1"/>
      <w:numFmt w:val="decimal"/>
      <w:lvlText w:val="C.%1"/>
      <w:lvlJc w:val="left"/>
      <w:pPr>
        <w:ind w:left="0" w:firstLine="0"/>
      </w:pPr>
      <w:rPr>
        <w:rFonts w:ascii="Times New Roman" w:eastAsia="宋体" w:hAnsi="Times New Roman" w:cs="Times New Roman" w:hint="default"/>
      </w:rPr>
    </w:lvl>
    <w:lvl w:ilvl="1">
      <w:start w:val="1"/>
      <w:numFmt w:val="decimal"/>
      <w:lvlText w:val="C.3.%2"/>
      <w:lvlJc w:val="left"/>
      <w:pPr>
        <w:ind w:left="0" w:firstLine="0"/>
      </w:pPr>
      <w:rPr>
        <w:rFonts w:ascii="Times New Roman" w:eastAsia="宋体" w:hAnsi="Times New Roman" w:cs="Times New Roman" w:hint="default"/>
      </w:rPr>
    </w:lvl>
    <w:lvl w:ilvl="2">
      <w:start w:val="1"/>
      <w:numFmt w:val="decimal"/>
      <w:lvlText w:val="D.1.1.%3"/>
      <w:lvlJc w:val="left"/>
      <w:pPr>
        <w:ind w:left="420" w:firstLine="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51597E2B"/>
    <w:multiLevelType w:val="hybridMultilevel"/>
    <w:tmpl w:val="508471F8"/>
    <w:lvl w:ilvl="0" w:tplc="0A721C76">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7937077"/>
    <w:multiLevelType w:val="multilevel"/>
    <w:tmpl w:val="93B6102C"/>
    <w:lvl w:ilvl="0">
      <w:start w:val="3"/>
      <w:numFmt w:val="decimal"/>
      <w:lvlText w:val="%1"/>
      <w:lvlJc w:val="left"/>
      <w:pPr>
        <w:ind w:left="360" w:hanging="360"/>
      </w:pPr>
      <w:rPr>
        <w:rFonts w:ascii="Times New Roman" w:hAnsi="Times New Roman"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57F17C58"/>
    <w:multiLevelType w:val="hybridMultilevel"/>
    <w:tmpl w:val="7E0AAA72"/>
    <w:lvl w:ilvl="0" w:tplc="A2B0AE2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0B373BE"/>
    <w:multiLevelType w:val="multilevel"/>
    <w:tmpl w:val="2CECB7A8"/>
    <w:lvl w:ilvl="0">
      <w:start w:val="7"/>
      <w:numFmt w:val="decimal"/>
      <w:lvlText w:val="%1"/>
      <w:lvlJc w:val="left"/>
      <w:pPr>
        <w:ind w:left="360" w:hanging="360"/>
      </w:pPr>
      <w:rPr>
        <w:rFonts w:asciiTheme="minorHAnsi" w:eastAsiaTheme="minorEastAsia" w:hAnsiTheme="minorHAnsi" w:cstheme="minorBidi" w:hint="default"/>
        <w:sz w:val="21"/>
      </w:rPr>
    </w:lvl>
    <w:lvl w:ilvl="1">
      <w:start w:val="3"/>
      <w:numFmt w:val="decimal"/>
      <w:lvlText w:val="%1.%2"/>
      <w:lvlJc w:val="left"/>
      <w:pPr>
        <w:ind w:left="360" w:hanging="360"/>
      </w:pPr>
      <w:rPr>
        <w:rFonts w:asciiTheme="minorHAnsi" w:eastAsiaTheme="minorEastAsia" w:hAnsiTheme="minorHAnsi" w:cstheme="minorBidi" w:hint="default"/>
        <w:sz w:val="21"/>
      </w:rPr>
    </w:lvl>
    <w:lvl w:ilvl="2">
      <w:start w:val="1"/>
      <w:numFmt w:val="decimal"/>
      <w:lvlText w:val="%1.%2.%3"/>
      <w:lvlJc w:val="left"/>
      <w:pPr>
        <w:ind w:left="720" w:hanging="720"/>
      </w:pPr>
      <w:rPr>
        <w:rFonts w:asciiTheme="minorHAnsi" w:eastAsiaTheme="minorEastAsia" w:hAnsiTheme="minorHAnsi" w:cstheme="minorBidi" w:hint="default"/>
        <w:sz w:val="21"/>
      </w:rPr>
    </w:lvl>
    <w:lvl w:ilvl="3">
      <w:start w:val="1"/>
      <w:numFmt w:val="decimal"/>
      <w:lvlText w:val="%1.%2.%3.%4"/>
      <w:lvlJc w:val="left"/>
      <w:pPr>
        <w:ind w:left="720" w:hanging="720"/>
      </w:pPr>
      <w:rPr>
        <w:rFonts w:asciiTheme="minorHAnsi" w:eastAsiaTheme="minorEastAsia" w:hAnsiTheme="minorHAnsi" w:cstheme="minorBidi" w:hint="default"/>
        <w:sz w:val="21"/>
      </w:rPr>
    </w:lvl>
    <w:lvl w:ilvl="4">
      <w:start w:val="1"/>
      <w:numFmt w:val="decimal"/>
      <w:lvlText w:val="%1.%2.%3.%4.%5"/>
      <w:lvlJc w:val="left"/>
      <w:pPr>
        <w:ind w:left="1080" w:hanging="1080"/>
      </w:pPr>
      <w:rPr>
        <w:rFonts w:asciiTheme="minorHAnsi" w:eastAsiaTheme="minorEastAsia" w:hAnsiTheme="minorHAnsi" w:cstheme="minorBidi" w:hint="default"/>
        <w:sz w:val="21"/>
      </w:rPr>
    </w:lvl>
    <w:lvl w:ilvl="5">
      <w:start w:val="1"/>
      <w:numFmt w:val="decimal"/>
      <w:lvlText w:val="%1.%2.%3.%4.%5.%6"/>
      <w:lvlJc w:val="left"/>
      <w:pPr>
        <w:ind w:left="1080" w:hanging="1080"/>
      </w:pPr>
      <w:rPr>
        <w:rFonts w:asciiTheme="minorHAnsi" w:eastAsiaTheme="minorEastAsia" w:hAnsiTheme="minorHAnsi" w:cstheme="minorBidi" w:hint="default"/>
        <w:sz w:val="21"/>
      </w:rPr>
    </w:lvl>
    <w:lvl w:ilvl="6">
      <w:start w:val="1"/>
      <w:numFmt w:val="decimal"/>
      <w:lvlText w:val="%1.%2.%3.%4.%5.%6.%7"/>
      <w:lvlJc w:val="left"/>
      <w:pPr>
        <w:ind w:left="1440" w:hanging="1440"/>
      </w:pPr>
      <w:rPr>
        <w:rFonts w:asciiTheme="minorHAnsi" w:eastAsiaTheme="minorEastAsia" w:hAnsiTheme="minorHAnsi" w:cstheme="minorBidi" w:hint="default"/>
        <w:sz w:val="21"/>
      </w:rPr>
    </w:lvl>
    <w:lvl w:ilvl="7">
      <w:start w:val="1"/>
      <w:numFmt w:val="decimal"/>
      <w:lvlText w:val="%1.%2.%3.%4.%5.%6.%7.%8"/>
      <w:lvlJc w:val="left"/>
      <w:pPr>
        <w:ind w:left="1440" w:hanging="1440"/>
      </w:pPr>
      <w:rPr>
        <w:rFonts w:asciiTheme="minorHAnsi" w:eastAsiaTheme="minorEastAsia" w:hAnsiTheme="minorHAnsi" w:cstheme="minorBidi" w:hint="default"/>
        <w:sz w:val="21"/>
      </w:rPr>
    </w:lvl>
    <w:lvl w:ilvl="8">
      <w:start w:val="1"/>
      <w:numFmt w:val="decimal"/>
      <w:lvlText w:val="%1.%2.%3.%4.%5.%6.%7.%8.%9"/>
      <w:lvlJc w:val="left"/>
      <w:pPr>
        <w:ind w:left="1800" w:hanging="1800"/>
      </w:pPr>
      <w:rPr>
        <w:rFonts w:asciiTheme="minorHAnsi" w:eastAsiaTheme="minorEastAsia" w:hAnsiTheme="minorHAnsi" w:cstheme="minorBidi" w:hint="default"/>
        <w:sz w:val="21"/>
      </w:rPr>
    </w:lvl>
  </w:abstractNum>
  <w:abstractNum w:abstractNumId="10" w15:restartNumberingAfterBreak="0">
    <w:nsid w:val="6A4244F0"/>
    <w:multiLevelType w:val="hybridMultilevel"/>
    <w:tmpl w:val="E0B6626E"/>
    <w:lvl w:ilvl="0" w:tplc="05CCB90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4D0145"/>
    <w:multiLevelType w:val="multilevel"/>
    <w:tmpl w:val="8F3ED520"/>
    <w:lvl w:ilvl="0">
      <w:start w:val="3"/>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7CA87A5A"/>
    <w:multiLevelType w:val="multilevel"/>
    <w:tmpl w:val="7CA87A5A"/>
    <w:lvl w:ilvl="0">
      <w:start w:val="1"/>
      <w:numFmt w:val="lowerLetter"/>
      <w:lvlText w:val="%1)"/>
      <w:lvlJc w:val="left"/>
      <w:pPr>
        <w:tabs>
          <w:tab w:val="left" w:pos="420"/>
        </w:tabs>
        <w:ind w:left="420" w:hanging="420"/>
      </w:pPr>
      <w:rPr>
        <w:b w:val="0"/>
      </w:rPr>
    </w:lvl>
    <w:lvl w:ilvl="1">
      <w:start w:val="1"/>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D347B33"/>
    <w:multiLevelType w:val="hybridMultilevel"/>
    <w:tmpl w:val="538A336C"/>
    <w:lvl w:ilvl="0" w:tplc="E36AF4F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10509698">
    <w:abstractNumId w:val="2"/>
  </w:num>
  <w:num w:numId="2" w16cid:durableId="895699953">
    <w:abstractNumId w:val="7"/>
  </w:num>
  <w:num w:numId="3" w16cid:durableId="724371520">
    <w:abstractNumId w:val="11"/>
  </w:num>
  <w:num w:numId="4" w16cid:durableId="2072655481">
    <w:abstractNumId w:val="12"/>
  </w:num>
  <w:num w:numId="5" w16cid:durableId="700743450">
    <w:abstractNumId w:val="0"/>
  </w:num>
  <w:num w:numId="6" w16cid:durableId="1258755973">
    <w:abstractNumId w:val="5"/>
  </w:num>
  <w:num w:numId="7" w16cid:durableId="2036884365">
    <w:abstractNumId w:val="1"/>
  </w:num>
  <w:num w:numId="8" w16cid:durableId="2144812932">
    <w:abstractNumId w:val="6"/>
  </w:num>
  <w:num w:numId="9" w16cid:durableId="921913624">
    <w:abstractNumId w:val="8"/>
  </w:num>
  <w:num w:numId="10" w16cid:durableId="2062360360">
    <w:abstractNumId w:val="13"/>
  </w:num>
  <w:num w:numId="11" w16cid:durableId="168715239">
    <w:abstractNumId w:val="10"/>
  </w:num>
  <w:num w:numId="12" w16cid:durableId="1799375640">
    <w:abstractNumId w:val="3"/>
  </w:num>
  <w:num w:numId="13" w16cid:durableId="421223417">
    <w:abstractNumId w:val="4"/>
  </w:num>
  <w:num w:numId="14" w16cid:durableId="2288522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VjZTBhMDc4ZmIzMDg5ZjYzODIwZTY2YTRiMjUyYjEifQ=="/>
  </w:docVars>
  <w:rsids>
    <w:rsidRoot w:val="00E40B0D"/>
    <w:rsid w:val="00002F97"/>
    <w:rsid w:val="000060BC"/>
    <w:rsid w:val="00020069"/>
    <w:rsid w:val="00020ADC"/>
    <w:rsid w:val="00021C84"/>
    <w:rsid w:val="00023D1B"/>
    <w:rsid w:val="00024987"/>
    <w:rsid w:val="00027AD5"/>
    <w:rsid w:val="00027AED"/>
    <w:rsid w:val="00030D6A"/>
    <w:rsid w:val="0003361D"/>
    <w:rsid w:val="000352D2"/>
    <w:rsid w:val="00035E9E"/>
    <w:rsid w:val="00040B92"/>
    <w:rsid w:val="00042589"/>
    <w:rsid w:val="00046283"/>
    <w:rsid w:val="00046891"/>
    <w:rsid w:val="00056CB9"/>
    <w:rsid w:val="000605DE"/>
    <w:rsid w:val="00060A81"/>
    <w:rsid w:val="000829A0"/>
    <w:rsid w:val="0009270D"/>
    <w:rsid w:val="00096995"/>
    <w:rsid w:val="000A1E59"/>
    <w:rsid w:val="000A3802"/>
    <w:rsid w:val="000A3F23"/>
    <w:rsid w:val="000A7F4C"/>
    <w:rsid w:val="000B36A5"/>
    <w:rsid w:val="000B3FF2"/>
    <w:rsid w:val="000B4DD1"/>
    <w:rsid w:val="000B6A78"/>
    <w:rsid w:val="000C3224"/>
    <w:rsid w:val="000C42E7"/>
    <w:rsid w:val="000C6457"/>
    <w:rsid w:val="000D4F93"/>
    <w:rsid w:val="000D66A8"/>
    <w:rsid w:val="000D744A"/>
    <w:rsid w:val="000E7E4F"/>
    <w:rsid w:val="000F02E3"/>
    <w:rsid w:val="000F740C"/>
    <w:rsid w:val="001002C3"/>
    <w:rsid w:val="00105E6E"/>
    <w:rsid w:val="00106975"/>
    <w:rsid w:val="00107B53"/>
    <w:rsid w:val="001346F6"/>
    <w:rsid w:val="00137008"/>
    <w:rsid w:val="00141B69"/>
    <w:rsid w:val="00143723"/>
    <w:rsid w:val="00143FBC"/>
    <w:rsid w:val="0014423E"/>
    <w:rsid w:val="00145CF3"/>
    <w:rsid w:val="00154A21"/>
    <w:rsid w:val="001743F6"/>
    <w:rsid w:val="001757AF"/>
    <w:rsid w:val="00180513"/>
    <w:rsid w:val="001913FD"/>
    <w:rsid w:val="00191539"/>
    <w:rsid w:val="001959E8"/>
    <w:rsid w:val="00196AE7"/>
    <w:rsid w:val="001B3283"/>
    <w:rsid w:val="001B3484"/>
    <w:rsid w:val="001B3C57"/>
    <w:rsid w:val="001C5A83"/>
    <w:rsid w:val="001C7853"/>
    <w:rsid w:val="001D2AB6"/>
    <w:rsid w:val="001E0E70"/>
    <w:rsid w:val="001E1402"/>
    <w:rsid w:val="001F48CB"/>
    <w:rsid w:val="00202419"/>
    <w:rsid w:val="0023063B"/>
    <w:rsid w:val="00231498"/>
    <w:rsid w:val="00233165"/>
    <w:rsid w:val="0023487F"/>
    <w:rsid w:val="00235A21"/>
    <w:rsid w:val="00241013"/>
    <w:rsid w:val="0024412C"/>
    <w:rsid w:val="0024723E"/>
    <w:rsid w:val="00253900"/>
    <w:rsid w:val="00262A4E"/>
    <w:rsid w:val="00263035"/>
    <w:rsid w:val="002640D3"/>
    <w:rsid w:val="00266925"/>
    <w:rsid w:val="00270A6C"/>
    <w:rsid w:val="00275D5C"/>
    <w:rsid w:val="0027785E"/>
    <w:rsid w:val="002818A8"/>
    <w:rsid w:val="0028320A"/>
    <w:rsid w:val="00283D7D"/>
    <w:rsid w:val="00295130"/>
    <w:rsid w:val="002A1A3A"/>
    <w:rsid w:val="002A5BD6"/>
    <w:rsid w:val="002A5ED2"/>
    <w:rsid w:val="002B344F"/>
    <w:rsid w:val="002B5328"/>
    <w:rsid w:val="002C2865"/>
    <w:rsid w:val="002C6DD6"/>
    <w:rsid w:val="002C731F"/>
    <w:rsid w:val="002C7951"/>
    <w:rsid w:val="002D0873"/>
    <w:rsid w:val="002D0F12"/>
    <w:rsid w:val="002D5F04"/>
    <w:rsid w:val="002F197D"/>
    <w:rsid w:val="0030345C"/>
    <w:rsid w:val="00313CDA"/>
    <w:rsid w:val="003160CA"/>
    <w:rsid w:val="003170B9"/>
    <w:rsid w:val="00322B0B"/>
    <w:rsid w:val="003270FE"/>
    <w:rsid w:val="00330816"/>
    <w:rsid w:val="00332FF5"/>
    <w:rsid w:val="00336CB1"/>
    <w:rsid w:val="00350A0A"/>
    <w:rsid w:val="00351C7A"/>
    <w:rsid w:val="00351C88"/>
    <w:rsid w:val="00361095"/>
    <w:rsid w:val="003634A6"/>
    <w:rsid w:val="003656C3"/>
    <w:rsid w:val="00377F06"/>
    <w:rsid w:val="00380FDA"/>
    <w:rsid w:val="00381E85"/>
    <w:rsid w:val="003826A2"/>
    <w:rsid w:val="00385FEB"/>
    <w:rsid w:val="0038706E"/>
    <w:rsid w:val="00393D7B"/>
    <w:rsid w:val="003A625C"/>
    <w:rsid w:val="003B1F9A"/>
    <w:rsid w:val="003C00EF"/>
    <w:rsid w:val="003C731B"/>
    <w:rsid w:val="003D2F05"/>
    <w:rsid w:val="003D5155"/>
    <w:rsid w:val="003D6C3C"/>
    <w:rsid w:val="003D7C6C"/>
    <w:rsid w:val="003E66F5"/>
    <w:rsid w:val="003F2FA9"/>
    <w:rsid w:val="003F4936"/>
    <w:rsid w:val="0041334A"/>
    <w:rsid w:val="00414A00"/>
    <w:rsid w:val="00416F49"/>
    <w:rsid w:val="00417D9C"/>
    <w:rsid w:val="00420A40"/>
    <w:rsid w:val="00421A17"/>
    <w:rsid w:val="00426E62"/>
    <w:rsid w:val="00432E4B"/>
    <w:rsid w:val="0044354C"/>
    <w:rsid w:val="00460F92"/>
    <w:rsid w:val="00464A47"/>
    <w:rsid w:val="00466137"/>
    <w:rsid w:val="004765DC"/>
    <w:rsid w:val="00481730"/>
    <w:rsid w:val="00481DFB"/>
    <w:rsid w:val="00483E57"/>
    <w:rsid w:val="00484920"/>
    <w:rsid w:val="00494494"/>
    <w:rsid w:val="00497D48"/>
    <w:rsid w:val="004A0C4E"/>
    <w:rsid w:val="004A2147"/>
    <w:rsid w:val="004B0C80"/>
    <w:rsid w:val="004B321B"/>
    <w:rsid w:val="004B451E"/>
    <w:rsid w:val="004C37EC"/>
    <w:rsid w:val="004C652D"/>
    <w:rsid w:val="004D68B2"/>
    <w:rsid w:val="004E3C7C"/>
    <w:rsid w:val="004F669E"/>
    <w:rsid w:val="00500496"/>
    <w:rsid w:val="005007A0"/>
    <w:rsid w:val="00500AFC"/>
    <w:rsid w:val="0051070B"/>
    <w:rsid w:val="00510FFA"/>
    <w:rsid w:val="005127B0"/>
    <w:rsid w:val="005139C3"/>
    <w:rsid w:val="00515CE3"/>
    <w:rsid w:val="00524502"/>
    <w:rsid w:val="00526C5F"/>
    <w:rsid w:val="00533889"/>
    <w:rsid w:val="00536027"/>
    <w:rsid w:val="0053680C"/>
    <w:rsid w:val="00542C10"/>
    <w:rsid w:val="00545184"/>
    <w:rsid w:val="00562B1A"/>
    <w:rsid w:val="00574A77"/>
    <w:rsid w:val="0057708C"/>
    <w:rsid w:val="00577F15"/>
    <w:rsid w:val="0059270C"/>
    <w:rsid w:val="00594314"/>
    <w:rsid w:val="0059693C"/>
    <w:rsid w:val="005973AD"/>
    <w:rsid w:val="005A0571"/>
    <w:rsid w:val="005A393E"/>
    <w:rsid w:val="005A4D45"/>
    <w:rsid w:val="005B1C52"/>
    <w:rsid w:val="005B6762"/>
    <w:rsid w:val="005C7FA6"/>
    <w:rsid w:val="005D720D"/>
    <w:rsid w:val="005E538F"/>
    <w:rsid w:val="005E6EB5"/>
    <w:rsid w:val="005F3CE2"/>
    <w:rsid w:val="00602292"/>
    <w:rsid w:val="00605DC3"/>
    <w:rsid w:val="00611EF6"/>
    <w:rsid w:val="00614B86"/>
    <w:rsid w:val="006153FB"/>
    <w:rsid w:val="0062141F"/>
    <w:rsid w:val="0063332E"/>
    <w:rsid w:val="006453D7"/>
    <w:rsid w:val="00650E90"/>
    <w:rsid w:val="00656383"/>
    <w:rsid w:val="006700CC"/>
    <w:rsid w:val="00671DFC"/>
    <w:rsid w:val="00672CD9"/>
    <w:rsid w:val="00675057"/>
    <w:rsid w:val="006809B4"/>
    <w:rsid w:val="006845B2"/>
    <w:rsid w:val="00693721"/>
    <w:rsid w:val="00695EB2"/>
    <w:rsid w:val="006B5AD0"/>
    <w:rsid w:val="006C043F"/>
    <w:rsid w:val="006C0D36"/>
    <w:rsid w:val="006C5768"/>
    <w:rsid w:val="006E38A1"/>
    <w:rsid w:val="006E6819"/>
    <w:rsid w:val="006E73C5"/>
    <w:rsid w:val="00700C57"/>
    <w:rsid w:val="00700EC7"/>
    <w:rsid w:val="007043CA"/>
    <w:rsid w:val="00706247"/>
    <w:rsid w:val="00706D7F"/>
    <w:rsid w:val="00710164"/>
    <w:rsid w:val="007126C1"/>
    <w:rsid w:val="00717F37"/>
    <w:rsid w:val="007220B0"/>
    <w:rsid w:val="00730664"/>
    <w:rsid w:val="00731E79"/>
    <w:rsid w:val="0073376B"/>
    <w:rsid w:val="00733AE2"/>
    <w:rsid w:val="00740022"/>
    <w:rsid w:val="00740943"/>
    <w:rsid w:val="0075076D"/>
    <w:rsid w:val="00750E48"/>
    <w:rsid w:val="0075263B"/>
    <w:rsid w:val="00753584"/>
    <w:rsid w:val="00755B92"/>
    <w:rsid w:val="00756695"/>
    <w:rsid w:val="00767EF1"/>
    <w:rsid w:val="0077094E"/>
    <w:rsid w:val="00773120"/>
    <w:rsid w:val="007756B6"/>
    <w:rsid w:val="007758AF"/>
    <w:rsid w:val="0077759E"/>
    <w:rsid w:val="00783CD9"/>
    <w:rsid w:val="00783CFA"/>
    <w:rsid w:val="00795B3D"/>
    <w:rsid w:val="007B5E34"/>
    <w:rsid w:val="007B7030"/>
    <w:rsid w:val="007C1D50"/>
    <w:rsid w:val="007C69C3"/>
    <w:rsid w:val="007D2D1A"/>
    <w:rsid w:val="007D3558"/>
    <w:rsid w:val="007D4042"/>
    <w:rsid w:val="007E1507"/>
    <w:rsid w:val="007F0B56"/>
    <w:rsid w:val="007F6A67"/>
    <w:rsid w:val="0080073C"/>
    <w:rsid w:val="0080206F"/>
    <w:rsid w:val="00803C25"/>
    <w:rsid w:val="008045B9"/>
    <w:rsid w:val="00810E88"/>
    <w:rsid w:val="008110E0"/>
    <w:rsid w:val="008138A8"/>
    <w:rsid w:val="00817FE8"/>
    <w:rsid w:val="0082669B"/>
    <w:rsid w:val="00831B16"/>
    <w:rsid w:val="00842FE7"/>
    <w:rsid w:val="008469E0"/>
    <w:rsid w:val="00847161"/>
    <w:rsid w:val="00861784"/>
    <w:rsid w:val="00862A58"/>
    <w:rsid w:val="00863C3A"/>
    <w:rsid w:val="008706DD"/>
    <w:rsid w:val="00886059"/>
    <w:rsid w:val="008908A2"/>
    <w:rsid w:val="008967C7"/>
    <w:rsid w:val="008B1E18"/>
    <w:rsid w:val="008B7FF6"/>
    <w:rsid w:val="008C707A"/>
    <w:rsid w:val="008D4F6A"/>
    <w:rsid w:val="008E1460"/>
    <w:rsid w:val="009001CD"/>
    <w:rsid w:val="00905F1B"/>
    <w:rsid w:val="00916E5B"/>
    <w:rsid w:val="00921678"/>
    <w:rsid w:val="00922616"/>
    <w:rsid w:val="00933483"/>
    <w:rsid w:val="00934C1E"/>
    <w:rsid w:val="00934D9A"/>
    <w:rsid w:val="009425F8"/>
    <w:rsid w:val="00943A0E"/>
    <w:rsid w:val="00947AC6"/>
    <w:rsid w:val="00950E69"/>
    <w:rsid w:val="009569D9"/>
    <w:rsid w:val="009623FD"/>
    <w:rsid w:val="00970B00"/>
    <w:rsid w:val="00970D1D"/>
    <w:rsid w:val="00971283"/>
    <w:rsid w:val="0097160A"/>
    <w:rsid w:val="00971A99"/>
    <w:rsid w:val="009845C6"/>
    <w:rsid w:val="0098484E"/>
    <w:rsid w:val="009A0C3A"/>
    <w:rsid w:val="009A144A"/>
    <w:rsid w:val="009B1789"/>
    <w:rsid w:val="009B4549"/>
    <w:rsid w:val="009C09EC"/>
    <w:rsid w:val="009D2954"/>
    <w:rsid w:val="009D42DE"/>
    <w:rsid w:val="009F190D"/>
    <w:rsid w:val="009F4B2C"/>
    <w:rsid w:val="009F5A80"/>
    <w:rsid w:val="00A001D8"/>
    <w:rsid w:val="00A0374F"/>
    <w:rsid w:val="00A12488"/>
    <w:rsid w:val="00A16D73"/>
    <w:rsid w:val="00A205E3"/>
    <w:rsid w:val="00A25B44"/>
    <w:rsid w:val="00A36573"/>
    <w:rsid w:val="00A406A8"/>
    <w:rsid w:val="00A410F1"/>
    <w:rsid w:val="00A50EC3"/>
    <w:rsid w:val="00A56E0E"/>
    <w:rsid w:val="00A734CA"/>
    <w:rsid w:val="00A76CCB"/>
    <w:rsid w:val="00A81AB8"/>
    <w:rsid w:val="00A826C7"/>
    <w:rsid w:val="00A84A20"/>
    <w:rsid w:val="00A86E3D"/>
    <w:rsid w:val="00A919B2"/>
    <w:rsid w:val="00AA09F5"/>
    <w:rsid w:val="00AA254A"/>
    <w:rsid w:val="00AA2E3E"/>
    <w:rsid w:val="00AA5079"/>
    <w:rsid w:val="00AB2CA9"/>
    <w:rsid w:val="00AB324A"/>
    <w:rsid w:val="00AB62C5"/>
    <w:rsid w:val="00AB7850"/>
    <w:rsid w:val="00AC0993"/>
    <w:rsid w:val="00AC729A"/>
    <w:rsid w:val="00AD3656"/>
    <w:rsid w:val="00AD3EE2"/>
    <w:rsid w:val="00AD4387"/>
    <w:rsid w:val="00AD528C"/>
    <w:rsid w:val="00AE00C6"/>
    <w:rsid w:val="00AE2CDF"/>
    <w:rsid w:val="00AF2E39"/>
    <w:rsid w:val="00AF3659"/>
    <w:rsid w:val="00AF6F3C"/>
    <w:rsid w:val="00B11A7A"/>
    <w:rsid w:val="00B17F87"/>
    <w:rsid w:val="00B17FF4"/>
    <w:rsid w:val="00B2036B"/>
    <w:rsid w:val="00B21B14"/>
    <w:rsid w:val="00B22C2D"/>
    <w:rsid w:val="00B2704A"/>
    <w:rsid w:val="00B35D63"/>
    <w:rsid w:val="00B4064A"/>
    <w:rsid w:val="00B42801"/>
    <w:rsid w:val="00B56E3C"/>
    <w:rsid w:val="00B57A03"/>
    <w:rsid w:val="00B62598"/>
    <w:rsid w:val="00B63FE6"/>
    <w:rsid w:val="00B66F11"/>
    <w:rsid w:val="00B6795D"/>
    <w:rsid w:val="00B741F4"/>
    <w:rsid w:val="00B77746"/>
    <w:rsid w:val="00B77949"/>
    <w:rsid w:val="00B81392"/>
    <w:rsid w:val="00B82E21"/>
    <w:rsid w:val="00B8710B"/>
    <w:rsid w:val="00B92198"/>
    <w:rsid w:val="00B9674F"/>
    <w:rsid w:val="00B96C6D"/>
    <w:rsid w:val="00BA32CA"/>
    <w:rsid w:val="00BA33A9"/>
    <w:rsid w:val="00BA5B60"/>
    <w:rsid w:val="00BB594C"/>
    <w:rsid w:val="00BC4007"/>
    <w:rsid w:val="00BC46A9"/>
    <w:rsid w:val="00BC5B0A"/>
    <w:rsid w:val="00BD14BF"/>
    <w:rsid w:val="00BD17DB"/>
    <w:rsid w:val="00BE667D"/>
    <w:rsid w:val="00BF09A4"/>
    <w:rsid w:val="00BF2FDA"/>
    <w:rsid w:val="00C058AF"/>
    <w:rsid w:val="00C15523"/>
    <w:rsid w:val="00C240CE"/>
    <w:rsid w:val="00C25148"/>
    <w:rsid w:val="00C322DE"/>
    <w:rsid w:val="00C33518"/>
    <w:rsid w:val="00C37F0E"/>
    <w:rsid w:val="00C46C1F"/>
    <w:rsid w:val="00C72E97"/>
    <w:rsid w:val="00C8008E"/>
    <w:rsid w:val="00C87487"/>
    <w:rsid w:val="00C87DA6"/>
    <w:rsid w:val="00C91725"/>
    <w:rsid w:val="00C928C1"/>
    <w:rsid w:val="00C92EE5"/>
    <w:rsid w:val="00CA18B2"/>
    <w:rsid w:val="00CB428C"/>
    <w:rsid w:val="00CB779C"/>
    <w:rsid w:val="00CC05A1"/>
    <w:rsid w:val="00CC0EDC"/>
    <w:rsid w:val="00CD712D"/>
    <w:rsid w:val="00CD73A3"/>
    <w:rsid w:val="00CE1893"/>
    <w:rsid w:val="00CE304E"/>
    <w:rsid w:val="00CE495B"/>
    <w:rsid w:val="00CE5F21"/>
    <w:rsid w:val="00CE6270"/>
    <w:rsid w:val="00CF0A4A"/>
    <w:rsid w:val="00CF2372"/>
    <w:rsid w:val="00D011B6"/>
    <w:rsid w:val="00D0755A"/>
    <w:rsid w:val="00D0769C"/>
    <w:rsid w:val="00D165EA"/>
    <w:rsid w:val="00D17E8D"/>
    <w:rsid w:val="00D37BA6"/>
    <w:rsid w:val="00D37E95"/>
    <w:rsid w:val="00D57C7B"/>
    <w:rsid w:val="00D71364"/>
    <w:rsid w:val="00D75E94"/>
    <w:rsid w:val="00D84807"/>
    <w:rsid w:val="00D87896"/>
    <w:rsid w:val="00D94F17"/>
    <w:rsid w:val="00DA61D2"/>
    <w:rsid w:val="00DA6CA8"/>
    <w:rsid w:val="00DA7348"/>
    <w:rsid w:val="00DB1C2D"/>
    <w:rsid w:val="00DB7D15"/>
    <w:rsid w:val="00DC03BC"/>
    <w:rsid w:val="00DC2D74"/>
    <w:rsid w:val="00DE43DE"/>
    <w:rsid w:val="00DE4EB2"/>
    <w:rsid w:val="00DE56EE"/>
    <w:rsid w:val="00DF05FB"/>
    <w:rsid w:val="00DF2A15"/>
    <w:rsid w:val="00E02D40"/>
    <w:rsid w:val="00E03B97"/>
    <w:rsid w:val="00E0657E"/>
    <w:rsid w:val="00E14B48"/>
    <w:rsid w:val="00E21850"/>
    <w:rsid w:val="00E22392"/>
    <w:rsid w:val="00E274CC"/>
    <w:rsid w:val="00E326EA"/>
    <w:rsid w:val="00E33EAF"/>
    <w:rsid w:val="00E40B0D"/>
    <w:rsid w:val="00E452F3"/>
    <w:rsid w:val="00E4697F"/>
    <w:rsid w:val="00E52383"/>
    <w:rsid w:val="00E550A3"/>
    <w:rsid w:val="00E57B46"/>
    <w:rsid w:val="00E60818"/>
    <w:rsid w:val="00E6275C"/>
    <w:rsid w:val="00E65DE6"/>
    <w:rsid w:val="00E755AF"/>
    <w:rsid w:val="00E76B87"/>
    <w:rsid w:val="00E81142"/>
    <w:rsid w:val="00E855C3"/>
    <w:rsid w:val="00E916A0"/>
    <w:rsid w:val="00EA036B"/>
    <w:rsid w:val="00EA3A0B"/>
    <w:rsid w:val="00EB3981"/>
    <w:rsid w:val="00EB4C17"/>
    <w:rsid w:val="00EB708C"/>
    <w:rsid w:val="00ED5CB5"/>
    <w:rsid w:val="00ED6AF4"/>
    <w:rsid w:val="00EE71C0"/>
    <w:rsid w:val="00EE73F3"/>
    <w:rsid w:val="00EF014B"/>
    <w:rsid w:val="00EF2A40"/>
    <w:rsid w:val="00EF479F"/>
    <w:rsid w:val="00F02444"/>
    <w:rsid w:val="00F15230"/>
    <w:rsid w:val="00F20C83"/>
    <w:rsid w:val="00F21AC0"/>
    <w:rsid w:val="00F24A33"/>
    <w:rsid w:val="00F2551C"/>
    <w:rsid w:val="00F25617"/>
    <w:rsid w:val="00F26E17"/>
    <w:rsid w:val="00F4733C"/>
    <w:rsid w:val="00F546C4"/>
    <w:rsid w:val="00F679AD"/>
    <w:rsid w:val="00F70965"/>
    <w:rsid w:val="00F70BBE"/>
    <w:rsid w:val="00F816F1"/>
    <w:rsid w:val="00F848BC"/>
    <w:rsid w:val="00F9360F"/>
    <w:rsid w:val="00F94F06"/>
    <w:rsid w:val="00FA6996"/>
    <w:rsid w:val="00FB5D2E"/>
    <w:rsid w:val="00FD371F"/>
    <w:rsid w:val="00FE159B"/>
    <w:rsid w:val="00FE7EBA"/>
    <w:rsid w:val="2BB26C21"/>
    <w:rsid w:val="36AE6A2C"/>
    <w:rsid w:val="3A5D3879"/>
    <w:rsid w:val="3A7E317B"/>
    <w:rsid w:val="460436F4"/>
    <w:rsid w:val="492F51A3"/>
    <w:rsid w:val="52C04AC2"/>
    <w:rsid w:val="570B635A"/>
    <w:rsid w:val="5AA810A3"/>
    <w:rsid w:val="63186495"/>
    <w:rsid w:val="63B66A87"/>
    <w:rsid w:val="6B1C5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4:docId w14:val="50B0FE38"/>
  <w15:docId w15:val="{2C97BD55-E147-48AB-904C-0CFA83582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F15"/>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0"/>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qFormat/>
    <w:pPr>
      <w:shd w:val="clear" w:color="auto" w:fill="000080"/>
    </w:pPr>
    <w:rPr>
      <w:rFonts w:ascii="Times New Roman" w:eastAsia="宋体" w:hAnsi="Times New Roman" w:cs="Times New Roman"/>
    </w:rPr>
  </w:style>
  <w:style w:type="paragraph" w:styleId="a5">
    <w:name w:val="annotation text"/>
    <w:basedOn w:val="a"/>
    <w:link w:val="a6"/>
    <w:semiHidden/>
    <w:qFormat/>
    <w:pPr>
      <w:jc w:val="left"/>
    </w:pPr>
    <w:rPr>
      <w:rFonts w:ascii="Times New Roman" w:eastAsia="宋体" w:hAnsi="Times New Roman" w:cs="Times New Roman"/>
    </w:rPr>
  </w:style>
  <w:style w:type="paragraph" w:styleId="a7">
    <w:name w:val="Body Text"/>
    <w:basedOn w:val="a"/>
    <w:link w:val="a8"/>
    <w:uiPriority w:val="1"/>
    <w:qFormat/>
    <w:rPr>
      <w:rFonts w:ascii="宋体" w:eastAsia="宋体" w:hAnsi="宋体" w:cs="宋体"/>
      <w:sz w:val="24"/>
      <w:lang w:val="zh-CN" w:bidi="zh-CN"/>
    </w:rPr>
  </w:style>
  <w:style w:type="paragraph" w:styleId="a9">
    <w:name w:val="Body Text Indent"/>
    <w:basedOn w:val="a"/>
    <w:link w:val="aa"/>
    <w:qFormat/>
    <w:pPr>
      <w:snapToGrid w:val="0"/>
      <w:spacing w:line="360" w:lineRule="auto"/>
      <w:ind w:right="1286" w:firstLine="1620"/>
    </w:pPr>
    <w:rPr>
      <w:rFonts w:ascii="宋体" w:eastAsia="宋体" w:hAnsi="Times New Roman" w:cs="Times New Roman"/>
      <w:sz w:val="28"/>
    </w:rPr>
  </w:style>
  <w:style w:type="paragraph" w:styleId="ab">
    <w:name w:val="Plain Text"/>
    <w:basedOn w:val="a"/>
    <w:link w:val="ac"/>
    <w:qFormat/>
    <w:rPr>
      <w:rFonts w:ascii="宋体" w:eastAsia="宋体" w:hAnsi="Courier New" w:cs="Times New Roman" w:hint="eastAsia"/>
      <w:szCs w:val="20"/>
    </w:rPr>
  </w:style>
  <w:style w:type="paragraph" w:styleId="ad">
    <w:name w:val="Date"/>
    <w:basedOn w:val="a"/>
    <w:next w:val="a"/>
    <w:link w:val="ae"/>
    <w:qFormat/>
    <w:pPr>
      <w:ind w:leftChars="2500" w:left="100"/>
    </w:pPr>
    <w:rPr>
      <w:rFonts w:ascii="Times New Roman" w:eastAsia="宋体" w:hAnsi="Times New Roman" w:cs="Times New Roman"/>
    </w:rPr>
  </w:style>
  <w:style w:type="paragraph" w:styleId="21">
    <w:name w:val="Body Text Indent 2"/>
    <w:basedOn w:val="a"/>
    <w:link w:val="22"/>
    <w:qFormat/>
    <w:pPr>
      <w:spacing w:after="120" w:line="480" w:lineRule="auto"/>
      <w:ind w:leftChars="200" w:left="420"/>
    </w:pPr>
    <w:rPr>
      <w:rFonts w:ascii="Times New Roman" w:eastAsia="宋体" w:hAnsi="Times New Roman" w:cs="Times New Roman"/>
    </w:rPr>
  </w:style>
  <w:style w:type="paragraph" w:styleId="af">
    <w:name w:val="Balloon Text"/>
    <w:basedOn w:val="a"/>
    <w:link w:val="af0"/>
    <w:semiHidden/>
    <w:qFormat/>
    <w:rPr>
      <w:rFonts w:ascii="Times New Roman" w:eastAsia="宋体" w:hAnsi="Times New Roman" w:cs="Times New Roman"/>
      <w:sz w:val="18"/>
      <w:szCs w:val="18"/>
    </w:rPr>
  </w:style>
  <w:style w:type="paragraph" w:styleId="af1">
    <w:name w:val="footer"/>
    <w:basedOn w:val="a"/>
    <w:link w:val="af2"/>
    <w:unhideWhenUsed/>
    <w:qFormat/>
    <w:pPr>
      <w:tabs>
        <w:tab w:val="center" w:pos="4153"/>
        <w:tab w:val="right" w:pos="8306"/>
      </w:tabs>
      <w:snapToGrid w:val="0"/>
      <w:jc w:val="left"/>
    </w:pPr>
    <w:rPr>
      <w:sz w:val="18"/>
      <w:szCs w:val="18"/>
    </w:rPr>
  </w:style>
  <w:style w:type="paragraph" w:styleId="af3">
    <w:name w:val="header"/>
    <w:basedOn w:val="a"/>
    <w:link w:val="af4"/>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rPr>
      <w:rFonts w:ascii="Times New Roman" w:eastAsia="宋体" w:hAnsi="Times New Roman" w:cs="Times New Roman"/>
    </w:rPr>
  </w:style>
  <w:style w:type="paragraph" w:styleId="af5">
    <w:name w:val="Subtitle"/>
    <w:basedOn w:val="a"/>
    <w:next w:val="a"/>
    <w:link w:val="af6"/>
    <w:qFormat/>
    <w:pPr>
      <w:adjustRightInd w:val="0"/>
      <w:spacing w:line="312" w:lineRule="auto"/>
      <w:ind w:leftChars="100" w:left="100" w:rightChars="100" w:right="100"/>
      <w:jc w:val="left"/>
      <w:outlineLvl w:val="1"/>
    </w:pPr>
    <w:rPr>
      <w:rFonts w:ascii="Cambria" w:eastAsia="宋体" w:hAnsi="Cambria" w:cs="Times New Roman"/>
      <w:bCs/>
      <w:kern w:val="28"/>
      <w:sz w:val="24"/>
      <w:szCs w:val="32"/>
      <w:lang w:val="zh-CN"/>
    </w:rPr>
  </w:style>
  <w:style w:type="paragraph" w:styleId="af7">
    <w:name w:val="footnote text"/>
    <w:basedOn w:val="a"/>
    <w:link w:val="af8"/>
    <w:uiPriority w:val="99"/>
    <w:semiHidden/>
    <w:unhideWhenUsed/>
    <w:pPr>
      <w:snapToGrid w:val="0"/>
      <w:jc w:val="left"/>
    </w:pPr>
    <w:rPr>
      <w:sz w:val="18"/>
      <w:szCs w:val="18"/>
    </w:rPr>
  </w:style>
  <w:style w:type="paragraph" w:styleId="31">
    <w:name w:val="Body Text Indent 3"/>
    <w:basedOn w:val="a"/>
    <w:link w:val="32"/>
    <w:pPr>
      <w:spacing w:after="120"/>
      <w:ind w:left="420"/>
    </w:pPr>
    <w:rPr>
      <w:rFonts w:ascii="Times New Roman" w:eastAsia="宋体" w:hAnsi="Times New Roman" w:cs="Times New Roman"/>
      <w:sz w:val="16"/>
      <w:szCs w:val="16"/>
    </w:rPr>
  </w:style>
  <w:style w:type="paragraph" w:styleId="af9">
    <w:name w:val="Title"/>
    <w:basedOn w:val="a"/>
    <w:next w:val="a"/>
    <w:link w:val="afa"/>
    <w:uiPriority w:val="10"/>
    <w:qFormat/>
    <w:pPr>
      <w:spacing w:before="240" w:after="60"/>
      <w:jc w:val="center"/>
      <w:outlineLvl w:val="0"/>
    </w:pPr>
    <w:rPr>
      <w:rFonts w:ascii="Cambria" w:eastAsia="宋体" w:hAnsi="Cambria" w:cs="Times New Roman"/>
      <w:b/>
      <w:bCs/>
      <w:sz w:val="32"/>
      <w:szCs w:val="32"/>
    </w:rPr>
  </w:style>
  <w:style w:type="paragraph" w:styleId="afb">
    <w:name w:val="annotation subject"/>
    <w:basedOn w:val="a5"/>
    <w:next w:val="a5"/>
    <w:link w:val="afc"/>
    <w:semiHidden/>
    <w:rPr>
      <w:b/>
      <w:bCs/>
    </w:rPr>
  </w:style>
  <w:style w:type="table" w:styleId="afd">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qFormat/>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semiHidden/>
    <w:rPr>
      <w:sz w:val="21"/>
      <w:szCs w:val="21"/>
    </w:rPr>
  </w:style>
  <w:style w:type="character" w:styleId="aff3">
    <w:name w:val="footnote reference"/>
    <w:basedOn w:val="a0"/>
    <w:uiPriority w:val="99"/>
    <w:semiHidden/>
    <w:unhideWhenUsed/>
    <w:rPr>
      <w:vertAlign w:val="superscript"/>
    </w:rPr>
  </w:style>
  <w:style w:type="character" w:customStyle="1" w:styleId="af4">
    <w:name w:val="页眉 字符"/>
    <w:basedOn w:val="a0"/>
    <w:link w:val="af3"/>
    <w:qFormat/>
    <w:rPr>
      <w:sz w:val="18"/>
      <w:szCs w:val="18"/>
    </w:rPr>
  </w:style>
  <w:style w:type="character" w:customStyle="1" w:styleId="af2">
    <w:name w:val="页脚 字符"/>
    <w:basedOn w:val="a0"/>
    <w:link w:val="af1"/>
    <w:qFormat/>
    <w:rPr>
      <w:sz w:val="18"/>
      <w:szCs w:val="18"/>
    </w:rPr>
  </w:style>
  <w:style w:type="character" w:customStyle="1" w:styleId="10">
    <w:name w:val="标题 1 字符"/>
    <w:basedOn w:val="a0"/>
    <w:link w:val="1"/>
    <w:rPr>
      <w:b/>
      <w:bCs/>
      <w:kern w:val="44"/>
      <w:sz w:val="44"/>
      <w:szCs w:val="44"/>
    </w:rPr>
  </w:style>
  <w:style w:type="character" w:customStyle="1" w:styleId="af8">
    <w:name w:val="脚注文本 字符"/>
    <w:basedOn w:val="a0"/>
    <w:link w:val="af7"/>
    <w:uiPriority w:val="99"/>
    <w:semiHidden/>
    <w:qFormat/>
    <w:rPr>
      <w:sz w:val="18"/>
      <w:szCs w:val="18"/>
    </w:rPr>
  </w:style>
  <w:style w:type="character" w:customStyle="1" w:styleId="FootnoteChar">
    <w:name w:val="Footnote Char"/>
    <w:rPr>
      <w:rFonts w:eastAsia="MS Mincho"/>
      <w:sz w:val="16"/>
      <w:szCs w:val="24"/>
      <w:lang w:val="en-US" w:eastAsia="ja-JP" w:bidi="ar-SA"/>
    </w:rPr>
  </w:style>
  <w:style w:type="character" w:customStyle="1" w:styleId="20">
    <w:name w:val="标题 2 字符"/>
    <w:basedOn w:val="a0"/>
    <w:link w:val="2"/>
    <w:rPr>
      <w:rFonts w:ascii="Cambria" w:eastAsia="宋体" w:hAnsi="Cambria" w:cs="Times New Roman"/>
      <w:b/>
      <w:bCs/>
      <w:sz w:val="32"/>
      <w:szCs w:val="32"/>
    </w:rPr>
  </w:style>
  <w:style w:type="character" w:customStyle="1" w:styleId="30">
    <w:name w:val="标题 3 字符"/>
    <w:basedOn w:val="a0"/>
    <w:link w:val="3"/>
    <w:rPr>
      <w:rFonts w:ascii="Times New Roman" w:eastAsia="宋体" w:hAnsi="Times New Roman" w:cs="Times New Roman"/>
      <w:b/>
      <w:bCs/>
      <w:sz w:val="32"/>
      <w:szCs w:val="32"/>
    </w:rPr>
  </w:style>
  <w:style w:type="character" w:customStyle="1" w:styleId="40">
    <w:name w:val="标题 4 字符"/>
    <w:basedOn w:val="a0"/>
    <w:link w:val="4"/>
    <w:rPr>
      <w:rFonts w:ascii="Arial" w:eastAsia="黑体" w:hAnsi="Arial" w:cs="Times New Roman"/>
      <w:b/>
      <w:bCs/>
      <w:sz w:val="28"/>
      <w:szCs w:val="28"/>
    </w:rPr>
  </w:style>
  <w:style w:type="character" w:customStyle="1" w:styleId="a4">
    <w:name w:val="文档结构图 字符"/>
    <w:basedOn w:val="a0"/>
    <w:link w:val="a3"/>
    <w:semiHidden/>
    <w:rPr>
      <w:rFonts w:ascii="Times New Roman" w:eastAsia="宋体" w:hAnsi="Times New Roman" w:cs="Times New Roman"/>
      <w:szCs w:val="24"/>
      <w:shd w:val="clear" w:color="auto" w:fill="000080"/>
    </w:rPr>
  </w:style>
  <w:style w:type="character" w:customStyle="1" w:styleId="a6">
    <w:name w:val="批注文字 字符"/>
    <w:basedOn w:val="a0"/>
    <w:link w:val="a5"/>
    <w:semiHidden/>
    <w:rPr>
      <w:rFonts w:ascii="Times New Roman" w:eastAsia="宋体" w:hAnsi="Times New Roman" w:cs="Times New Roman"/>
      <w:szCs w:val="24"/>
    </w:rPr>
  </w:style>
  <w:style w:type="character" w:customStyle="1" w:styleId="a8">
    <w:name w:val="正文文本 字符"/>
    <w:basedOn w:val="a0"/>
    <w:link w:val="a7"/>
    <w:uiPriority w:val="1"/>
    <w:rPr>
      <w:rFonts w:ascii="宋体" w:eastAsia="宋体" w:hAnsi="宋体" w:cs="宋体"/>
      <w:sz w:val="24"/>
      <w:szCs w:val="24"/>
      <w:lang w:val="zh-CN" w:bidi="zh-CN"/>
    </w:rPr>
  </w:style>
  <w:style w:type="character" w:customStyle="1" w:styleId="aa">
    <w:name w:val="正文文本缩进 字符"/>
    <w:basedOn w:val="a0"/>
    <w:link w:val="a9"/>
    <w:rPr>
      <w:rFonts w:ascii="宋体" w:eastAsia="宋体" w:hAnsi="Times New Roman" w:cs="Times New Roman"/>
      <w:sz w:val="28"/>
      <w:szCs w:val="24"/>
    </w:rPr>
  </w:style>
  <w:style w:type="character" w:customStyle="1" w:styleId="ac">
    <w:name w:val="纯文本 字符"/>
    <w:basedOn w:val="a0"/>
    <w:link w:val="ab"/>
    <w:rPr>
      <w:rFonts w:ascii="宋体" w:eastAsia="宋体" w:hAnsi="Courier New" w:cs="Times New Roman"/>
      <w:szCs w:val="20"/>
    </w:rPr>
  </w:style>
  <w:style w:type="character" w:customStyle="1" w:styleId="ae">
    <w:name w:val="日期 字符"/>
    <w:basedOn w:val="a0"/>
    <w:link w:val="ad"/>
    <w:rPr>
      <w:rFonts w:ascii="Times New Roman" w:eastAsia="宋体" w:hAnsi="Times New Roman" w:cs="Times New Roman"/>
      <w:szCs w:val="24"/>
    </w:rPr>
  </w:style>
  <w:style w:type="character" w:customStyle="1" w:styleId="22">
    <w:name w:val="正文文本缩进 2 字符"/>
    <w:basedOn w:val="a0"/>
    <w:link w:val="21"/>
    <w:rPr>
      <w:rFonts w:ascii="Times New Roman" w:eastAsia="宋体" w:hAnsi="Times New Roman" w:cs="Times New Roman"/>
      <w:szCs w:val="24"/>
    </w:rPr>
  </w:style>
  <w:style w:type="character" w:customStyle="1" w:styleId="af0">
    <w:name w:val="批注框文本 字符"/>
    <w:basedOn w:val="a0"/>
    <w:link w:val="af"/>
    <w:semiHidden/>
    <w:rPr>
      <w:rFonts w:ascii="Times New Roman" w:eastAsia="宋体" w:hAnsi="Times New Roman" w:cs="Times New Roman"/>
      <w:sz w:val="18"/>
      <w:szCs w:val="18"/>
    </w:rPr>
  </w:style>
  <w:style w:type="character" w:customStyle="1" w:styleId="32">
    <w:name w:val="正文文本缩进 3 字符"/>
    <w:basedOn w:val="a0"/>
    <w:link w:val="31"/>
    <w:rPr>
      <w:rFonts w:ascii="Times New Roman" w:eastAsia="宋体" w:hAnsi="Times New Roman" w:cs="Times New Roman"/>
      <w:sz w:val="16"/>
      <w:szCs w:val="16"/>
    </w:rPr>
  </w:style>
  <w:style w:type="character" w:customStyle="1" w:styleId="afa">
    <w:name w:val="标题 字符"/>
    <w:basedOn w:val="a0"/>
    <w:link w:val="af9"/>
    <w:uiPriority w:val="10"/>
    <w:rPr>
      <w:rFonts w:ascii="Cambria" w:eastAsia="宋体" w:hAnsi="Cambria" w:cs="Times New Roman"/>
      <w:b/>
      <w:bCs/>
      <w:sz w:val="32"/>
      <w:szCs w:val="32"/>
    </w:rPr>
  </w:style>
  <w:style w:type="character" w:customStyle="1" w:styleId="afc">
    <w:name w:val="批注主题 字符"/>
    <w:basedOn w:val="a6"/>
    <w:link w:val="afb"/>
    <w:semiHidden/>
    <w:rPr>
      <w:rFonts w:ascii="Times New Roman" w:eastAsia="宋体" w:hAnsi="Times New Roman" w:cs="Times New Roman"/>
      <w:b/>
      <w:bCs/>
      <w:szCs w:val="24"/>
    </w:rPr>
  </w:style>
  <w:style w:type="character" w:customStyle="1" w:styleId="apple-converted-space">
    <w:name w:val="apple-converted-space"/>
  </w:style>
  <w:style w:type="character" w:customStyle="1" w:styleId="fontstyle01">
    <w:name w:val="fontstyle01"/>
    <w:rPr>
      <w:rFonts w:ascii="宋体" w:eastAsia="宋体" w:hAnsi="宋体" w:hint="eastAsia"/>
      <w:color w:val="000000"/>
      <w:sz w:val="22"/>
      <w:szCs w:val="22"/>
    </w:rPr>
  </w:style>
  <w:style w:type="character" w:customStyle="1" w:styleId="fontstyle31">
    <w:name w:val="fontstyle31"/>
    <w:qFormat/>
    <w:rPr>
      <w:rFonts w:ascii="SSJ0+ZGeDxQ-1" w:hAnsi="SSJ0+ZGeDxQ-1" w:hint="default"/>
      <w:color w:val="000000"/>
      <w:sz w:val="22"/>
      <w:szCs w:val="22"/>
    </w:rPr>
  </w:style>
  <w:style w:type="character" w:customStyle="1" w:styleId="fontstyle21">
    <w:name w:val="fontstyle21"/>
    <w:rPr>
      <w:rFonts w:ascii="E-BZ+ZGeDxQ-2" w:hAnsi="E-BZ+ZGeDxQ-2" w:hint="default"/>
      <w:color w:val="000000"/>
      <w:sz w:val="22"/>
      <w:szCs w:val="22"/>
    </w:rPr>
  </w:style>
  <w:style w:type="character" w:customStyle="1" w:styleId="apple-style-span">
    <w:name w:val="apple-style-span"/>
  </w:style>
  <w:style w:type="paragraph" w:customStyle="1" w:styleId="310">
    <w:name w:val="目录 31"/>
    <w:basedOn w:val="a"/>
    <w:next w:val="a"/>
    <w:semiHidden/>
    <w:pPr>
      <w:ind w:leftChars="400" w:left="840"/>
    </w:pPr>
    <w:rPr>
      <w:rFonts w:ascii="Times New Roman" w:eastAsia="宋体" w:hAnsi="Times New Roman" w:cs="Times New Roman"/>
    </w:rPr>
  </w:style>
  <w:style w:type="paragraph" w:customStyle="1" w:styleId="11">
    <w:name w:val="目录 11"/>
    <w:basedOn w:val="a"/>
    <w:next w:val="a"/>
    <w:uiPriority w:val="39"/>
    <w:pPr>
      <w:tabs>
        <w:tab w:val="right" w:leader="dot" w:pos="8810"/>
      </w:tabs>
      <w:spacing w:line="480" w:lineRule="auto"/>
    </w:pPr>
    <w:rPr>
      <w:rFonts w:ascii="Times New Roman" w:eastAsia="宋体" w:hAnsi="Times New Roman" w:cs="Times New Roman"/>
    </w:rPr>
  </w:style>
  <w:style w:type="paragraph" w:customStyle="1" w:styleId="210">
    <w:name w:val="目录 21"/>
    <w:basedOn w:val="a"/>
    <w:next w:val="a"/>
    <w:uiPriority w:val="39"/>
    <w:pPr>
      <w:ind w:leftChars="200" w:left="420"/>
    </w:pPr>
    <w:rPr>
      <w:rFonts w:ascii="Times New Roman" w:eastAsia="宋体" w:hAnsi="Times New Roman" w:cs="Times New Roman"/>
    </w:rPr>
  </w:style>
  <w:style w:type="paragraph" w:customStyle="1" w:styleId="aff4">
    <w:name w:val="二级条标题"/>
    <w:basedOn w:val="aff5"/>
    <w:next w:val="a"/>
    <w:pPr>
      <w:spacing w:before="50" w:after="50"/>
      <w:ind w:left="0"/>
      <w:outlineLvl w:val="3"/>
    </w:pPr>
  </w:style>
  <w:style w:type="paragraph" w:customStyle="1" w:styleId="aff5">
    <w:name w:val="一级条标题"/>
    <w:next w:val="a"/>
    <w:pPr>
      <w:spacing w:beforeLines="50" w:afterLines="50"/>
      <w:ind w:left="420"/>
      <w:outlineLvl w:val="2"/>
    </w:pPr>
    <w:rPr>
      <w:rFonts w:ascii="黑体" w:eastAsia="黑体"/>
      <w:sz w:val="21"/>
      <w:szCs w:val="21"/>
    </w:rPr>
  </w:style>
  <w:style w:type="paragraph" w:customStyle="1" w:styleId="aff6">
    <w:name w:val="正文（首行缩进两字）"/>
    <w:basedOn w:val="a"/>
    <w:next w:val="a"/>
    <w:pPr>
      <w:autoSpaceDE w:val="0"/>
      <w:autoSpaceDN w:val="0"/>
      <w:adjustRightInd w:val="0"/>
      <w:jc w:val="left"/>
    </w:pPr>
    <w:rPr>
      <w:rFonts w:ascii="Sim Sun" w:eastAsia="Sim Sun" w:hAnsi="Times New Roman" w:cs="Times New Roman"/>
      <w:kern w:val="0"/>
      <w:sz w:val="24"/>
    </w:rPr>
  </w:style>
  <w:style w:type="paragraph" w:customStyle="1" w:styleId="reader-word-layerreader-word-s1-7">
    <w:name w:val="reader-word-layer reader-word-s1-7"/>
    <w:basedOn w:val="a"/>
    <w:pPr>
      <w:widowControl/>
      <w:spacing w:before="100" w:beforeAutospacing="1" w:after="100" w:afterAutospacing="1"/>
      <w:jc w:val="left"/>
    </w:pPr>
    <w:rPr>
      <w:rFonts w:ascii="宋体" w:eastAsia="宋体" w:hAnsi="宋体" w:cs="宋体"/>
      <w:kern w:val="0"/>
      <w:sz w:val="24"/>
    </w:rPr>
  </w:style>
  <w:style w:type="paragraph" w:customStyle="1" w:styleId="aff7">
    <w:name w:val="三级条标题"/>
    <w:basedOn w:val="aff4"/>
    <w:next w:val="a"/>
    <w:pPr>
      <w:outlineLvl w:val="4"/>
    </w:pPr>
  </w:style>
  <w:style w:type="paragraph" w:customStyle="1" w:styleId="reader-word-layerreader-word-s1-10">
    <w:name w:val="reader-word-layer reader-word-s1-10"/>
    <w:basedOn w:val="a"/>
    <w:pPr>
      <w:widowControl/>
      <w:spacing w:before="100" w:beforeAutospacing="1" w:after="100" w:afterAutospacing="1"/>
      <w:jc w:val="left"/>
    </w:pPr>
    <w:rPr>
      <w:rFonts w:ascii="宋体" w:eastAsia="宋体" w:hAnsi="宋体" w:cs="宋体"/>
      <w:kern w:val="0"/>
      <w:sz w:val="24"/>
    </w:rPr>
  </w:style>
  <w:style w:type="paragraph" w:customStyle="1" w:styleId="aff8">
    <w:name w:val="四级条标题"/>
    <w:basedOn w:val="aff7"/>
    <w:next w:val="a"/>
    <w:pPr>
      <w:outlineLvl w:val="5"/>
    </w:pPr>
  </w:style>
  <w:style w:type="paragraph" w:customStyle="1" w:styleId="reader-word-layerreader-word-s1-8">
    <w:name w:val="reader-word-layer reader-word-s1-8"/>
    <w:basedOn w:val="a"/>
    <w:pPr>
      <w:widowControl/>
      <w:spacing w:before="100" w:beforeAutospacing="1" w:after="100" w:afterAutospacing="1"/>
      <w:jc w:val="left"/>
    </w:pPr>
    <w:rPr>
      <w:rFonts w:ascii="宋体" w:eastAsia="宋体" w:hAnsi="宋体" w:cs="宋体"/>
      <w:kern w:val="0"/>
      <w:sz w:val="24"/>
    </w:rPr>
  </w:style>
  <w:style w:type="paragraph" w:customStyle="1" w:styleId="Char">
    <w:name w:val="Char"/>
    <w:basedOn w:val="a"/>
    <w:pPr>
      <w:tabs>
        <w:tab w:val="left" w:pos="1280"/>
      </w:tabs>
      <w:ind w:left="1280" w:hanging="720"/>
    </w:pPr>
    <w:rPr>
      <w:rFonts w:ascii="Times New Roman" w:eastAsia="宋体" w:hAnsi="Times New Roman" w:cs="Times New Roman"/>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aff9">
    <w:name w:val="五级条标题"/>
    <w:basedOn w:val="aff8"/>
    <w:next w:val="a"/>
    <w:pPr>
      <w:outlineLvl w:val="6"/>
    </w:pPr>
  </w:style>
  <w:style w:type="paragraph" w:customStyle="1" w:styleId="affa">
    <w:name w:val="章标题"/>
    <w:next w:val="a"/>
    <w:pPr>
      <w:spacing w:beforeLines="100" w:afterLines="100"/>
      <w:ind w:left="105"/>
      <w:jc w:val="both"/>
      <w:outlineLvl w:val="1"/>
    </w:pPr>
    <w:rPr>
      <w:rFonts w:ascii="黑体" w:eastAsia="黑体"/>
      <w:sz w:val="21"/>
    </w:rPr>
  </w:style>
  <w:style w:type="paragraph" w:styleId="affb">
    <w:name w:val="List Paragraph"/>
    <w:basedOn w:val="a"/>
    <w:qFormat/>
    <w:pPr>
      <w:ind w:firstLineChars="200" w:firstLine="420"/>
    </w:pPr>
    <w:rPr>
      <w:rFonts w:ascii="Times New Roman" w:eastAsia="宋体" w:hAnsi="Times New Roman" w:cs="Times New Roman"/>
    </w:rPr>
  </w:style>
  <w:style w:type="character" w:customStyle="1" w:styleId="af6">
    <w:name w:val="副标题 字符"/>
    <w:basedOn w:val="a0"/>
    <w:link w:val="af5"/>
    <w:rPr>
      <w:rFonts w:ascii="Cambria" w:eastAsia="宋体" w:hAnsi="Cambria" w:cs="Times New Roman"/>
      <w:bCs/>
      <w:kern w:val="28"/>
      <w:sz w:val="24"/>
      <w:szCs w:val="32"/>
      <w:lang w:val="zh-CN" w:eastAsia="zh-CN"/>
    </w:rPr>
  </w:style>
  <w:style w:type="character" w:styleId="affc">
    <w:name w:val="Placeholder Text"/>
    <w:basedOn w:val="a0"/>
    <w:uiPriority w:val="99"/>
    <w:semiHidden/>
    <w:rPr>
      <w:color w:val="808080"/>
    </w:rPr>
  </w:style>
  <w:style w:type="paragraph" w:styleId="affd">
    <w:name w:val="Revision"/>
    <w:hidden/>
    <w:uiPriority w:val="99"/>
    <w:semiHidden/>
    <w:rsid w:val="00F15230"/>
    <w:rPr>
      <w:rFonts w:asciiTheme="minorHAnsi" w:eastAsiaTheme="minorEastAsia" w:hAnsiTheme="minorHAnsi" w:cstheme="minorBidi"/>
      <w:kern w:val="2"/>
      <w:sz w:val="21"/>
      <w:szCs w:val="24"/>
    </w:rPr>
  </w:style>
  <w:style w:type="paragraph" w:styleId="TOC2">
    <w:name w:val="toc 2"/>
    <w:basedOn w:val="a"/>
    <w:next w:val="a"/>
    <w:autoRedefine/>
    <w:uiPriority w:val="39"/>
    <w:unhideWhenUsed/>
    <w:rsid w:val="00515CE3"/>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868358">
      <w:bodyDiv w:val="1"/>
      <w:marLeft w:val="0"/>
      <w:marRight w:val="0"/>
      <w:marTop w:val="0"/>
      <w:marBottom w:val="0"/>
      <w:divBdr>
        <w:top w:val="none" w:sz="0" w:space="0" w:color="auto"/>
        <w:left w:val="none" w:sz="0" w:space="0" w:color="auto"/>
        <w:bottom w:val="none" w:sz="0" w:space="0" w:color="auto"/>
        <w:right w:val="none" w:sz="0" w:space="0" w:color="auto"/>
      </w:divBdr>
    </w:div>
    <w:div w:id="795955401">
      <w:bodyDiv w:val="1"/>
      <w:marLeft w:val="0"/>
      <w:marRight w:val="0"/>
      <w:marTop w:val="0"/>
      <w:marBottom w:val="0"/>
      <w:divBdr>
        <w:top w:val="none" w:sz="0" w:space="0" w:color="auto"/>
        <w:left w:val="none" w:sz="0" w:space="0" w:color="auto"/>
        <w:bottom w:val="none" w:sz="0" w:space="0" w:color="auto"/>
        <w:right w:val="none" w:sz="0" w:space="0" w:color="auto"/>
      </w:divBdr>
    </w:div>
    <w:div w:id="814834638">
      <w:bodyDiv w:val="1"/>
      <w:marLeft w:val="0"/>
      <w:marRight w:val="0"/>
      <w:marTop w:val="0"/>
      <w:marBottom w:val="0"/>
      <w:divBdr>
        <w:top w:val="none" w:sz="0" w:space="0" w:color="auto"/>
        <w:left w:val="none" w:sz="0" w:space="0" w:color="auto"/>
        <w:bottom w:val="none" w:sz="0" w:space="0" w:color="auto"/>
        <w:right w:val="none" w:sz="0" w:space="0" w:color="auto"/>
      </w:divBdr>
    </w:div>
    <w:div w:id="820081831">
      <w:bodyDiv w:val="1"/>
      <w:marLeft w:val="0"/>
      <w:marRight w:val="0"/>
      <w:marTop w:val="0"/>
      <w:marBottom w:val="0"/>
      <w:divBdr>
        <w:top w:val="none" w:sz="0" w:space="0" w:color="auto"/>
        <w:left w:val="none" w:sz="0" w:space="0" w:color="auto"/>
        <w:bottom w:val="none" w:sz="0" w:space="0" w:color="auto"/>
        <w:right w:val="none" w:sz="0" w:space="0" w:color="auto"/>
      </w:divBdr>
    </w:div>
    <w:div w:id="1304652939">
      <w:bodyDiv w:val="1"/>
      <w:marLeft w:val="0"/>
      <w:marRight w:val="0"/>
      <w:marTop w:val="0"/>
      <w:marBottom w:val="0"/>
      <w:divBdr>
        <w:top w:val="none" w:sz="0" w:space="0" w:color="auto"/>
        <w:left w:val="none" w:sz="0" w:space="0" w:color="auto"/>
        <w:bottom w:val="none" w:sz="0" w:space="0" w:color="auto"/>
        <w:right w:val="none" w:sz="0" w:space="0" w:color="auto"/>
      </w:divBdr>
    </w:div>
    <w:div w:id="1358044096">
      <w:bodyDiv w:val="1"/>
      <w:marLeft w:val="0"/>
      <w:marRight w:val="0"/>
      <w:marTop w:val="0"/>
      <w:marBottom w:val="0"/>
      <w:divBdr>
        <w:top w:val="none" w:sz="0" w:space="0" w:color="auto"/>
        <w:left w:val="none" w:sz="0" w:space="0" w:color="auto"/>
        <w:bottom w:val="none" w:sz="0" w:space="0" w:color="auto"/>
        <w:right w:val="none" w:sz="0" w:space="0" w:color="auto"/>
      </w:divBdr>
    </w:div>
    <w:div w:id="2084718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2.png"/><Relationship Id="rId22"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E0010E9-AA42-4CD7-A110-82A5931661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17</Pages>
  <Words>1459</Words>
  <Characters>8318</Characters>
  <Application>Microsoft Office Word</Application>
  <DocSecurity>0</DocSecurity>
  <Lines>69</Lines>
  <Paragraphs>19</Paragraphs>
  <ScaleCrop>false</ScaleCrop>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李书琼</dc:creator>
  <cp:lastModifiedBy>川 吴</cp:lastModifiedBy>
  <cp:revision>9</cp:revision>
  <cp:lastPrinted>2024-10-21T02:26:00Z</cp:lastPrinted>
  <dcterms:created xsi:type="dcterms:W3CDTF">2024-11-11T09:57:00Z</dcterms:created>
  <dcterms:modified xsi:type="dcterms:W3CDTF">2024-11-22T02:56:00Z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CA497CFF971C43BF9AF6F4BABE1D05D3_12</vt:lpwstr>
  </property>
</Properties>
</file>